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r w:rsidR="00347478">
        <w:rPr>
          <w:rFonts w:ascii="Times New Roman" w:hAnsi="Times New Roman" w:cs="Times New Roman"/>
          <w:b/>
          <w:sz w:val="28"/>
          <w:szCs w:val="28"/>
        </w:rPr>
        <w:t xml:space="preserve">Васильевского сельского </w:t>
      </w:r>
      <w:r w:rsidRPr="0099713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1C5E62" w:rsidRDefault="00364E84" w:rsidP="001C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448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400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364E84" w:rsidRPr="009A61B4" w:rsidRDefault="00364E84" w:rsidP="001C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364E84" w:rsidRPr="009A61B4" w:rsidRDefault="00364E84" w:rsidP="00364E8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A5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64E84" w:rsidRPr="007C3E47" w:rsidRDefault="00364E84" w:rsidP="0036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7C3E47">
        <w:rPr>
          <w:rFonts w:ascii="Times New Roman" w:hAnsi="Times New Roman" w:cs="Times New Roman"/>
          <w:sz w:val="24"/>
          <w:szCs w:val="24"/>
        </w:rPr>
        <w:t>поселения (далее- КСО) в соответствии со ст. 157 Бюджетного кодекса,</w:t>
      </w:r>
      <w:r w:rsidR="00347478">
        <w:rPr>
          <w:rFonts w:ascii="Times New Roman" w:hAnsi="Times New Roman" w:cs="Times New Roman"/>
          <w:sz w:val="24"/>
          <w:szCs w:val="24"/>
        </w:rPr>
        <w:t xml:space="preserve"> </w:t>
      </w:r>
      <w:r w:rsidRPr="007C3E47">
        <w:rPr>
          <w:rFonts w:ascii="Times New Roman" w:hAnsi="Times New Roman" w:cs="Times New Roman"/>
          <w:sz w:val="24"/>
          <w:szCs w:val="24"/>
        </w:rPr>
        <w:t>ст.</w:t>
      </w:r>
      <w:r w:rsidR="00337D8B">
        <w:rPr>
          <w:rFonts w:ascii="Times New Roman" w:hAnsi="Times New Roman" w:cs="Times New Roman"/>
          <w:sz w:val="24"/>
          <w:szCs w:val="24"/>
        </w:rPr>
        <w:t>5</w:t>
      </w:r>
      <w:r w:rsidRPr="007C3E47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  <w:r w:rsidRPr="007C3E47">
        <w:rPr>
          <w:rFonts w:ascii="Times New Roman" w:hAnsi="Times New Roman" w:cs="Times New Roman"/>
          <w:sz w:val="24"/>
          <w:szCs w:val="24"/>
        </w:rPr>
        <w:t>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48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47">
        <w:rPr>
          <w:rFonts w:ascii="Times New Roman" w:hAnsi="Times New Roman" w:cs="Times New Roman"/>
          <w:sz w:val="24"/>
          <w:szCs w:val="24"/>
        </w:rPr>
        <w:t>0</w:t>
      </w:r>
      <w:r w:rsidR="002400DA">
        <w:rPr>
          <w:rFonts w:ascii="Times New Roman" w:hAnsi="Times New Roman" w:cs="Times New Roman"/>
          <w:sz w:val="24"/>
          <w:szCs w:val="24"/>
        </w:rPr>
        <w:t>8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</w:t>
      </w:r>
      <w:r w:rsidR="00133D89">
        <w:rPr>
          <w:rFonts w:ascii="Times New Roman" w:hAnsi="Times New Roman" w:cs="Times New Roman"/>
          <w:sz w:val="24"/>
          <w:szCs w:val="24"/>
        </w:rPr>
        <w:t>роект предусматривает изменение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</w:t>
      </w:r>
      <w:r w:rsidR="00D20E2D">
        <w:rPr>
          <w:rFonts w:ascii="Times New Roman" w:hAnsi="Times New Roman" w:cs="Times New Roman"/>
          <w:sz w:val="24"/>
          <w:szCs w:val="24"/>
        </w:rPr>
        <w:t xml:space="preserve"> в соответствии с Уведомлением </w:t>
      </w:r>
      <w:r w:rsidR="00337D8B">
        <w:rPr>
          <w:rFonts w:ascii="Times New Roman" w:hAnsi="Times New Roman" w:cs="Times New Roman"/>
          <w:sz w:val="24"/>
          <w:szCs w:val="24"/>
        </w:rPr>
        <w:t>администрации Шуйского муниципального района</w:t>
      </w:r>
      <w:r w:rsidR="00CE63AD">
        <w:rPr>
          <w:rFonts w:ascii="Times New Roman" w:hAnsi="Times New Roman" w:cs="Times New Roman"/>
          <w:sz w:val="24"/>
          <w:szCs w:val="24"/>
        </w:rPr>
        <w:t xml:space="preserve"> №</w:t>
      </w:r>
      <w:r w:rsidR="002400DA">
        <w:rPr>
          <w:rFonts w:ascii="Times New Roman" w:hAnsi="Times New Roman" w:cs="Times New Roman"/>
          <w:sz w:val="24"/>
          <w:szCs w:val="24"/>
        </w:rPr>
        <w:t xml:space="preserve"> 5</w:t>
      </w:r>
      <w:r w:rsidR="00CE63AD">
        <w:rPr>
          <w:rFonts w:ascii="Times New Roman" w:hAnsi="Times New Roman" w:cs="Times New Roman"/>
          <w:sz w:val="24"/>
          <w:szCs w:val="24"/>
        </w:rPr>
        <w:t xml:space="preserve"> от </w:t>
      </w:r>
      <w:r w:rsidR="00BE0212">
        <w:rPr>
          <w:rFonts w:ascii="Times New Roman" w:hAnsi="Times New Roman" w:cs="Times New Roman"/>
          <w:sz w:val="24"/>
          <w:szCs w:val="24"/>
        </w:rPr>
        <w:t>0</w:t>
      </w:r>
      <w:r w:rsidR="002400DA">
        <w:rPr>
          <w:rFonts w:ascii="Times New Roman" w:hAnsi="Times New Roman" w:cs="Times New Roman"/>
          <w:sz w:val="24"/>
          <w:szCs w:val="24"/>
        </w:rPr>
        <w:t>2</w:t>
      </w:r>
      <w:r w:rsidR="00CE63AD">
        <w:rPr>
          <w:rFonts w:ascii="Times New Roman" w:hAnsi="Times New Roman" w:cs="Times New Roman"/>
          <w:sz w:val="24"/>
          <w:szCs w:val="24"/>
        </w:rPr>
        <w:t>.0</w:t>
      </w:r>
      <w:r w:rsidR="002400DA">
        <w:rPr>
          <w:rFonts w:ascii="Times New Roman" w:hAnsi="Times New Roman" w:cs="Times New Roman"/>
          <w:sz w:val="24"/>
          <w:szCs w:val="24"/>
        </w:rPr>
        <w:t>8</w:t>
      </w:r>
      <w:r w:rsidR="00CE63AD">
        <w:rPr>
          <w:rFonts w:ascii="Times New Roman" w:hAnsi="Times New Roman" w:cs="Times New Roman"/>
          <w:sz w:val="24"/>
          <w:szCs w:val="24"/>
        </w:rPr>
        <w:t>.2021</w:t>
      </w:r>
      <w:r w:rsidR="00D20E2D">
        <w:rPr>
          <w:rFonts w:ascii="Times New Roman" w:hAnsi="Times New Roman" w:cs="Times New Roman"/>
          <w:sz w:val="24"/>
          <w:szCs w:val="24"/>
        </w:rPr>
        <w:t xml:space="preserve"> – </w:t>
      </w:r>
      <w:r w:rsidR="00BE0212">
        <w:rPr>
          <w:rFonts w:ascii="Times New Roman" w:hAnsi="Times New Roman" w:cs="Times New Roman"/>
          <w:sz w:val="24"/>
          <w:szCs w:val="24"/>
        </w:rPr>
        <w:t>увеличение</w:t>
      </w:r>
      <w:r w:rsidR="00D20E2D">
        <w:rPr>
          <w:rFonts w:ascii="Times New Roman" w:hAnsi="Times New Roman" w:cs="Times New Roman"/>
          <w:sz w:val="24"/>
          <w:szCs w:val="24"/>
        </w:rPr>
        <w:t xml:space="preserve"> на </w:t>
      </w:r>
      <w:r w:rsidR="002400DA">
        <w:rPr>
          <w:rFonts w:ascii="Times New Roman" w:hAnsi="Times New Roman" w:cs="Times New Roman"/>
          <w:sz w:val="24"/>
          <w:szCs w:val="24"/>
        </w:rPr>
        <w:t>262275,42</w:t>
      </w:r>
      <w:r w:rsidR="00CE63AD">
        <w:rPr>
          <w:rFonts w:ascii="Times New Roman" w:hAnsi="Times New Roman" w:cs="Times New Roman"/>
          <w:sz w:val="24"/>
          <w:szCs w:val="24"/>
        </w:rPr>
        <w:t xml:space="preserve">руб. </w:t>
      </w:r>
      <w:r w:rsidR="002400DA">
        <w:rPr>
          <w:rFonts w:ascii="Times New Roman" w:hAnsi="Times New Roman" w:cs="Times New Roman"/>
          <w:sz w:val="24"/>
          <w:szCs w:val="24"/>
        </w:rPr>
        <w:t>Межбюджетные трансферты, предоставляемые из бюджета Шуйского муниципального района на осуществление части полномочий Шуйского муниципального района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CE63AD">
        <w:rPr>
          <w:rFonts w:ascii="Times New Roman" w:hAnsi="Times New Roman" w:cs="Times New Roman"/>
          <w:sz w:val="24"/>
          <w:szCs w:val="24"/>
        </w:rPr>
        <w:t>.</w:t>
      </w:r>
      <w:r w:rsidR="00D20E2D">
        <w:rPr>
          <w:rFonts w:ascii="Times New Roman" w:hAnsi="Times New Roman" w:cs="Times New Roman"/>
          <w:sz w:val="24"/>
          <w:szCs w:val="24"/>
        </w:rPr>
        <w:t xml:space="preserve">   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</w:t>
      </w:r>
      <w:r w:rsidR="003D1FFB">
        <w:rPr>
          <w:rFonts w:ascii="Times New Roman" w:hAnsi="Times New Roman" w:cs="Times New Roman"/>
          <w:sz w:val="24"/>
          <w:szCs w:val="24"/>
        </w:rPr>
        <w:t>Уведомление</w:t>
      </w:r>
      <w:r w:rsidR="00133D89">
        <w:rPr>
          <w:rFonts w:ascii="Times New Roman" w:hAnsi="Times New Roman" w:cs="Times New Roman"/>
          <w:sz w:val="24"/>
          <w:szCs w:val="24"/>
        </w:rPr>
        <w:t xml:space="preserve"> </w:t>
      </w:r>
      <w:r w:rsidR="003D1FFB">
        <w:rPr>
          <w:rFonts w:ascii="Times New Roman" w:hAnsi="Times New Roman" w:cs="Times New Roman"/>
          <w:sz w:val="24"/>
          <w:szCs w:val="24"/>
        </w:rPr>
        <w:t>администрации Шуйского муниципального района</w:t>
      </w:r>
      <w:r w:rsidR="002400DA">
        <w:rPr>
          <w:rFonts w:ascii="Times New Roman" w:hAnsi="Times New Roman" w:cs="Times New Roman"/>
          <w:sz w:val="24"/>
          <w:szCs w:val="24"/>
        </w:rPr>
        <w:t xml:space="preserve"> №3 от 01.07.2021г</w:t>
      </w:r>
      <w:r w:rsidR="00133D89">
        <w:rPr>
          <w:rFonts w:ascii="Times New Roman" w:hAnsi="Times New Roman" w:cs="Times New Roman"/>
          <w:sz w:val="24"/>
          <w:szCs w:val="24"/>
        </w:rPr>
        <w:t xml:space="preserve"> увеличение на </w:t>
      </w:r>
      <w:r w:rsidR="002400DA">
        <w:rPr>
          <w:rFonts w:ascii="Times New Roman" w:hAnsi="Times New Roman" w:cs="Times New Roman"/>
          <w:sz w:val="24"/>
          <w:szCs w:val="24"/>
        </w:rPr>
        <w:t>300000,00</w:t>
      </w:r>
      <w:r w:rsidR="00133D89">
        <w:rPr>
          <w:rFonts w:ascii="Times New Roman" w:hAnsi="Times New Roman" w:cs="Times New Roman"/>
          <w:sz w:val="24"/>
          <w:szCs w:val="24"/>
        </w:rPr>
        <w:t xml:space="preserve"> руб.</w:t>
      </w:r>
      <w:r w:rsidR="009D2B4D">
        <w:rPr>
          <w:rFonts w:ascii="Times New Roman" w:hAnsi="Times New Roman" w:cs="Times New Roman"/>
          <w:sz w:val="24"/>
          <w:szCs w:val="24"/>
        </w:rPr>
        <w:t xml:space="preserve"> Межбюджетные трансферты, предоставляемые из бюджета Шуйского муниципального района на осуществление части полномочий Шуйского муниципального района по решению вопросов местного значения на строительство сцены в с. Васильевское;</w:t>
      </w:r>
    </w:p>
    <w:p w:rsidR="009D2B4D" w:rsidRDefault="009D2B4D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на совокупный доход в сумме 16500,00 руб.; Налоги на имущество 26000,00 руб.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«Развитие автомобильных дорог на террит</w:t>
      </w:r>
      <w:r w:rsidR="00133D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133D89">
        <w:rPr>
          <w:rFonts w:ascii="Times New Roman" w:hAnsi="Times New Roman" w:cs="Times New Roman"/>
          <w:sz w:val="24"/>
          <w:szCs w:val="24"/>
        </w:rPr>
        <w:t xml:space="preserve">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D2B4D">
        <w:rPr>
          <w:rFonts w:ascii="Times New Roman" w:hAnsi="Times New Roman" w:cs="Times New Roman"/>
          <w:sz w:val="24"/>
          <w:szCs w:val="24"/>
        </w:rPr>
        <w:t>262275,42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D20E2D" w:rsidRDefault="00D20E2D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</w:t>
      </w:r>
      <w:r w:rsidR="00014B4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D2B4D">
        <w:rPr>
          <w:rFonts w:ascii="Times New Roman" w:hAnsi="Times New Roman" w:cs="Times New Roman"/>
          <w:sz w:val="24"/>
          <w:szCs w:val="24"/>
        </w:rPr>
        <w:t>муниципального направления</w:t>
      </w:r>
      <w:r w:rsidR="00014B44">
        <w:rPr>
          <w:rFonts w:ascii="Times New Roman" w:hAnsi="Times New Roman" w:cs="Times New Roman"/>
          <w:sz w:val="24"/>
          <w:szCs w:val="24"/>
        </w:rPr>
        <w:t xml:space="preserve">» на </w:t>
      </w:r>
      <w:r w:rsidR="009D2B4D">
        <w:rPr>
          <w:rFonts w:ascii="Times New Roman" w:hAnsi="Times New Roman" w:cs="Times New Roman"/>
          <w:sz w:val="24"/>
          <w:szCs w:val="24"/>
        </w:rPr>
        <w:t>182500</w:t>
      </w:r>
      <w:r w:rsidR="00014B44">
        <w:rPr>
          <w:rFonts w:ascii="Times New Roman" w:hAnsi="Times New Roman" w:cs="Times New Roman"/>
          <w:sz w:val="24"/>
          <w:szCs w:val="24"/>
        </w:rPr>
        <w:t>,00</w:t>
      </w:r>
      <w:r w:rsidR="001D3570">
        <w:rPr>
          <w:rFonts w:ascii="Times New Roman" w:hAnsi="Times New Roman" w:cs="Times New Roman"/>
          <w:sz w:val="24"/>
          <w:szCs w:val="24"/>
        </w:rPr>
        <w:t>руб.,</w:t>
      </w:r>
    </w:p>
    <w:p w:rsidR="001D3570" w:rsidRDefault="00014B44" w:rsidP="009D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программа «Благоустройство и озеленение территории Васильевского сельского поселения» увеличение на </w:t>
      </w:r>
      <w:r w:rsidR="009D2B4D">
        <w:rPr>
          <w:rFonts w:ascii="Times New Roman" w:hAnsi="Times New Roman" w:cs="Times New Roman"/>
          <w:sz w:val="24"/>
          <w:szCs w:val="24"/>
        </w:rPr>
        <w:t>260000,00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</w:t>
      </w:r>
      <w:r w:rsidR="00014B44">
        <w:rPr>
          <w:rFonts w:ascii="Times New Roman" w:hAnsi="Times New Roman" w:cs="Times New Roman"/>
          <w:sz w:val="24"/>
          <w:szCs w:val="24"/>
        </w:rPr>
        <w:t>746471,86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D2B4D" w:rsidRDefault="009D2B4D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на исполнени</w:t>
      </w:r>
      <w:r w:rsidR="00A767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2B4D" w:rsidRDefault="009D2B4D" w:rsidP="00A767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-муниципальной программы «Обеспечение мероприятий в области пожарной безопасности»</w:t>
      </w:r>
      <w:r w:rsidR="00A7672E">
        <w:rPr>
          <w:rFonts w:ascii="Times New Roman" w:hAnsi="Times New Roman" w:cs="Times New Roman"/>
          <w:sz w:val="24"/>
          <w:szCs w:val="24"/>
        </w:rPr>
        <w:t xml:space="preserve"> на 100000,00 руб.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бюджета не повлияют на бюджет в целом.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64E84" w:rsidRPr="009A61B4" w:rsidRDefault="00364E84" w:rsidP="00364E8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Контрольно-счетного органа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r w:rsidR="00347478">
        <w:rPr>
          <w:rFonts w:ascii="Times New Roman" w:hAnsi="Times New Roman" w:cs="Times New Roman"/>
          <w:sz w:val="24"/>
          <w:szCs w:val="24"/>
        </w:rPr>
        <w:t>Васильевском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364E84" w:rsidRPr="00FF5305" w:rsidRDefault="00364E84" w:rsidP="00364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Л.В.Шашкова</w:t>
      </w:r>
      <w:proofErr w:type="spellEnd"/>
      <w:r w:rsidR="001C5E62"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Pr="00FF5305" w:rsidRDefault="00364E84" w:rsidP="001C5E62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КСО             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E62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Ясников</w:t>
      </w:r>
      <w:proofErr w:type="spellEnd"/>
    </w:p>
    <w:p w:rsidR="00254B0E" w:rsidRDefault="00254B0E">
      <w:bookmarkStart w:id="0" w:name="_GoBack"/>
      <w:bookmarkEnd w:id="0"/>
    </w:p>
    <w:sectPr w:rsidR="00254B0E" w:rsidSect="00A7672E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4"/>
    <w:rsid w:val="00014B44"/>
    <w:rsid w:val="00133D89"/>
    <w:rsid w:val="001C5E62"/>
    <w:rsid w:val="001D3570"/>
    <w:rsid w:val="002400DA"/>
    <w:rsid w:val="00254B0E"/>
    <w:rsid w:val="002B5CBA"/>
    <w:rsid w:val="00337D8B"/>
    <w:rsid w:val="00347478"/>
    <w:rsid w:val="00364E84"/>
    <w:rsid w:val="003D1FFB"/>
    <w:rsid w:val="007E53B3"/>
    <w:rsid w:val="00906A82"/>
    <w:rsid w:val="00932EB9"/>
    <w:rsid w:val="009D2B4D"/>
    <w:rsid w:val="00A53D3E"/>
    <w:rsid w:val="00A7672E"/>
    <w:rsid w:val="00BE0212"/>
    <w:rsid w:val="00CE63AD"/>
    <w:rsid w:val="00D20E2D"/>
    <w:rsid w:val="00E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D407-D0B5-432E-9FC6-3FC90A7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cp:lastPrinted>2021-09-06T10:59:00Z</cp:lastPrinted>
  <dcterms:created xsi:type="dcterms:W3CDTF">2021-09-06T12:36:00Z</dcterms:created>
  <dcterms:modified xsi:type="dcterms:W3CDTF">2021-09-09T06:19:00Z</dcterms:modified>
</cp:coreProperties>
</file>