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4" w:rsidRPr="00CC4194" w:rsidRDefault="00CC4194" w:rsidP="00CC41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19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C4194" w:rsidRPr="00CC4194" w:rsidRDefault="00CC4194" w:rsidP="00CC41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194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CC4194" w:rsidRPr="00CC4194" w:rsidRDefault="00CC4194" w:rsidP="00CC41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194">
        <w:rPr>
          <w:rFonts w:ascii="Times New Roman" w:hAnsi="Times New Roman" w:cs="Times New Roman"/>
          <w:sz w:val="28"/>
          <w:szCs w:val="28"/>
        </w:rPr>
        <w:t>Шуйского  муниципального района Ивановской области</w:t>
      </w:r>
    </w:p>
    <w:p w:rsidR="00CC4194" w:rsidRPr="00CC4194" w:rsidRDefault="00CC4194" w:rsidP="00CC41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194">
        <w:rPr>
          <w:rFonts w:ascii="Times New Roman" w:hAnsi="Times New Roman" w:cs="Times New Roman"/>
          <w:sz w:val="24"/>
          <w:szCs w:val="24"/>
        </w:rPr>
        <w:t>155926,Ивановская область</w:t>
      </w:r>
      <w:proofErr w:type="gramStart"/>
      <w:r w:rsidRPr="00CC41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4194">
        <w:rPr>
          <w:rFonts w:ascii="Times New Roman" w:hAnsi="Times New Roman" w:cs="Times New Roman"/>
          <w:sz w:val="24"/>
          <w:szCs w:val="24"/>
        </w:rPr>
        <w:t>Шуйский район, с. Васильевское ,</w:t>
      </w:r>
    </w:p>
    <w:p w:rsidR="00CC4194" w:rsidRPr="00CC4194" w:rsidRDefault="00CC4194" w:rsidP="00CC41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194">
        <w:rPr>
          <w:rFonts w:ascii="Times New Roman" w:hAnsi="Times New Roman" w:cs="Times New Roman"/>
          <w:sz w:val="24"/>
          <w:szCs w:val="24"/>
        </w:rPr>
        <w:t>ул. Советская</w:t>
      </w:r>
      <w:proofErr w:type="gramStart"/>
      <w:r w:rsidRPr="00CC41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4194">
        <w:rPr>
          <w:rFonts w:ascii="Times New Roman" w:hAnsi="Times New Roman" w:cs="Times New Roman"/>
          <w:sz w:val="24"/>
          <w:szCs w:val="24"/>
        </w:rPr>
        <w:t>д.1</w:t>
      </w:r>
    </w:p>
    <w:p w:rsidR="00CC4194" w:rsidRPr="00CC4194" w:rsidRDefault="00CC4194" w:rsidP="00CC41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194">
        <w:rPr>
          <w:rFonts w:ascii="Times New Roman" w:hAnsi="Times New Roman" w:cs="Times New Roman"/>
          <w:sz w:val="24"/>
          <w:szCs w:val="24"/>
        </w:rPr>
        <w:t>т./ факс (49351) 34-183</w:t>
      </w:r>
    </w:p>
    <w:p w:rsidR="00CC4194" w:rsidRPr="00B00A07" w:rsidRDefault="00CC4194" w:rsidP="00B00A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1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4194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CC41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wasil_admin@ivnet.ru</w:t>
        </w:r>
      </w:hyperlink>
    </w:p>
    <w:p w:rsidR="00CC4194" w:rsidRPr="00CD42A2" w:rsidRDefault="00CC4194" w:rsidP="00CC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A2">
        <w:rPr>
          <w:rFonts w:ascii="Times New Roman" w:hAnsi="Times New Roman" w:cs="Times New Roman"/>
          <w:b/>
          <w:sz w:val="28"/>
          <w:szCs w:val="28"/>
        </w:rPr>
        <w:t xml:space="preserve">ПОСТАНОВЛЕНИЕ   №  </w:t>
      </w:r>
      <w:r w:rsidR="00CD42A2">
        <w:rPr>
          <w:rFonts w:ascii="Times New Roman" w:hAnsi="Times New Roman" w:cs="Times New Roman"/>
          <w:b/>
          <w:sz w:val="28"/>
          <w:szCs w:val="28"/>
        </w:rPr>
        <w:t>3</w:t>
      </w:r>
      <w:r w:rsidRPr="00CD42A2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Start"/>
      <w:r w:rsidRPr="00CD42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C4194" w:rsidRPr="00B00A07" w:rsidRDefault="00B00A07" w:rsidP="00B00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31.01.2017года</w:t>
      </w:r>
      <w:bookmarkStart w:id="0" w:name="_GoBack"/>
      <w:bookmarkEnd w:id="0"/>
    </w:p>
    <w:p w:rsidR="00C413A0" w:rsidRPr="00B00A07" w:rsidRDefault="00C413A0" w:rsidP="00C413A0">
      <w:pPr>
        <w:pStyle w:val="headertext"/>
        <w:jc w:val="center"/>
        <w:rPr>
          <w:b/>
          <w:sz w:val="28"/>
          <w:szCs w:val="28"/>
        </w:rPr>
      </w:pPr>
      <w:r w:rsidRPr="00B00A07">
        <w:rPr>
          <w:b/>
          <w:sz w:val="28"/>
          <w:szCs w:val="28"/>
        </w:rPr>
        <w:t xml:space="preserve">Об отмене </w:t>
      </w:r>
      <w:r w:rsidR="00CC4194" w:rsidRPr="00B00A07">
        <w:rPr>
          <w:b/>
          <w:sz w:val="28"/>
          <w:szCs w:val="28"/>
        </w:rPr>
        <w:t xml:space="preserve">административных </w:t>
      </w:r>
      <w:r w:rsidRPr="00B00A07">
        <w:rPr>
          <w:b/>
          <w:sz w:val="28"/>
          <w:szCs w:val="28"/>
        </w:rPr>
        <w:t xml:space="preserve">регламентов </w:t>
      </w:r>
      <w:r w:rsidR="00CC4194" w:rsidRPr="00B00A07">
        <w:rPr>
          <w:b/>
          <w:sz w:val="28"/>
          <w:szCs w:val="28"/>
        </w:rPr>
        <w:t xml:space="preserve">предоставления </w:t>
      </w:r>
      <w:r w:rsidRPr="00B00A07">
        <w:rPr>
          <w:b/>
          <w:sz w:val="28"/>
          <w:szCs w:val="28"/>
        </w:rPr>
        <w:t xml:space="preserve">муниципальных услуг </w:t>
      </w:r>
    </w:p>
    <w:p w:rsidR="00CC4194" w:rsidRPr="00CD42A2" w:rsidRDefault="00CC4194" w:rsidP="00C413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D42A2">
        <w:rPr>
          <w:sz w:val="28"/>
          <w:szCs w:val="28"/>
        </w:rPr>
        <w:t xml:space="preserve">       Н</w:t>
      </w:r>
      <w:r w:rsidR="00C413A0" w:rsidRPr="00CD42A2">
        <w:rPr>
          <w:sz w:val="28"/>
          <w:szCs w:val="28"/>
        </w:rPr>
        <w:t>а основании Федерального закона от 27.05.2014 года № 136- ФЗ «О внесении изменений в статью 26 Федерального закона «Об общих принципах организации местного законодательных (представительных)  и исполнительных органов государственной власти су</w:t>
      </w:r>
      <w:r w:rsidRPr="00CD42A2">
        <w:rPr>
          <w:sz w:val="28"/>
          <w:szCs w:val="28"/>
        </w:rPr>
        <w:t>бъектов Российской Федерации»</w:t>
      </w:r>
      <w:proofErr w:type="gramStart"/>
      <w:r w:rsidRPr="00CD42A2">
        <w:rPr>
          <w:sz w:val="28"/>
          <w:szCs w:val="28"/>
        </w:rPr>
        <w:t xml:space="preserve"> ,</w:t>
      </w:r>
      <w:proofErr w:type="gramEnd"/>
      <w:r w:rsidRPr="00CD42A2">
        <w:rPr>
          <w:sz w:val="28"/>
          <w:szCs w:val="28"/>
        </w:rPr>
        <w:t xml:space="preserve"> </w:t>
      </w:r>
      <w:r w:rsidR="00C413A0" w:rsidRPr="00CD42A2">
        <w:rPr>
          <w:sz w:val="28"/>
          <w:szCs w:val="28"/>
        </w:rPr>
        <w:t>Федерального закона</w:t>
      </w:r>
      <w:r w:rsidRPr="00CD42A2">
        <w:rPr>
          <w:sz w:val="28"/>
          <w:szCs w:val="28"/>
        </w:rPr>
        <w:t xml:space="preserve"> № 131- ФЗ от 06.10.2003 года «О</w:t>
      </w:r>
      <w:r w:rsidR="00C413A0" w:rsidRPr="00CD42A2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CD42A2">
        <w:rPr>
          <w:sz w:val="28"/>
          <w:szCs w:val="28"/>
        </w:rPr>
        <w:t>»</w:t>
      </w:r>
    </w:p>
    <w:p w:rsidR="00C413A0" w:rsidRPr="00CD42A2" w:rsidRDefault="00CC4194" w:rsidP="00CD42A2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42A2">
        <w:rPr>
          <w:sz w:val="28"/>
          <w:szCs w:val="28"/>
        </w:rPr>
        <w:t xml:space="preserve"> (  в действующей редакции), Администрация  Васильевского</w:t>
      </w:r>
      <w:r w:rsidR="00C413A0" w:rsidRPr="00CD42A2">
        <w:rPr>
          <w:sz w:val="28"/>
          <w:szCs w:val="28"/>
        </w:rPr>
        <w:t xml:space="preserve"> сельского поселения </w:t>
      </w:r>
      <w:r w:rsidR="00CD42A2">
        <w:rPr>
          <w:sz w:val="28"/>
          <w:szCs w:val="28"/>
        </w:rPr>
        <w:t xml:space="preserve"> ПОСТАНОВЛЯЕТ: </w:t>
      </w:r>
      <w:r w:rsidR="00C413A0" w:rsidRPr="00CD42A2">
        <w:rPr>
          <w:sz w:val="28"/>
          <w:szCs w:val="28"/>
        </w:rPr>
        <w:br/>
      </w:r>
    </w:p>
    <w:p w:rsidR="00C413A0" w:rsidRPr="00B00A07" w:rsidRDefault="00C413A0" w:rsidP="00C413A0">
      <w:pPr>
        <w:pStyle w:val="formattext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00A07">
        <w:rPr>
          <w:sz w:val="28"/>
          <w:szCs w:val="28"/>
        </w:rPr>
        <w:t>Считать ут</w:t>
      </w:r>
      <w:r w:rsidR="00CC4194" w:rsidRPr="00B00A07">
        <w:rPr>
          <w:sz w:val="28"/>
          <w:szCs w:val="28"/>
        </w:rPr>
        <w:t>ратившим силу с 01.01.2017 года  НПА</w:t>
      </w:r>
      <w:proofErr w:type="gramStart"/>
      <w:r w:rsidR="00CC4194" w:rsidRPr="00B00A07">
        <w:rPr>
          <w:sz w:val="28"/>
          <w:szCs w:val="28"/>
        </w:rPr>
        <w:t xml:space="preserve"> :</w:t>
      </w:r>
      <w:proofErr w:type="gramEnd"/>
    </w:p>
    <w:p w:rsidR="00A81E62" w:rsidRPr="00B00A07" w:rsidRDefault="00B00A07" w:rsidP="00A81E62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1)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Постановление  № 32- </w:t>
      </w:r>
      <w:proofErr w:type="gramStart"/>
      <w:r w:rsidR="00A81E62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1E62" w:rsidRPr="00B00A07">
        <w:rPr>
          <w:rFonts w:ascii="Times New Roman" w:hAnsi="Times New Roman" w:cs="Times New Roman"/>
          <w:sz w:val="28"/>
          <w:szCs w:val="28"/>
        </w:rPr>
        <w:t xml:space="preserve"> 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от  01.06.2012 года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«</w:t>
      </w:r>
      <w:r w:rsidR="00A81E62" w:rsidRPr="00B00A0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 муниципальной услуги : </w:t>
      </w:r>
      <w:r w:rsidR="00A81E62" w:rsidRPr="00B00A07">
        <w:rPr>
          <w:rFonts w:ascii="Times New Roman" w:hAnsi="Times New Roman" w:cs="Times New Roman"/>
          <w:sz w:val="28"/>
          <w:szCs w:val="28"/>
        </w:rPr>
        <w:t>«Выдача разрешений на строитель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ство в случаях, предусмотренных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Градостроительным кодексом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A81E62" w:rsidRPr="00B00A07" w:rsidRDefault="00B00A07" w:rsidP="00A81E62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2)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Постановление  № 34- </w:t>
      </w:r>
      <w:proofErr w:type="gramStart"/>
      <w:r w:rsidR="00A81E62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1E62" w:rsidRPr="00B00A07">
        <w:rPr>
          <w:rFonts w:ascii="Times New Roman" w:hAnsi="Times New Roman" w:cs="Times New Roman"/>
          <w:sz w:val="28"/>
          <w:szCs w:val="28"/>
        </w:rPr>
        <w:t xml:space="preserve">  </w:t>
      </w:r>
      <w:r w:rsidR="00A81E62" w:rsidRPr="00B00A07">
        <w:rPr>
          <w:rFonts w:ascii="Times New Roman" w:hAnsi="Times New Roman" w:cs="Times New Roman"/>
          <w:sz w:val="28"/>
          <w:szCs w:val="28"/>
        </w:rPr>
        <w:t>от  01.06.2012 года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муниципальной услуги :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«Выдача (переоформление, продление срока действия) разрешения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A81E62" w:rsidRPr="00B00A07" w:rsidRDefault="00B00A07" w:rsidP="00A81E62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3)</w:t>
      </w:r>
      <w:r w:rsidR="00A81E62" w:rsidRPr="00B00A07">
        <w:rPr>
          <w:rFonts w:ascii="Times New Roman" w:hAnsi="Times New Roman" w:cs="Times New Roman"/>
          <w:sz w:val="28"/>
          <w:szCs w:val="28"/>
        </w:rPr>
        <w:t>Постановление  № 31- п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от  01.06.2012 года</w:t>
      </w:r>
      <w:proofErr w:type="gramStart"/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1E62" w:rsidRPr="00B00A07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муниципальной услуги: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bCs/>
          <w:sz w:val="28"/>
          <w:szCs w:val="28"/>
        </w:rPr>
        <w:t>«Выдача градостроительного плана земельного участка»</w:t>
      </w:r>
    </w:p>
    <w:p w:rsidR="00A81E62" w:rsidRPr="00B00A07" w:rsidRDefault="00B00A07" w:rsidP="00A81E62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bCs/>
          <w:sz w:val="28"/>
          <w:szCs w:val="28"/>
        </w:rPr>
        <w:t>4)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Постановление  № 33- </w:t>
      </w:r>
      <w:proofErr w:type="gramStart"/>
      <w:r w:rsidR="00A81E62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от  01.06.2012 года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муниципальной услуги :«Выдача разрешений на ввод объектов в эксплуатацию в случаях, предусмотренных Градостроительным кодексом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A81E62" w:rsidRPr="00B00A07" w:rsidRDefault="00B00A07" w:rsidP="00A81E62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 xml:space="preserve">5)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Постановление  № 35- </w:t>
      </w:r>
      <w:proofErr w:type="gramStart"/>
      <w:r w:rsidR="00A81E62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1E62" w:rsidRPr="00B00A07">
        <w:rPr>
          <w:rFonts w:ascii="Times New Roman" w:hAnsi="Times New Roman" w:cs="Times New Roman"/>
          <w:sz w:val="28"/>
          <w:szCs w:val="28"/>
        </w:rPr>
        <w:t xml:space="preserve"> от  01.06.2012 года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муниципальной услуги :«Выдача решения о </w:t>
      </w:r>
      <w:r w:rsidR="00A81E62" w:rsidRPr="00B00A07">
        <w:rPr>
          <w:rFonts w:ascii="Times New Roman" w:hAnsi="Times New Roman" w:cs="Times New Roman"/>
          <w:sz w:val="28"/>
          <w:szCs w:val="28"/>
        </w:rPr>
        <w:lastRenderedPageBreak/>
        <w:t>переводе или об отказе в переводе жилого помещения в нежилое  или нежилого помещения в жилое»</w:t>
      </w:r>
    </w:p>
    <w:p w:rsidR="00A81E62" w:rsidRPr="00B00A07" w:rsidRDefault="00B00A07" w:rsidP="00A81E62">
      <w:pPr>
        <w:rPr>
          <w:rFonts w:ascii="Times New Roman" w:hAnsi="Times New Roman" w:cs="Times New Roman"/>
          <w:bCs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6)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Постановление  № 38- </w:t>
      </w:r>
      <w:proofErr w:type="gramStart"/>
      <w:r w:rsidR="00A81E62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от  01.06.2012 года</w:t>
      </w:r>
      <w:r w:rsidR="00A81E62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A81E62" w:rsidRPr="00B00A0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муниципальной услуги :</w:t>
      </w:r>
      <w:r w:rsidR="00A81E62" w:rsidRPr="00B00A07">
        <w:rPr>
          <w:rFonts w:ascii="Times New Roman" w:hAnsi="Times New Roman" w:cs="Times New Roman"/>
          <w:bCs/>
          <w:sz w:val="28"/>
          <w:szCs w:val="28"/>
        </w:rPr>
        <w:t xml:space="preserve">«Предоставление разрешения на </w:t>
      </w:r>
      <w:r w:rsidR="00A81E62" w:rsidRPr="00B00A0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81E62" w:rsidRPr="00B00A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28264E" w:rsidRPr="00B00A07" w:rsidRDefault="00B00A07" w:rsidP="0028264E">
      <w:pPr>
        <w:rPr>
          <w:rFonts w:ascii="Times New Roman" w:hAnsi="Times New Roman" w:cs="Times New Roman"/>
          <w:bCs/>
          <w:sz w:val="28"/>
          <w:szCs w:val="28"/>
        </w:rPr>
      </w:pPr>
      <w:r w:rsidRPr="00B00A07">
        <w:rPr>
          <w:rFonts w:ascii="Times New Roman" w:hAnsi="Times New Roman" w:cs="Times New Roman"/>
          <w:bCs/>
          <w:sz w:val="28"/>
          <w:szCs w:val="28"/>
        </w:rPr>
        <w:t>7)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28264E" w:rsidRPr="00B00A07">
        <w:rPr>
          <w:rFonts w:ascii="Times New Roman" w:hAnsi="Times New Roman" w:cs="Times New Roman"/>
          <w:sz w:val="28"/>
          <w:szCs w:val="28"/>
        </w:rPr>
        <w:t>№ 39-п от 01.06.2012 г.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муниципальной услуги 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8264E" w:rsidRPr="00B00A07" w:rsidRDefault="00B00A07" w:rsidP="0028264E">
      <w:pPr>
        <w:rPr>
          <w:rFonts w:ascii="Times New Roman" w:hAnsi="Times New Roman" w:cs="Times New Roman"/>
          <w:bCs/>
          <w:sz w:val="28"/>
          <w:szCs w:val="28"/>
        </w:rPr>
      </w:pPr>
      <w:r w:rsidRPr="00B00A07">
        <w:rPr>
          <w:rFonts w:ascii="Times New Roman" w:hAnsi="Times New Roman" w:cs="Times New Roman"/>
          <w:bCs/>
          <w:sz w:val="28"/>
          <w:szCs w:val="28"/>
        </w:rPr>
        <w:t>8)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Постановление  № 37- </w:t>
      </w:r>
      <w:proofErr w:type="gramStart"/>
      <w:r w:rsidR="0028264E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>от  01.06.2012 года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>муниципальной услуги :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>«Выдача решения о согласовании или об отказе в согласовании перепланировки и (или) переустройства жилого помещения»</w:t>
      </w:r>
    </w:p>
    <w:p w:rsidR="0028264E" w:rsidRPr="00B00A07" w:rsidRDefault="00B00A07" w:rsidP="0028264E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bCs/>
          <w:sz w:val="28"/>
          <w:szCs w:val="28"/>
        </w:rPr>
        <w:t>9)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Постановление  № 7- </w:t>
      </w:r>
      <w:proofErr w:type="gramStart"/>
      <w:r w:rsidR="0028264E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>от  17.01.2011года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муниципальной услуги </w:t>
      </w:r>
      <w:r w:rsidR="0028264E" w:rsidRPr="00B00A07">
        <w:rPr>
          <w:rFonts w:ascii="Times New Roman" w:hAnsi="Times New Roman" w:cs="Times New Roman"/>
          <w:sz w:val="28"/>
          <w:szCs w:val="28"/>
        </w:rPr>
        <w:t>:«</w:t>
      </w:r>
      <w:r w:rsidR="0028264E" w:rsidRPr="00B00A07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28264E" w:rsidRPr="00B00A07">
        <w:rPr>
          <w:rFonts w:ascii="Times New Roman" w:hAnsi="Times New Roman" w:cs="Times New Roman"/>
          <w:sz w:val="28"/>
          <w:szCs w:val="28"/>
        </w:rPr>
        <w:t>»</w:t>
      </w:r>
    </w:p>
    <w:p w:rsidR="0028264E" w:rsidRPr="00B00A07" w:rsidRDefault="00B00A07" w:rsidP="0028264E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10)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  № 23   -п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от  21.05.2015 года</w:t>
      </w:r>
      <w:proofErr w:type="gramStart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 </w:t>
      </w:r>
      <w:r w:rsidR="0028264E" w:rsidRPr="00B00A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bookmarkStart w:id="1" w:name="1"/>
      <w:r w:rsidR="0028264E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</w:t>
      </w:r>
      <w:bookmarkEnd w:id="1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2" w:name="2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предоставлению м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bookmarkEnd w:id="2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«Предварительное согласование предоставления земельного участка»</w:t>
      </w:r>
    </w:p>
    <w:p w:rsidR="0028264E" w:rsidRPr="00B00A07" w:rsidRDefault="00B00A07" w:rsidP="0028264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11)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  №  25  -п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>от  21.05.2015 года</w:t>
      </w:r>
      <w:proofErr w:type="gramStart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 </w:t>
      </w:r>
      <w:r w:rsidR="0028264E" w:rsidRPr="00B00A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8264E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</w:t>
      </w:r>
      <w:r w:rsidR="0028264E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по  </w:t>
      </w:r>
      <w:r w:rsidR="0028264E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предоставлению м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>"Предоставление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строительства"</w:t>
      </w:r>
    </w:p>
    <w:p w:rsidR="0028264E" w:rsidRPr="00B00A07" w:rsidRDefault="00B00A07" w:rsidP="002C11A3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="002C11A3" w:rsidRPr="00B00A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  № 26  -</w:t>
      </w:r>
      <w:proofErr w:type="gramStart"/>
      <w:r w:rsidR="0028264E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от  21.05.2015 года</w:t>
      </w:r>
      <w:r w:rsidR="002C11A3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8264E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</w:t>
      </w:r>
      <w:r w:rsidR="002C11A3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264E" w:rsidRPr="00B00A0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anchor="1#1" w:history="1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8264E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предоставлению м</w:t>
      </w:r>
      <w:r w:rsidR="0028264E" w:rsidRPr="00B00A07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hyperlink r:id="rId8" w:anchor="3#3" w:history="1"/>
      <w:r w:rsidR="0028264E" w:rsidRPr="00B00A07">
        <w:rPr>
          <w:rFonts w:ascii="Times New Roman" w:hAnsi="Times New Roman" w:cs="Times New Roman"/>
          <w:sz w:val="28"/>
          <w:szCs w:val="28"/>
        </w:rPr>
        <w:t xml:space="preserve"> «Предоставление в собственность, постоянное (бессрочное) пользование, </w:t>
      </w:r>
      <w:r w:rsidR="0028264E" w:rsidRPr="00B00A07">
        <w:rPr>
          <w:rFonts w:ascii="Times New Roman" w:hAnsi="Times New Roman" w:cs="Times New Roman"/>
          <w:sz w:val="28"/>
          <w:szCs w:val="28"/>
        </w:rPr>
        <w:br/>
        <w:t>в безвозмездное пользование и в аренду юридическим и физическим лицам земельных участков, на которых расположены здания, сооружения»</w:t>
      </w:r>
    </w:p>
    <w:p w:rsidR="002C11A3" w:rsidRPr="00B00A07" w:rsidRDefault="002C11A3" w:rsidP="002C11A3">
      <w:pPr>
        <w:rPr>
          <w:rFonts w:ascii="Times New Roman" w:hAnsi="Times New Roman" w:cs="Times New Roman"/>
          <w:sz w:val="28"/>
          <w:szCs w:val="28"/>
        </w:rPr>
      </w:pPr>
    </w:p>
    <w:p w:rsidR="002C11A3" w:rsidRPr="00B00A07" w:rsidRDefault="002C11A3" w:rsidP="002C11A3">
      <w:pPr>
        <w:rPr>
          <w:rFonts w:ascii="Times New Roman" w:hAnsi="Times New Roman" w:cs="Times New Roman"/>
          <w:sz w:val="28"/>
          <w:szCs w:val="28"/>
        </w:rPr>
      </w:pPr>
    </w:p>
    <w:p w:rsidR="002C11A3" w:rsidRPr="00B00A07" w:rsidRDefault="00B00A07" w:rsidP="002C1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 xml:space="preserve">13) </w:t>
      </w:r>
      <w:r w:rsidR="002C11A3" w:rsidRPr="00B00A07">
        <w:rPr>
          <w:rFonts w:ascii="Times New Roman" w:hAnsi="Times New Roman" w:cs="Times New Roman"/>
          <w:sz w:val="28"/>
          <w:szCs w:val="28"/>
        </w:rPr>
        <w:t>Постановление</w:t>
      </w:r>
      <w:r w:rsidR="002C11A3" w:rsidRPr="00B00A07">
        <w:rPr>
          <w:rFonts w:ascii="Times New Roman" w:hAnsi="Times New Roman" w:cs="Times New Roman"/>
          <w:sz w:val="28"/>
          <w:szCs w:val="28"/>
        </w:rPr>
        <w:t xml:space="preserve">  №  28  -</w:t>
      </w:r>
      <w:proofErr w:type="gramStart"/>
      <w:r w:rsidR="002C11A3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11A3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C11A3" w:rsidRPr="00B00A07">
        <w:rPr>
          <w:rFonts w:ascii="Times New Roman" w:hAnsi="Times New Roman" w:cs="Times New Roman"/>
          <w:sz w:val="28"/>
          <w:szCs w:val="28"/>
        </w:rPr>
        <w:t>от  21.05.2015 года</w:t>
      </w:r>
      <w:r w:rsidR="002C11A3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C11A3" w:rsidRPr="00B00A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11A3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</w:t>
      </w:r>
      <w:r w:rsidR="002C11A3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11A3" w:rsidRPr="00B00A0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anchor="1#1" w:history="1"/>
      <w:r w:rsidR="002C11A3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2C11A3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предоставлению м</w:t>
      </w:r>
      <w:r w:rsidR="002C11A3" w:rsidRPr="00B00A07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hyperlink r:id="rId10" w:anchor="3#3" w:history="1"/>
      <w:r w:rsidR="002C11A3" w:rsidRPr="00B00A07">
        <w:rPr>
          <w:rFonts w:ascii="Times New Roman" w:hAnsi="Times New Roman" w:cs="Times New Roman"/>
          <w:sz w:val="28"/>
          <w:szCs w:val="28"/>
        </w:rPr>
        <w:t xml:space="preserve"> «Предоставление земельного участка, свободного от здания, сооружения  в собственность бесплатно или в постоянное (бессрочное) пользование»</w:t>
      </w:r>
    </w:p>
    <w:p w:rsidR="00CD41DD" w:rsidRPr="00B00A07" w:rsidRDefault="00B00A07" w:rsidP="00CD41DD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 w:rsidR="00CD41DD" w:rsidRPr="00B00A07">
        <w:rPr>
          <w:rFonts w:ascii="Times New Roman" w:hAnsi="Times New Roman" w:cs="Times New Roman"/>
          <w:sz w:val="28"/>
          <w:szCs w:val="28"/>
        </w:rPr>
        <w:t>Постановление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  № 27  -</w:t>
      </w:r>
      <w:proofErr w:type="gramStart"/>
      <w:r w:rsidR="00CD41DD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от  21.05.2015 года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anchor="1#1" w:history="1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предоставлению м</w:t>
      </w:r>
      <w:r w:rsidR="00CD41DD" w:rsidRPr="00B00A07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hyperlink r:id="rId12" w:anchor="3#3" w:history="1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«Предоставление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торгов»</w:t>
      </w:r>
    </w:p>
    <w:p w:rsidR="00CD41DD" w:rsidRPr="00B00A07" w:rsidRDefault="00B00A07" w:rsidP="00CD41DD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15)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  № 29  -</w:t>
      </w:r>
      <w:proofErr w:type="gramStart"/>
      <w:r w:rsidR="00CD41DD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от  21.05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.2015 года 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" w:anchor="1#1" w:history="1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предоставлению м</w:t>
      </w:r>
      <w:r w:rsidR="00CD41DD" w:rsidRPr="00B00A07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hyperlink r:id="rId14" w:anchor="3#3" w:history="1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«Прекращение права постоянного (бессрочного) пользования или пожизненного наследуемого владения земельным участком по заявлению правообладателя»</w:t>
      </w:r>
    </w:p>
    <w:p w:rsidR="00CD41DD" w:rsidRPr="00B00A07" w:rsidRDefault="00B00A07" w:rsidP="00CD41DD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16)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D41DD" w:rsidRPr="00B00A07">
        <w:rPr>
          <w:rFonts w:ascii="Times New Roman" w:hAnsi="Times New Roman" w:cs="Times New Roman"/>
          <w:sz w:val="28"/>
          <w:szCs w:val="28"/>
        </w:rPr>
        <w:t>№ 24  -</w:t>
      </w:r>
      <w:proofErr w:type="gramStart"/>
      <w:r w:rsidR="00CD41DD" w:rsidRPr="00B00A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>от  21.05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.2015 года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административного регламента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" w:anchor="1#1" w:history="1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предоставлению м</w:t>
      </w:r>
      <w:r w:rsidR="00CD41DD" w:rsidRPr="00B00A07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hyperlink r:id="rId16" w:anchor="3#3" w:history="1"/>
      <w:r w:rsidR="00CD41DD" w:rsidRPr="00B00A07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 </w:t>
      </w:r>
      <w:r w:rsidR="00CD41DD"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="00CD41DD" w:rsidRPr="00B00A07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B00A07" w:rsidRPr="00B00A07" w:rsidRDefault="00B00A07" w:rsidP="00B00A07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 xml:space="preserve">17) </w:t>
      </w:r>
      <w:r w:rsidRPr="00B00A07">
        <w:rPr>
          <w:rFonts w:ascii="Times New Roman" w:hAnsi="Times New Roman" w:cs="Times New Roman"/>
          <w:sz w:val="28"/>
          <w:szCs w:val="28"/>
        </w:rPr>
        <w:t xml:space="preserve"> </w:t>
      </w:r>
      <w:r w:rsidRPr="00B00A0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B00A07">
        <w:rPr>
          <w:rFonts w:ascii="Times New Roman" w:hAnsi="Times New Roman" w:cs="Times New Roman"/>
          <w:bCs/>
          <w:sz w:val="28"/>
          <w:szCs w:val="28"/>
        </w:rPr>
        <w:t xml:space="preserve">  №    6 </w:t>
      </w:r>
      <w:r w:rsidRPr="00B00A07">
        <w:rPr>
          <w:rFonts w:ascii="Times New Roman" w:hAnsi="Times New Roman" w:cs="Times New Roman"/>
          <w:bCs/>
          <w:sz w:val="28"/>
          <w:szCs w:val="28"/>
        </w:rPr>
        <w:t xml:space="preserve"> -п </w:t>
      </w:r>
      <w:r w:rsidRPr="00B00A07">
        <w:rPr>
          <w:rFonts w:ascii="Times New Roman" w:hAnsi="Times New Roman" w:cs="Times New Roman"/>
          <w:sz w:val="28"/>
          <w:szCs w:val="28"/>
        </w:rPr>
        <w:t xml:space="preserve">  </w:t>
      </w:r>
      <w:r w:rsidRPr="00B00A07">
        <w:rPr>
          <w:rFonts w:ascii="Times New Roman" w:hAnsi="Times New Roman" w:cs="Times New Roman"/>
          <w:bCs/>
          <w:sz w:val="28"/>
          <w:szCs w:val="28"/>
        </w:rPr>
        <w:t>от   22.01 .2013</w:t>
      </w:r>
      <w:r w:rsidRPr="00B00A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proofErr w:type="gramStart"/>
      <w:r w:rsidRPr="00B00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A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0A07">
        <w:rPr>
          <w:rFonts w:ascii="Times New Roman" w:hAnsi="Times New Roman" w:cs="Times New Roman"/>
          <w:sz w:val="28"/>
          <w:szCs w:val="28"/>
        </w:rPr>
        <w:t xml:space="preserve">б </w:t>
      </w:r>
      <w:r w:rsidRPr="00B00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A07">
        <w:rPr>
          <w:rFonts w:ascii="Times New Roman" w:hAnsi="Times New Roman" w:cs="Times New Roman"/>
          <w:sz w:val="28"/>
          <w:szCs w:val="28"/>
        </w:rPr>
        <w:t>утверждении  Административного регламента «предоставление муниципальной услуги по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</w:p>
    <w:p w:rsidR="003B2FB4" w:rsidRPr="00B00A07" w:rsidRDefault="00B00A07" w:rsidP="00B00A07">
      <w:pPr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 xml:space="preserve">18) Постановление  № 8-  п  </w:t>
      </w:r>
      <w:r w:rsidRPr="00B00A07">
        <w:rPr>
          <w:rFonts w:ascii="Times New Roman" w:hAnsi="Times New Roman" w:cs="Times New Roman"/>
          <w:sz w:val="28"/>
          <w:szCs w:val="28"/>
        </w:rPr>
        <w:t>от  17.01.2011года</w:t>
      </w:r>
      <w:proofErr w:type="gramStart"/>
      <w:r w:rsidRPr="00B00A07">
        <w:rPr>
          <w:rFonts w:ascii="Times New Roman" w:hAnsi="Times New Roman" w:cs="Times New Roman"/>
          <w:sz w:val="28"/>
          <w:szCs w:val="28"/>
        </w:rPr>
        <w:t xml:space="preserve">  </w:t>
      </w:r>
      <w:r w:rsidRPr="00B00A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0A07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муниципальной услуги «Предоставление информации об  очередности предоставления жилых помещений на условиях социального найма»</w:t>
      </w:r>
    </w:p>
    <w:p w:rsidR="00590F60" w:rsidRPr="00B00A07" w:rsidRDefault="00CC4194" w:rsidP="00B00A07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9E641C" w:rsidRPr="00B00A07">
        <w:rPr>
          <w:rFonts w:ascii="Times New Roman" w:hAnsi="Times New Roman" w:cs="Times New Roman"/>
          <w:sz w:val="28"/>
          <w:szCs w:val="28"/>
        </w:rPr>
        <w:t xml:space="preserve">внести изменения в реестр муниципальных </w:t>
      </w:r>
      <w:r w:rsidRPr="00B00A07">
        <w:rPr>
          <w:rFonts w:ascii="Times New Roman" w:hAnsi="Times New Roman" w:cs="Times New Roman"/>
          <w:sz w:val="28"/>
          <w:szCs w:val="28"/>
        </w:rPr>
        <w:t>услуг администрации Васильевского</w:t>
      </w:r>
      <w:r w:rsidR="009E641C" w:rsidRPr="00B00A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E641C" w:rsidRPr="00B00A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29FC" w:rsidRPr="00B00A07" w:rsidRDefault="00F729FC" w:rsidP="00F729F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9FC" w:rsidRPr="00B00A07" w:rsidRDefault="00CC4194" w:rsidP="00B00A07">
      <w:pPr>
        <w:pStyle w:val="a5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в сети «Интернет».</w:t>
      </w:r>
    </w:p>
    <w:p w:rsidR="00F729FC" w:rsidRPr="00B00A07" w:rsidRDefault="00F729FC" w:rsidP="00F7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9FC" w:rsidRPr="00CD42A2" w:rsidRDefault="00CC4194" w:rsidP="00F7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07">
        <w:rPr>
          <w:rFonts w:ascii="Times New Roman" w:hAnsi="Times New Roman" w:cs="Times New Roman"/>
          <w:sz w:val="28"/>
          <w:szCs w:val="28"/>
        </w:rPr>
        <w:t>Глава Васильевского</w:t>
      </w:r>
      <w:r w:rsidR="00F729FC" w:rsidRPr="00B00A0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Pr="00B00A0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00A07">
        <w:rPr>
          <w:rFonts w:ascii="Times New Roman" w:hAnsi="Times New Roman" w:cs="Times New Roman"/>
          <w:sz w:val="28"/>
          <w:szCs w:val="28"/>
        </w:rPr>
        <w:t>Б.Г.</w:t>
      </w:r>
      <w:r w:rsidRPr="00CD42A2">
        <w:rPr>
          <w:rFonts w:ascii="Times New Roman" w:hAnsi="Times New Roman" w:cs="Times New Roman"/>
          <w:sz w:val="28"/>
          <w:szCs w:val="28"/>
        </w:rPr>
        <w:t>Онохин</w:t>
      </w:r>
      <w:proofErr w:type="spellEnd"/>
    </w:p>
    <w:sectPr w:rsidR="00F729FC" w:rsidRPr="00CD42A2" w:rsidSect="002C11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B8"/>
    <w:multiLevelType w:val="hybridMultilevel"/>
    <w:tmpl w:val="41B40D8E"/>
    <w:lvl w:ilvl="0" w:tplc="91C0F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E6B1D"/>
    <w:multiLevelType w:val="hybridMultilevel"/>
    <w:tmpl w:val="5638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32F"/>
    <w:multiLevelType w:val="hybridMultilevel"/>
    <w:tmpl w:val="62609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A"/>
    <w:rsid w:val="0028264E"/>
    <w:rsid w:val="002C11A3"/>
    <w:rsid w:val="003B2FB4"/>
    <w:rsid w:val="0049425F"/>
    <w:rsid w:val="004D613A"/>
    <w:rsid w:val="00511866"/>
    <w:rsid w:val="00567515"/>
    <w:rsid w:val="00590F60"/>
    <w:rsid w:val="005B4C89"/>
    <w:rsid w:val="006D0A2B"/>
    <w:rsid w:val="008A3CDA"/>
    <w:rsid w:val="009E641C"/>
    <w:rsid w:val="00A81E62"/>
    <w:rsid w:val="00AF3A8A"/>
    <w:rsid w:val="00B00A07"/>
    <w:rsid w:val="00B8170E"/>
    <w:rsid w:val="00B95E0D"/>
    <w:rsid w:val="00C413A0"/>
    <w:rsid w:val="00CC4194"/>
    <w:rsid w:val="00CD41DD"/>
    <w:rsid w:val="00CD42A2"/>
    <w:rsid w:val="00DE544B"/>
    <w:rsid w:val="00E36AE6"/>
    <w:rsid w:val="00F7137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413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13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13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13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13A0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C413A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71370"/>
    <w:pPr>
      <w:ind w:left="720"/>
      <w:contextualSpacing/>
    </w:pPr>
  </w:style>
  <w:style w:type="paragraph" w:customStyle="1" w:styleId="ConsPlusTitle">
    <w:name w:val="ConsPlusTitle"/>
    <w:rsid w:val="00E3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3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A3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FC"/>
    <w:rPr>
      <w:rFonts w:ascii="Segoe UI" w:hAnsi="Segoe UI" w:cs="Segoe UI"/>
      <w:sz w:val="18"/>
      <w:szCs w:val="18"/>
    </w:rPr>
  </w:style>
  <w:style w:type="paragraph" w:customStyle="1" w:styleId="a8">
    <w:name w:val="Прижатый влево"/>
    <w:basedOn w:val="a"/>
    <w:next w:val="a"/>
    <w:rsid w:val="0028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413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13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13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13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13A0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styleId="a4">
    <w:name w:val="FollowedHyperlink"/>
    <w:basedOn w:val="a0"/>
    <w:uiPriority w:val="99"/>
    <w:semiHidden/>
    <w:unhideWhenUsed/>
    <w:rsid w:val="00C413A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71370"/>
    <w:pPr>
      <w:ind w:left="720"/>
      <w:contextualSpacing/>
    </w:pPr>
  </w:style>
  <w:style w:type="paragraph" w:customStyle="1" w:styleId="ConsPlusTitle">
    <w:name w:val="ConsPlusTitle"/>
    <w:rsid w:val="00E3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3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A3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FC"/>
    <w:rPr>
      <w:rFonts w:ascii="Segoe UI" w:hAnsi="Segoe UI" w:cs="Segoe UI"/>
      <w:sz w:val="18"/>
      <w:szCs w:val="18"/>
    </w:rPr>
  </w:style>
  <w:style w:type="paragraph" w:customStyle="1" w:styleId="a8">
    <w:name w:val="Прижатый влево"/>
    <w:basedOn w:val="a"/>
    <w:next w:val="a"/>
    <w:rsid w:val="0028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3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2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asil_admin@ivnet.ru" TargetMode="External"/><Relationship Id="rId11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0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Relationship Id="rId14" Type="http://schemas.openxmlformats.org/officeDocument/2006/relationships/hyperlink" Target="http://nova.rambler.ru/cache?hilite=0000002E:001022B5&amp;words=%D0%B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1%8B%D1%85%20%D1%83%D1%81%D0%BB%D1%83%D0%B3%20%D0%BF%D0%BE%20%D0%BF%D0%BE%D0%B4%D0%B3%D0%BE%D1%82%D0%BE%D0%B2%D0%BA%D0%B5%20%D0%B8%20%D0%B2%D1%8B%D0%B4%D0%B0%D1%87%D0%B5%20%D1%80%D0%B0%D0%B7%D1%80%D0%B5%D1%88%D0%B5%D0%BD%D0%B8%D1%8F%20%D0%BD%D0%B0%20%D1%81%D1%82%D1%80%D0%BE%D0%B8%D1%82%D0%B5%D0%BB%D1%8C%D1%81%D1%82%D0%B2%D0%BE&amp;pagelen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Ludmila</cp:lastModifiedBy>
  <cp:revision>10</cp:revision>
  <cp:lastPrinted>2017-01-23T09:02:00Z</cp:lastPrinted>
  <dcterms:created xsi:type="dcterms:W3CDTF">2017-01-31T13:23:00Z</dcterms:created>
  <dcterms:modified xsi:type="dcterms:W3CDTF">2017-02-01T08:38:00Z</dcterms:modified>
</cp:coreProperties>
</file>