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EA" w:rsidRPr="001A40D3" w:rsidRDefault="001029EA" w:rsidP="00102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40D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1029EA" w:rsidRPr="001A40D3" w:rsidRDefault="001029EA" w:rsidP="001029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40D3">
        <w:rPr>
          <w:rFonts w:ascii="Times New Roman" w:hAnsi="Times New Roman"/>
          <w:b/>
          <w:sz w:val="32"/>
          <w:szCs w:val="32"/>
        </w:rPr>
        <w:t>Васильевского сельского поселения</w:t>
      </w:r>
    </w:p>
    <w:p w:rsidR="001029EA" w:rsidRPr="001A40D3" w:rsidRDefault="001029EA" w:rsidP="001029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40D3">
        <w:rPr>
          <w:rFonts w:ascii="Times New Roman" w:hAnsi="Times New Roman"/>
          <w:sz w:val="28"/>
          <w:szCs w:val="28"/>
        </w:rPr>
        <w:t>Шуйского  муниципального района Ивановской области</w:t>
      </w:r>
    </w:p>
    <w:p w:rsidR="001029EA" w:rsidRPr="001A40D3" w:rsidRDefault="001029EA" w:rsidP="001029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0D3">
        <w:rPr>
          <w:rFonts w:ascii="Times New Roman" w:hAnsi="Times New Roman"/>
          <w:sz w:val="24"/>
          <w:szCs w:val="24"/>
        </w:rPr>
        <w:t xml:space="preserve">155926,Ивановская область ,Шуйский район, </w:t>
      </w:r>
      <w:proofErr w:type="spellStart"/>
      <w:r w:rsidRPr="001A40D3">
        <w:rPr>
          <w:rFonts w:ascii="Times New Roman" w:hAnsi="Times New Roman"/>
          <w:sz w:val="24"/>
          <w:szCs w:val="24"/>
        </w:rPr>
        <w:t>с</w:t>
      </w:r>
      <w:proofErr w:type="gramStart"/>
      <w:r w:rsidRPr="001A40D3">
        <w:rPr>
          <w:rFonts w:ascii="Times New Roman" w:hAnsi="Times New Roman"/>
          <w:sz w:val="24"/>
          <w:szCs w:val="24"/>
        </w:rPr>
        <w:t>.В</w:t>
      </w:r>
      <w:proofErr w:type="gramEnd"/>
      <w:r w:rsidRPr="001A40D3">
        <w:rPr>
          <w:rFonts w:ascii="Times New Roman" w:hAnsi="Times New Roman"/>
          <w:sz w:val="24"/>
          <w:szCs w:val="24"/>
        </w:rPr>
        <w:t>асильевское</w:t>
      </w:r>
      <w:proofErr w:type="spellEnd"/>
      <w:r w:rsidRPr="001A40D3">
        <w:rPr>
          <w:rFonts w:ascii="Times New Roman" w:hAnsi="Times New Roman"/>
          <w:sz w:val="24"/>
          <w:szCs w:val="24"/>
        </w:rPr>
        <w:t xml:space="preserve"> ,</w:t>
      </w:r>
      <w:r w:rsidRPr="001A40D3">
        <w:rPr>
          <w:rFonts w:ascii="Times New Roman" w:hAnsi="Times New Roman"/>
          <w:b/>
          <w:sz w:val="24"/>
          <w:szCs w:val="24"/>
        </w:rPr>
        <w:t xml:space="preserve"> </w:t>
      </w:r>
      <w:r w:rsidRPr="001A40D3">
        <w:rPr>
          <w:rFonts w:ascii="Times New Roman" w:hAnsi="Times New Roman"/>
          <w:sz w:val="24"/>
          <w:szCs w:val="24"/>
        </w:rPr>
        <w:t>ул. Советская ,д.1</w:t>
      </w:r>
    </w:p>
    <w:p w:rsidR="001029EA" w:rsidRPr="001A40D3" w:rsidRDefault="001029EA" w:rsidP="001029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40D3">
        <w:rPr>
          <w:rFonts w:ascii="Times New Roman" w:hAnsi="Times New Roman"/>
          <w:sz w:val="24"/>
          <w:szCs w:val="24"/>
        </w:rPr>
        <w:t>т./ факс  8 (49351) 34-183</w:t>
      </w:r>
    </w:p>
    <w:p w:rsidR="001029EA" w:rsidRPr="001A40D3" w:rsidRDefault="001029EA" w:rsidP="001029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40D3">
        <w:rPr>
          <w:rFonts w:ascii="Times New Roman" w:hAnsi="Times New Roman"/>
          <w:sz w:val="24"/>
          <w:szCs w:val="24"/>
        </w:rPr>
        <w:t>Е</w:t>
      </w:r>
      <w:proofErr w:type="gramEnd"/>
      <w:r w:rsidRPr="001A40D3">
        <w:rPr>
          <w:rFonts w:ascii="Times New Roman" w:hAnsi="Times New Roman"/>
          <w:sz w:val="24"/>
          <w:szCs w:val="24"/>
        </w:rPr>
        <w:t>-</w:t>
      </w:r>
      <w:r w:rsidRPr="001A40D3">
        <w:rPr>
          <w:rFonts w:ascii="Times New Roman" w:hAnsi="Times New Roman"/>
          <w:sz w:val="24"/>
          <w:szCs w:val="24"/>
          <w:lang w:val="en-US"/>
        </w:rPr>
        <w:t>mail</w:t>
      </w:r>
      <w:r w:rsidRPr="001A40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A40D3">
        <w:rPr>
          <w:rFonts w:ascii="Times New Roman" w:hAnsi="Times New Roman"/>
          <w:sz w:val="24"/>
          <w:szCs w:val="24"/>
          <w:lang w:val="en-US"/>
        </w:rPr>
        <w:t>wasiladmin</w:t>
      </w:r>
      <w:proofErr w:type="spellEnd"/>
      <w:r w:rsidRPr="001A40D3">
        <w:rPr>
          <w:rFonts w:ascii="Times New Roman" w:hAnsi="Times New Roman"/>
          <w:sz w:val="24"/>
          <w:szCs w:val="24"/>
        </w:rPr>
        <w:t>@</w:t>
      </w:r>
      <w:r w:rsidRPr="001A40D3">
        <w:rPr>
          <w:rFonts w:ascii="Times New Roman" w:hAnsi="Times New Roman"/>
          <w:sz w:val="24"/>
          <w:szCs w:val="24"/>
          <w:lang w:val="en-US"/>
        </w:rPr>
        <w:t>rambler</w:t>
      </w:r>
      <w:r w:rsidRPr="001A40D3">
        <w:rPr>
          <w:rFonts w:ascii="Times New Roman" w:hAnsi="Times New Roman"/>
          <w:sz w:val="24"/>
          <w:szCs w:val="24"/>
        </w:rPr>
        <w:t>.</w:t>
      </w:r>
      <w:proofErr w:type="spellStart"/>
      <w:r w:rsidRPr="001A40D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29EA" w:rsidRPr="001A40D3" w:rsidRDefault="001029EA" w:rsidP="001029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29EA" w:rsidRPr="001A40D3" w:rsidRDefault="001029EA" w:rsidP="001029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40D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№ </w:t>
      </w:r>
      <w:r w:rsidR="00E01660">
        <w:rPr>
          <w:rFonts w:ascii="Times New Roman" w:hAnsi="Times New Roman"/>
          <w:b/>
          <w:sz w:val="28"/>
          <w:szCs w:val="28"/>
        </w:rPr>
        <w:t>3</w:t>
      </w:r>
      <w:r w:rsidRPr="001A40D3"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Pr="001A40D3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029EA" w:rsidRPr="001A40D3" w:rsidRDefault="00E01660" w:rsidP="0092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11.01.</w:t>
      </w:r>
      <w:r w:rsidR="00925D22">
        <w:rPr>
          <w:rFonts w:ascii="Times New Roman" w:hAnsi="Times New Roman"/>
          <w:b/>
          <w:sz w:val="28"/>
          <w:szCs w:val="28"/>
        </w:rPr>
        <w:t xml:space="preserve"> 2019 </w:t>
      </w:r>
      <w:r w:rsidR="001029EA" w:rsidRPr="001A40D3">
        <w:rPr>
          <w:rFonts w:ascii="Times New Roman" w:hAnsi="Times New Roman"/>
          <w:b/>
          <w:sz w:val="28"/>
          <w:szCs w:val="28"/>
        </w:rPr>
        <w:t>года</w:t>
      </w:r>
    </w:p>
    <w:p w:rsidR="001029EA" w:rsidRP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</w:p>
    <w:p w:rsidR="00925D22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925D2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 плане работы администрации Васильевского сельского поселения</w:t>
      </w:r>
    </w:p>
    <w:p w:rsidR="001029EA" w:rsidRPr="00925D22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25D2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на январь 2019 года</w:t>
      </w:r>
    </w:p>
    <w:p w:rsidR="001029EA" w:rsidRP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271DB5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</w:t>
      </w:r>
      <w:r w:rsidR="001029EA"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Васильевского</w:t>
      </w:r>
      <w:r w:rsidR="001029EA"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поселения, администрация </w:t>
      </w:r>
      <w:r w:rsid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Васильевского</w:t>
      </w:r>
      <w:r w:rsidR="001029EA"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 </w:t>
      </w:r>
      <w:r w:rsidR="001029EA"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постановляет:</w:t>
      </w: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 План работы администрации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Васильевского</w:t>
      </w: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на январь 2019 года утвердить (прилагается).</w:t>
      </w: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 Обнародовать настоящее постановление в соответствии с Уставом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Васильевского</w:t>
      </w: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Васильевского</w:t>
      </w: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 </w:t>
      </w:r>
      <w:proofErr w:type="gramStart"/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 за</w:t>
      </w:r>
      <w:proofErr w:type="gramEnd"/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Глава</w:t>
      </w: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Васильевского</w:t>
      </w:r>
      <w:r w:rsidRPr="001029E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</w:t>
      </w:r>
      <w:r w:rsidR="00AA38B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А.В.Курилов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925D22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Приложение к постановлению</w:t>
      </w:r>
    </w:p>
    <w:p w:rsidR="001029EA" w:rsidRPr="00925D22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администрации Васильевского сельского поселения</w:t>
      </w:r>
    </w:p>
    <w:p w:rsidR="001029EA" w:rsidRPr="00925D22" w:rsidRDefault="00925D22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от     _____________</w:t>
      </w:r>
      <w:r w:rsidR="001029EA"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№ _______</w:t>
      </w:r>
    </w:p>
    <w:p w:rsidR="001029EA" w:rsidRP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План работы</w:t>
      </w:r>
    </w:p>
    <w:p w:rsid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Васильевского</w:t>
      </w:r>
      <w:r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 на январь 2019 года</w:t>
      </w:r>
    </w:p>
    <w:p w:rsidR="00CA7697" w:rsidRPr="001029EA" w:rsidRDefault="00CA7697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4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"/>
        <w:gridCol w:w="3451"/>
        <w:gridCol w:w="2217"/>
        <w:gridCol w:w="2191"/>
        <w:gridCol w:w="2152"/>
      </w:tblGrid>
      <w:tr w:rsidR="00C66305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№</w:t>
            </w:r>
          </w:p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6305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работой  водопроводной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.г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работой котельных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.г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расчисткой дорог от снега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.г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Ремонт уличного освещения, замена сгоревших ламп, списание показаний с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Содержание противопожарных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прорубей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водоемах поселения: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асильевское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Прием граждан по личным вопроса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нотариальные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.г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Текущие вопросы жизнедеятельности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теч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Рабочие совещания с аппаратом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Бюджетно-финансовая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отчета об исполнении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 до 06 числа следующего месяца за отчетным периодом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CA7697" w:rsidRPr="001029EA" w:rsidTr="00767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и сдача о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тчетов в отдел  статистики г. Шуя 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767DE9" w:rsidP="00767DE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 адм.,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и сдача отчетов в Фонд социального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Ежемесячно до 15 числа следующего месяца за отчетным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периодом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Начисление заработной платы работникам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 и работникам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 до 25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рапорта о количестве потребляемой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 последний день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по имуществу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Внесение изменений в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книги в разделе «Земля»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r w:rsidR="00CA769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Выявление невостребованных земельных долей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Осуществление регистрации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</w:t>
            </w:r>
            <w:r w:rsidR="00CA769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CA769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proofErr w:type="gramEnd"/>
            <w:r w:rsidR="00CA769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Постановка и снятие граждан с первичного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r w:rsidR="00CA7697"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Инспектор по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Предоставление тетрадей по обмену информацией и именных списков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15 и 30 числа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Отдел ВК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Выявление совместно с органами внутренних дел и территориальными органами Федеральной миграционной службы граждан, проживающих или пребывающих (на срок более трех месяцев) на территории поселения и подлежащих постановке на воинский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Ведение учета организаций и контроль ведения воинского учета в организациях, находящихся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Проверка состояния картотеки с документами первичного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Изъятие из картотеки и уничтожение документов первичного воинского учета граждан, снятых с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по социальной защите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одействие органам социальной защиты в работе с неблагополучными семьями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Постоянно, по факту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решения других вопросов деятельности администрации сельского поселения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Организация исполнения запросов в соответствии с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поступившей корреспонденцией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Организация исполнения решений Совета и постановлений, распоряжений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работы администрации в соответствии с принятыми административными регламентами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соответствии с регламентом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решений Совета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Все сотрудники в пределах своей компетенции 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постановлений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Все сотрудники в пределах своей компетенции 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распоряжений по основному виду деятельности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распоряжений по личному составу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Работа с документами и анализ работы по 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исполнением постановлений и распоряжений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 поселения, 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Выдача с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правок, выписок,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характеристик, ходатай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ств,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 других документов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Работа с устными и письменными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1029EA" w:rsidRP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35AB3" w:rsidRPr="001029EA" w:rsidRDefault="00035AB3">
      <w:pPr>
        <w:rPr>
          <w:rFonts w:ascii="Times New Roman" w:hAnsi="Times New Roman" w:cs="Times New Roman"/>
          <w:sz w:val="24"/>
          <w:szCs w:val="24"/>
        </w:rPr>
      </w:pPr>
    </w:p>
    <w:sectPr w:rsidR="00035AB3" w:rsidRPr="001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A"/>
    <w:rsid w:val="00035AB3"/>
    <w:rsid w:val="001029EA"/>
    <w:rsid w:val="00271DB5"/>
    <w:rsid w:val="006F1472"/>
    <w:rsid w:val="00767DE9"/>
    <w:rsid w:val="00925D22"/>
    <w:rsid w:val="00AA38B5"/>
    <w:rsid w:val="00C66305"/>
    <w:rsid w:val="00CA7697"/>
    <w:rsid w:val="00E01660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2019-01-15T08:42:00Z</cp:lastPrinted>
  <dcterms:created xsi:type="dcterms:W3CDTF">2019-01-10T08:24:00Z</dcterms:created>
  <dcterms:modified xsi:type="dcterms:W3CDTF">2019-01-17T08:40:00Z</dcterms:modified>
</cp:coreProperties>
</file>