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8C" w:rsidRPr="00AB6FCF" w:rsidRDefault="005D40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6FC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408C" w:rsidRPr="00AB6FCF" w:rsidRDefault="005D408C" w:rsidP="00DB2A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6FCF">
        <w:rPr>
          <w:rFonts w:ascii="Times New Roman" w:hAnsi="Times New Roman" w:cs="Times New Roman"/>
          <w:sz w:val="28"/>
          <w:szCs w:val="28"/>
        </w:rPr>
        <w:t>к Порядкуучета бюджетных и денежных обязательств</w:t>
      </w:r>
    </w:p>
    <w:p w:rsidR="00DB2ADE" w:rsidRDefault="005D40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6FCF">
        <w:rPr>
          <w:rFonts w:ascii="Times New Roman" w:hAnsi="Times New Roman" w:cs="Times New Roman"/>
          <w:sz w:val="28"/>
          <w:szCs w:val="28"/>
        </w:rPr>
        <w:t>получателей средств бюджета</w:t>
      </w:r>
      <w:r w:rsidR="00803EC7">
        <w:rPr>
          <w:rFonts w:ascii="Times New Roman" w:hAnsi="Times New Roman" w:cs="Times New Roman"/>
          <w:sz w:val="28"/>
          <w:szCs w:val="28"/>
        </w:rPr>
        <w:t>Васильевского сельского поселения</w:t>
      </w:r>
      <w:r w:rsidRPr="00AB6F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4D60" w:rsidRDefault="005D408C" w:rsidP="00F94D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6FCF">
        <w:rPr>
          <w:rFonts w:ascii="Times New Roman" w:hAnsi="Times New Roman" w:cs="Times New Roman"/>
          <w:sz w:val="28"/>
          <w:szCs w:val="28"/>
        </w:rPr>
        <w:t>утвержденному</w:t>
      </w:r>
      <w:r w:rsidR="00803EC7">
        <w:rPr>
          <w:rFonts w:ascii="Times New Roman" w:hAnsi="Times New Roman" w:cs="Times New Roman"/>
          <w:sz w:val="28"/>
          <w:szCs w:val="28"/>
        </w:rPr>
        <w:t>Васильевским сельским поселением</w:t>
      </w:r>
    </w:p>
    <w:p w:rsidR="005D408C" w:rsidRPr="00AB6FCF" w:rsidRDefault="008C7FB8" w:rsidP="00F94D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4D60">
        <w:rPr>
          <w:rFonts w:ascii="Times New Roman" w:hAnsi="Times New Roman" w:cs="Times New Roman"/>
          <w:sz w:val="28"/>
          <w:szCs w:val="28"/>
        </w:rPr>
        <w:t>т____.___</w:t>
      </w:r>
      <w:r w:rsidR="005D408C" w:rsidRPr="00AB6FCF">
        <w:rPr>
          <w:rFonts w:ascii="Times New Roman" w:hAnsi="Times New Roman" w:cs="Times New Roman"/>
          <w:sz w:val="28"/>
          <w:szCs w:val="28"/>
        </w:rPr>
        <w:t>.201</w:t>
      </w:r>
      <w:r w:rsidR="00803EC7">
        <w:rPr>
          <w:rFonts w:ascii="Times New Roman" w:hAnsi="Times New Roman" w:cs="Times New Roman"/>
          <w:sz w:val="28"/>
          <w:szCs w:val="28"/>
        </w:rPr>
        <w:t>9</w:t>
      </w:r>
      <w:r w:rsidR="005D408C" w:rsidRPr="00AB6FCF">
        <w:rPr>
          <w:rFonts w:ascii="Times New Roman" w:hAnsi="Times New Roman" w:cs="Times New Roman"/>
          <w:sz w:val="28"/>
          <w:szCs w:val="28"/>
        </w:rPr>
        <w:t xml:space="preserve"> N </w:t>
      </w:r>
      <w:r w:rsidR="0024117C" w:rsidRPr="00AB6FCF">
        <w:rPr>
          <w:rFonts w:ascii="Times New Roman" w:hAnsi="Times New Roman" w:cs="Times New Roman"/>
          <w:sz w:val="28"/>
          <w:szCs w:val="28"/>
        </w:rPr>
        <w:t>_____</w:t>
      </w:r>
    </w:p>
    <w:p w:rsidR="005D408C" w:rsidRPr="00AB6FCF" w:rsidRDefault="005D40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408C" w:rsidRPr="00AB6FCF" w:rsidRDefault="005D4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4"/>
      <w:bookmarkEnd w:id="0"/>
      <w:r w:rsidRPr="00AB6FCF">
        <w:rPr>
          <w:rFonts w:ascii="Times New Roman" w:hAnsi="Times New Roman" w:cs="Times New Roman"/>
          <w:sz w:val="28"/>
          <w:szCs w:val="28"/>
        </w:rPr>
        <w:t>ИНФОРМАЦИЯ,</w:t>
      </w:r>
    </w:p>
    <w:p w:rsidR="005D408C" w:rsidRPr="00AB6FCF" w:rsidRDefault="005D4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6FCF">
        <w:rPr>
          <w:rFonts w:ascii="Times New Roman" w:hAnsi="Times New Roman" w:cs="Times New Roman"/>
          <w:sz w:val="28"/>
          <w:szCs w:val="28"/>
        </w:rPr>
        <w:t>НЕОБХОДИМАЯ ДЛЯ ПОСТАНОВКИ НА УЧЕТ БЮДЖЕТНОГО ОБЯЗАТЕЛЬСТВА</w:t>
      </w:r>
    </w:p>
    <w:p w:rsidR="005D408C" w:rsidRPr="00AB6FCF" w:rsidRDefault="005D4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6FCF">
        <w:rPr>
          <w:rFonts w:ascii="Times New Roman" w:hAnsi="Times New Roman" w:cs="Times New Roman"/>
          <w:sz w:val="28"/>
          <w:szCs w:val="28"/>
        </w:rPr>
        <w:t>(ВНЕСЕНИЯ ИЗМЕНЕНИЙ В ПОСТАВЛЕННОЕ НА УЧЕТ</w:t>
      </w:r>
    </w:p>
    <w:p w:rsidR="005D408C" w:rsidRPr="00AB6FCF" w:rsidRDefault="005D4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6FCF">
        <w:rPr>
          <w:rFonts w:ascii="Times New Roman" w:hAnsi="Times New Roman" w:cs="Times New Roman"/>
          <w:sz w:val="28"/>
          <w:szCs w:val="28"/>
        </w:rPr>
        <w:t>БЮДЖЕТНОЕ ОБЯЗАТЕЛЬСТВО)</w:t>
      </w:r>
    </w:p>
    <w:p w:rsidR="005D408C" w:rsidRPr="00AB6FCF" w:rsidRDefault="005D40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5812"/>
      </w:tblGrid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1. Номер сведений о бюджетном обязательстве получателя средств </w:t>
            </w:r>
            <w:r w:rsidR="00877710"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803EC7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(далее - соответственно Сведения о бюджетном обязательстве, бюджетное обязательство)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Номер Сведений о бюджетном обязательстве присваивается автоматически в информационной системе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информационной системе дата Сведений о бюджетном обязательствеформируется автоматически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4. Тип бюджетного обязательства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код типа бюджетного обязательства, исходя из следующего: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 w:rsidR="009B19C1" w:rsidRPr="00AB6FCF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нужд;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2 - прочее, если бюджетное обязательство не связано с закупкой товаров, работ, услуг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Информация о получателе бюджетных средств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87"/>
            <w:bookmarkEnd w:id="1"/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5.1. Получатель бюджетных средств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877710"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072B4A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</w:t>
            </w:r>
            <w:r w:rsidR="00877710"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072B4A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в информационной системе</w:t>
            </w:r>
          </w:p>
        </w:tc>
      </w:tr>
      <w:tr w:rsidR="005D408C" w:rsidRPr="00AB6FCF" w:rsidTr="005E6D02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5.2. Наименование бюджета</w:t>
            </w:r>
          </w:p>
        </w:tc>
        <w:tc>
          <w:tcPr>
            <w:tcW w:w="5812" w:type="dxa"/>
            <w:vAlign w:val="center"/>
          </w:tcPr>
          <w:p w:rsidR="005D408C" w:rsidRPr="00AB6FCF" w:rsidRDefault="005D408C" w:rsidP="005E6D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E6D02">
              <w:rPr>
                <w:rFonts w:ascii="Times New Roman" w:hAnsi="Times New Roman" w:cs="Times New Roman"/>
                <w:sz w:val="28"/>
                <w:szCs w:val="28"/>
              </w:rPr>
              <w:t xml:space="preserve">казывается наименование бюджета 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- "</w:t>
            </w:r>
            <w:r w:rsidR="005E6D02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072B4A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5D408C" w:rsidRPr="00AB6FCF" w:rsidRDefault="005D408C" w:rsidP="005E6D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5D408C" w:rsidRPr="00AB6FCF" w:rsidTr="005E6D02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5.3. Финансовый орган</w:t>
            </w:r>
          </w:p>
        </w:tc>
        <w:tc>
          <w:tcPr>
            <w:tcW w:w="5812" w:type="dxa"/>
            <w:vAlign w:val="center"/>
          </w:tcPr>
          <w:p w:rsidR="005D408C" w:rsidRPr="00AB6FCF" w:rsidRDefault="005E6D02" w:rsidP="005E6D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финансовый орган-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72B4A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  <w:r w:rsidR="005D408C" w:rsidRPr="00AB6FCF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5D408C" w:rsidRPr="00AB6FCF" w:rsidRDefault="005D408C" w:rsidP="005E6D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5.4. Код получателя бюджетных средств по Сводному реестру </w:t>
            </w:r>
            <w:hyperlink w:anchor="P398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877710"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072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Васильевского сельского поселения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в соответствии со Сводным реестром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5.5. Наименование органа Федерального казначейства </w:t>
            </w:r>
            <w:hyperlink w:anchor="P399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органа Федерального казначейства, в котором получателю средств </w:t>
            </w:r>
            <w:r w:rsidR="00877710"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072B4A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5.6. Код органа Федерального казначейства по КОФК </w:t>
            </w:r>
            <w:hyperlink w:anchor="P399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302"/>
            <w:bookmarkEnd w:id="2"/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5.7. Номер лицевого счета получателя бюджетных средств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306"/>
            <w:bookmarkEnd w:id="3"/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6.1. Вид документа-основания </w:t>
            </w:r>
            <w:hyperlink w:anchor="P400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</w:t>
            </w:r>
            <w:r w:rsidR="00FC5F67" w:rsidRPr="00AB6FC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C5F67">
              <w:rPr>
                <w:rFonts w:ascii="Times New Roman" w:hAnsi="Times New Roman" w:cs="Times New Roman"/>
                <w:sz w:val="28"/>
                <w:szCs w:val="28"/>
              </w:rPr>
              <w:t>мировое соглашение</w:t>
            </w:r>
            <w:r w:rsidR="00FC5F67" w:rsidRPr="00AB6FC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C5F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"извещение об осуществлении закупки", "иное основание"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6.2. Наименование нормативного правового акта </w:t>
            </w:r>
            <w:hyperlink w:anchor="P400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6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"нормативный правовой акт" указывается наименование нормативного правового акта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6.3. Номер документа-основания </w:t>
            </w:r>
            <w:hyperlink w:anchor="P400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6.4. Дата документа-основания </w:t>
            </w:r>
            <w:hyperlink w:anchor="P400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дата заключения (принятия) 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документа-основания, дата выдачи исполнительного документа, решения налогового органа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6.5. Предмет по документу-основанию </w:t>
            </w:r>
            <w:hyperlink w:anchor="P400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5D408C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6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"контракт", "договор", "извещение об осуществлении закупки" указывается наименование(я) объекта закупки (поставляемых товаров, выполняемых работ, оказываемых услуг), указанное(ые) в контракте (договоре).</w:t>
            </w:r>
          </w:p>
          <w:p w:rsidR="00FC5F67" w:rsidRPr="00AB6FCF" w:rsidRDefault="00FC5F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r w:rsidR="005E62A7">
              <w:rPr>
                <w:rFonts w:ascii="Times New Roman" w:hAnsi="Times New Roman" w:cs="Times New Roman"/>
                <w:sz w:val="28"/>
                <w:szCs w:val="28"/>
              </w:rPr>
              <w:t xml:space="preserve">пункте 6.1 настоящей информации значения </w:t>
            </w:r>
            <w:r w:rsidR="005E62A7" w:rsidRPr="00AB6FC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E62A7">
              <w:rPr>
                <w:rFonts w:ascii="Times New Roman" w:hAnsi="Times New Roman" w:cs="Times New Roman"/>
                <w:sz w:val="28"/>
                <w:szCs w:val="28"/>
              </w:rPr>
              <w:t>мировое соглашение</w:t>
            </w:r>
            <w:r w:rsidR="005E62A7" w:rsidRPr="00AB6FC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E62A7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указывается: </w:t>
            </w:r>
            <w:r w:rsidR="005E62A7" w:rsidRPr="00AB6FC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E62A7">
              <w:rPr>
                <w:rFonts w:ascii="Times New Roman" w:hAnsi="Times New Roman" w:cs="Times New Roman"/>
                <w:sz w:val="28"/>
                <w:szCs w:val="28"/>
              </w:rPr>
              <w:t>предмет мирового соглашения сторон по обязательствам должника</w:t>
            </w:r>
            <w:r w:rsidR="005E62A7" w:rsidRPr="00AB6FC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E6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408C" w:rsidRPr="00AB6FCF" w:rsidRDefault="005D408C" w:rsidP="00072B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6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"соглашение" или "нормативный правовой акт" указывается наименование(я) цели(ей) предоставления, целевого направления, направления(ий) расходования </w:t>
            </w:r>
            <w:r w:rsidR="00072B4A">
              <w:rPr>
                <w:rFonts w:ascii="Times New Roman" w:hAnsi="Times New Roman" w:cs="Times New Roman"/>
                <w:sz w:val="28"/>
                <w:szCs w:val="28"/>
              </w:rPr>
              <w:t>субсидии, бюджетных инвестиций.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6.6. Уникальный номер реестровой записи в реестре контрактов/реестре соглашений </w:t>
            </w:r>
            <w:hyperlink w:anchor="P400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 в реестре контрактов/реестре соглашений указывается при внесении изменений в ранее поставленное на учет бюджетное обязательство с заполненными в </w:t>
            </w:r>
            <w:hyperlink w:anchor="P306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значениями "контракт", "соглашение" или "нормативный правовой акт".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контрактов/реестре соглашений, соответствующий бюджетному обязательству, в которое вносятся изменения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321"/>
            <w:bookmarkEnd w:id="4"/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6.7. Сумма в валюте обязательства </w:t>
            </w:r>
            <w:hyperlink w:anchor="P400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323"/>
            <w:bookmarkEnd w:id="5"/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6.8. Код валюты по </w:t>
            </w:r>
            <w:hyperlink r:id="rId8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</w:t>
              </w:r>
            </w:hyperlink>
            <w:hyperlink w:anchor="P400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бюджетное обязательство, в соответствии с Общероссийским </w:t>
            </w:r>
            <w:hyperlink r:id="rId9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валют. Формируется автоматически после указания наименования валюты в соответствии с Общероссийским </w:t>
            </w:r>
            <w:hyperlink r:id="rId10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заключения </w:t>
            </w:r>
            <w:r w:rsidR="009B19C1" w:rsidRPr="00AB6FC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 указывается код валюты, в которой указывается цена контракта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6.9. Сумма в валюте Российской Федерации </w:t>
            </w:r>
            <w:hyperlink w:anchor="P400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321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пунктам 6.7</w:t>
              </w:r>
            </w:hyperlink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23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6.8</w:t>
              </w:r>
            </w:hyperlink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6.10. Процент авансового платежа от общей суммы обязательства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6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6.11. Сумма авансового платежа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6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375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 8.5</w:t>
              </w:r>
            </w:hyperlink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6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Управления о поступлении исполнительного документа 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(решения налогового органа), направленного должнику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6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Управления о поступлении исполнительного документа (решения налогового органа), направленного должнику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6.14. Основание невключения договора (</w:t>
            </w:r>
            <w:r w:rsidR="009B19C1" w:rsidRPr="00AB6FC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контракта) в реестр контрактов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306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6.1</w:t>
              </w:r>
            </w:hyperlink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"договор" указывается основание невключения договора (контракта) в реестр контрактов</w:t>
            </w:r>
          </w:p>
        </w:tc>
      </w:tr>
      <w:tr w:rsidR="005D408C" w:rsidRPr="00AB6FCF" w:rsidTr="008C7FB8">
        <w:tc>
          <w:tcPr>
            <w:tcW w:w="4315" w:type="dxa"/>
          </w:tcPr>
          <w:p w:rsidR="008C7FB8" w:rsidRDefault="005D408C" w:rsidP="008C7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7. Реквизиты контрагента/</w:t>
            </w:r>
          </w:p>
          <w:p w:rsidR="005D408C" w:rsidRPr="00AB6FCF" w:rsidRDefault="005D408C" w:rsidP="008C7F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взыскателя по исполнительному документу/решению налогового органа </w:t>
            </w:r>
            <w:hyperlink w:anchor="P401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7.1. Наименование юридического лица/фамилия, имя, отчество физического лица </w:t>
            </w:r>
            <w:hyperlink w:anchor="P400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</w:t>
            </w:r>
            <w:r w:rsidR="009B19C1" w:rsidRPr="00AB6FC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45"/>
            <w:bookmarkEnd w:id="6"/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7.2. Идентификационный номер налогоплательщика (ИНН) </w:t>
            </w:r>
            <w:hyperlink w:anchor="P400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348"/>
            <w:bookmarkEnd w:id="7"/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7.3. Код причины постановки на учет в налоговом органе (КПП) </w:t>
            </w:r>
            <w:hyperlink w:anchor="P400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информация о контрагенте 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содержится в Сводном реестре, указывается КПП контрагента, соответствующий сведениям, включенным в Сводный реестр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 Код по Сводному реестру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345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пунктах 7.2</w:t>
              </w:r>
            </w:hyperlink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348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7.3</w:t>
              </w:r>
            </w:hyperlink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7.5. Номер лицевого счета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В случае если операции по исполнению бюджетного обязательства подлежат отражению на лицевом счете, открытом контрагенту в Управлении, финансовом органе муниципального образования указывается номер лицевого счета контрагента в соответствии с документом-основанием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7.6. Номер банковского счета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 счета контрагента (при наличии в документе-основании)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7.7. Наименование банка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(при наличии в документе-основании)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7.8. БИК банка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7.9. Корреспондентский счет банка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8. Расшифровка обязательства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8.1. Наименование объекта федеральной адресной инвестиционной программы (далее - ФАИП)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8.2. Код объекта ФАИП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8.3. Наименование вида средств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8.4. Код по БК </w:t>
            </w:r>
            <w:hyperlink w:anchor="P400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877710"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782F4C" w:rsidRPr="00782F4C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  <w:r w:rsidRPr="00782F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предметом документа-основания.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="00877710"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782F4C" w:rsidRPr="00782F4C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на основании информации, представленной должником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75"/>
            <w:bookmarkEnd w:id="8"/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8.5. Признак безусловности обязательства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8.6. Сумма исполненного обязательства прошлых лет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8.7. Сумма неисполненного обязательства прошлых лет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точностью до второго знака после запятой, подлежащая исполнению в текущем финансовом году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8.8. Сумма на 20__ текущий финансовый год в валюте обязательства с помесячной разбивкой </w:t>
            </w:r>
            <w:hyperlink w:anchor="P400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лицуимеющего целевое назначение, принятия нормативного правового акта о предоставлении субсидии юридическому лицу, указывается размер субсидии, бюджетных инвестиций, межбюджетного трансферта (средств)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9B19C1" w:rsidRPr="00AB6FC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8.9. Сумма в валюте обязательства на плановый период в разрезе лет </w:t>
            </w:r>
            <w:hyperlink w:anchor="P400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принятия нормативного правового акта о предоставлении субсидии юридическому лицу, указывается размер субсидии, бюджетных инвестиций, (средств в единицах валюты обязательства с точностью до второго знака после запятой).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="009B19C1" w:rsidRPr="00AB6FC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 (договора), указывается график платежей по государственному контракту (договору) в валюте обязательства с годовой 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периодичностью.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Сумма указывается отдельно на первый, второй и третий год планового периода, а также общей суммой на последующие годы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8.10. Дата выплаты по исполнительному документу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8.11. Аналитический код</w:t>
            </w:r>
          </w:p>
        </w:tc>
        <w:tc>
          <w:tcPr>
            <w:tcW w:w="5812" w:type="dxa"/>
          </w:tcPr>
          <w:p w:rsidR="005D408C" w:rsidRPr="00AB6FCF" w:rsidRDefault="005D408C" w:rsidP="00782F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при необходимости в дополнение к коду бюджетной классификации плательщика код цели, присваиваемый органами Федерального казначейства субсидиям, субвенциям предоставляемым из федерального</w:t>
            </w:r>
            <w:r w:rsidR="00081DB2"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областного 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081DB2" w:rsidRPr="00AB6FC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081DB2"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782F4C" w:rsidRPr="00782F4C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, аналитический код, по отдельным расходам </w:t>
            </w:r>
            <w:r w:rsidR="00877710"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782F4C" w:rsidRPr="00782F4C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</w:p>
        </w:tc>
      </w:tr>
      <w:tr w:rsidR="005D408C" w:rsidRPr="00AB6FCF" w:rsidTr="008C7FB8">
        <w:tc>
          <w:tcPr>
            <w:tcW w:w="4315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8.12. Примечание</w:t>
            </w:r>
          </w:p>
        </w:tc>
        <w:tc>
          <w:tcPr>
            <w:tcW w:w="5812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</w:t>
            </w:r>
          </w:p>
        </w:tc>
      </w:tr>
    </w:tbl>
    <w:p w:rsidR="005D408C" w:rsidRPr="00AB6FCF" w:rsidRDefault="005D4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FC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D408C" w:rsidRPr="00AB6FCF" w:rsidRDefault="005D408C" w:rsidP="00EC78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98"/>
      <w:bookmarkEnd w:id="9"/>
      <w:r w:rsidRPr="00AB6FCF">
        <w:rPr>
          <w:rFonts w:ascii="Times New Roman" w:hAnsi="Times New Roman" w:cs="Times New Roman"/>
          <w:sz w:val="28"/>
          <w:szCs w:val="28"/>
        </w:rPr>
        <w:t xml:space="preserve">&lt;*&gt;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w:anchor="P287" w:history="1">
        <w:r w:rsidRPr="00AB6FCF">
          <w:rPr>
            <w:rFonts w:ascii="Times New Roman" w:hAnsi="Times New Roman" w:cs="Times New Roman"/>
            <w:color w:val="0000FF"/>
            <w:sz w:val="28"/>
            <w:szCs w:val="28"/>
          </w:rPr>
          <w:t>пункту 5.1</w:t>
        </w:r>
      </w:hyperlink>
      <w:r w:rsidRPr="00AB6FCF">
        <w:rPr>
          <w:rFonts w:ascii="Times New Roman" w:hAnsi="Times New Roman" w:cs="Times New Roman"/>
          <w:sz w:val="28"/>
          <w:szCs w:val="28"/>
        </w:rPr>
        <w:t xml:space="preserve"> настоящей информации.</w:t>
      </w:r>
    </w:p>
    <w:p w:rsidR="005D408C" w:rsidRPr="00AB6FCF" w:rsidRDefault="005D408C" w:rsidP="00EC78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99"/>
      <w:bookmarkEnd w:id="10"/>
      <w:r w:rsidRPr="00AB6FCF">
        <w:rPr>
          <w:rFonts w:ascii="Times New Roman" w:hAnsi="Times New Roman" w:cs="Times New Roman"/>
          <w:sz w:val="28"/>
          <w:szCs w:val="28"/>
        </w:rPr>
        <w:t xml:space="preserve">&lt;**&gt; 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w:anchor="P302" w:history="1">
        <w:r w:rsidRPr="00AB6FCF">
          <w:rPr>
            <w:rFonts w:ascii="Times New Roman" w:hAnsi="Times New Roman" w:cs="Times New Roman"/>
            <w:color w:val="0000FF"/>
            <w:sz w:val="28"/>
            <w:szCs w:val="28"/>
          </w:rPr>
          <w:t>пункту 5.7</w:t>
        </w:r>
      </w:hyperlink>
      <w:r w:rsidRPr="00AB6FCF">
        <w:rPr>
          <w:rFonts w:ascii="Times New Roman" w:hAnsi="Times New Roman" w:cs="Times New Roman"/>
          <w:sz w:val="28"/>
          <w:szCs w:val="28"/>
        </w:rPr>
        <w:t xml:space="preserve"> настоящей информации.</w:t>
      </w:r>
    </w:p>
    <w:p w:rsidR="005D408C" w:rsidRPr="00AB6FCF" w:rsidRDefault="005D408C" w:rsidP="00EC78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00"/>
      <w:bookmarkEnd w:id="11"/>
      <w:r w:rsidRPr="00AB6FCF">
        <w:rPr>
          <w:rFonts w:ascii="Times New Roman" w:hAnsi="Times New Roman" w:cs="Times New Roman"/>
          <w:sz w:val="28"/>
          <w:szCs w:val="28"/>
        </w:rPr>
        <w:t>&lt;***&gt; При представлении сведений о бюджетном обязательстве в форме электронного документа по документу-основанию, подлежащему включению в реестр контрактов, в информационной системе заполняется автоматически на основании сведений, предоставляемых получателем бюджетных средств (включенных) в реестр контрактов.</w:t>
      </w:r>
    </w:p>
    <w:p w:rsidR="005D408C" w:rsidRPr="00AB6FCF" w:rsidRDefault="005D408C" w:rsidP="00EC78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01"/>
      <w:bookmarkEnd w:id="12"/>
      <w:r w:rsidRPr="00AB6FCF">
        <w:rPr>
          <w:rFonts w:ascii="Times New Roman" w:hAnsi="Times New Roman" w:cs="Times New Roman"/>
          <w:sz w:val="28"/>
          <w:szCs w:val="28"/>
        </w:rPr>
        <w:t>&lt;****&gt;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</w:t>
      </w:r>
    </w:p>
    <w:p w:rsidR="005D408C" w:rsidRDefault="005D408C" w:rsidP="00EC78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2F4C" w:rsidRDefault="00782F4C" w:rsidP="00EC78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2F4C" w:rsidRDefault="00782F4C" w:rsidP="00EC78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2F4C" w:rsidRDefault="00782F4C" w:rsidP="00EC78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2F4C" w:rsidRDefault="00782F4C" w:rsidP="00EC78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2F4C" w:rsidRDefault="00782F4C" w:rsidP="00EC78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2F4C" w:rsidRPr="00AB6FCF" w:rsidRDefault="00782F4C" w:rsidP="00EC78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783A" w:rsidRDefault="00EC78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D408C" w:rsidRPr="00AB6FCF" w:rsidRDefault="005D408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6FC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271D3" w:rsidRPr="00AB6FCF" w:rsidRDefault="00A271D3" w:rsidP="00A271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6FCF">
        <w:rPr>
          <w:rFonts w:ascii="Times New Roman" w:hAnsi="Times New Roman" w:cs="Times New Roman"/>
          <w:sz w:val="28"/>
          <w:szCs w:val="28"/>
        </w:rPr>
        <w:lastRenderedPageBreak/>
        <w:t>к Порядкуучета бюджетных и денежных обязательств</w:t>
      </w:r>
    </w:p>
    <w:p w:rsidR="00A271D3" w:rsidRPr="00782F4C" w:rsidRDefault="00A271D3" w:rsidP="00A271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6FCF">
        <w:rPr>
          <w:rFonts w:ascii="Times New Roman" w:hAnsi="Times New Roman" w:cs="Times New Roman"/>
          <w:sz w:val="28"/>
          <w:szCs w:val="28"/>
        </w:rPr>
        <w:t xml:space="preserve">получателей средств бюджета </w:t>
      </w:r>
      <w:r w:rsidR="00782F4C" w:rsidRPr="00782F4C">
        <w:rPr>
          <w:rFonts w:ascii="Times New Roman" w:hAnsi="Times New Roman" w:cs="Times New Roman"/>
          <w:sz w:val="28"/>
          <w:szCs w:val="28"/>
        </w:rPr>
        <w:t>Васильевского сельского поселения</w:t>
      </w:r>
      <w:r w:rsidRPr="00782F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7F3D" w:rsidRDefault="00A271D3" w:rsidP="00427F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2F4C">
        <w:rPr>
          <w:rFonts w:ascii="Times New Roman" w:hAnsi="Times New Roman" w:cs="Times New Roman"/>
          <w:sz w:val="28"/>
          <w:szCs w:val="28"/>
        </w:rPr>
        <w:t>утвержденному</w:t>
      </w:r>
      <w:r w:rsidR="00782F4C" w:rsidRPr="00782F4C">
        <w:rPr>
          <w:rFonts w:ascii="Times New Roman" w:hAnsi="Times New Roman" w:cs="Times New Roman"/>
          <w:sz w:val="28"/>
          <w:szCs w:val="28"/>
        </w:rPr>
        <w:t>Васильевск</w:t>
      </w:r>
      <w:r w:rsidR="00782F4C">
        <w:rPr>
          <w:rFonts w:ascii="Times New Roman" w:hAnsi="Times New Roman" w:cs="Times New Roman"/>
          <w:sz w:val="28"/>
          <w:szCs w:val="28"/>
        </w:rPr>
        <w:t>им</w:t>
      </w:r>
      <w:r w:rsidR="00782F4C" w:rsidRPr="00782F4C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82F4C">
        <w:rPr>
          <w:rFonts w:ascii="Times New Roman" w:hAnsi="Times New Roman" w:cs="Times New Roman"/>
          <w:sz w:val="28"/>
          <w:szCs w:val="28"/>
        </w:rPr>
        <w:t>им</w:t>
      </w:r>
      <w:r w:rsidR="00782F4C" w:rsidRPr="00782F4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2F4C">
        <w:rPr>
          <w:rFonts w:ascii="Times New Roman" w:hAnsi="Times New Roman" w:cs="Times New Roman"/>
          <w:sz w:val="28"/>
          <w:szCs w:val="28"/>
        </w:rPr>
        <w:t>ем</w:t>
      </w:r>
    </w:p>
    <w:p w:rsidR="00A271D3" w:rsidRPr="00AB6FCF" w:rsidRDefault="008C7FB8" w:rsidP="00427F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71D3" w:rsidRPr="00AB6FCF">
        <w:rPr>
          <w:rFonts w:ascii="Times New Roman" w:hAnsi="Times New Roman" w:cs="Times New Roman"/>
          <w:sz w:val="28"/>
          <w:szCs w:val="28"/>
        </w:rPr>
        <w:t>т____.</w:t>
      </w:r>
      <w:r w:rsidR="00427F3D">
        <w:rPr>
          <w:rFonts w:ascii="Times New Roman" w:hAnsi="Times New Roman" w:cs="Times New Roman"/>
          <w:sz w:val="28"/>
          <w:szCs w:val="28"/>
        </w:rPr>
        <w:t>___</w:t>
      </w:r>
      <w:r w:rsidR="00A271D3" w:rsidRPr="00AB6FCF">
        <w:rPr>
          <w:rFonts w:ascii="Times New Roman" w:hAnsi="Times New Roman" w:cs="Times New Roman"/>
          <w:sz w:val="28"/>
          <w:szCs w:val="28"/>
        </w:rPr>
        <w:t>.201</w:t>
      </w:r>
      <w:r w:rsidR="00782F4C">
        <w:rPr>
          <w:rFonts w:ascii="Times New Roman" w:hAnsi="Times New Roman" w:cs="Times New Roman"/>
          <w:sz w:val="28"/>
          <w:szCs w:val="28"/>
        </w:rPr>
        <w:t>9</w:t>
      </w:r>
      <w:r w:rsidR="00A271D3" w:rsidRPr="00AB6FCF">
        <w:rPr>
          <w:rFonts w:ascii="Times New Roman" w:hAnsi="Times New Roman" w:cs="Times New Roman"/>
          <w:sz w:val="28"/>
          <w:szCs w:val="28"/>
        </w:rPr>
        <w:t xml:space="preserve"> N _____</w:t>
      </w:r>
    </w:p>
    <w:p w:rsidR="005D408C" w:rsidRPr="00AB6FCF" w:rsidRDefault="005D40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408C" w:rsidRPr="00AB6FCF" w:rsidRDefault="005D4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15"/>
      <w:bookmarkEnd w:id="13"/>
      <w:r w:rsidRPr="00AB6FCF">
        <w:rPr>
          <w:rFonts w:ascii="Times New Roman" w:hAnsi="Times New Roman" w:cs="Times New Roman"/>
          <w:sz w:val="28"/>
          <w:szCs w:val="28"/>
        </w:rPr>
        <w:t>ИНФОРМАЦИЯ,</w:t>
      </w:r>
    </w:p>
    <w:p w:rsidR="005D408C" w:rsidRPr="00AB6FCF" w:rsidRDefault="005D4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6FCF">
        <w:rPr>
          <w:rFonts w:ascii="Times New Roman" w:hAnsi="Times New Roman" w:cs="Times New Roman"/>
          <w:sz w:val="28"/>
          <w:szCs w:val="28"/>
        </w:rPr>
        <w:t>НЕОБХОДИМАЯ ДЛЯ ПОСТАНОВКИ НА УЧЕТ ДЕНЕЖНОГО ОБЯЗАТЕЛЬСТВА</w:t>
      </w:r>
    </w:p>
    <w:p w:rsidR="005D408C" w:rsidRPr="00AB6FCF" w:rsidRDefault="005D4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6FCF">
        <w:rPr>
          <w:rFonts w:ascii="Times New Roman" w:hAnsi="Times New Roman" w:cs="Times New Roman"/>
          <w:sz w:val="28"/>
          <w:szCs w:val="28"/>
        </w:rPr>
        <w:t>(ВНЕСЕНИЯ ИЗМЕНЕНИЙ В ПОСТАВЛЕННОЕ НА УЧЕТ</w:t>
      </w:r>
    </w:p>
    <w:p w:rsidR="005D408C" w:rsidRPr="00AB6FCF" w:rsidRDefault="005D4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6FCF">
        <w:rPr>
          <w:rFonts w:ascii="Times New Roman" w:hAnsi="Times New Roman" w:cs="Times New Roman"/>
          <w:sz w:val="28"/>
          <w:szCs w:val="28"/>
        </w:rPr>
        <w:t>ДЕНЕЖНОЕ ОБЯЗАТЕЛЬСТВО)</w:t>
      </w:r>
    </w:p>
    <w:p w:rsidR="005D408C" w:rsidRPr="00AB6FCF" w:rsidRDefault="005D4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5811"/>
      </w:tblGrid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811" w:type="dxa"/>
          </w:tcPr>
          <w:p w:rsidR="005D408C" w:rsidRPr="00AB6FCF" w:rsidRDefault="005D40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1. Номер сведений о денежном обязательстве получателя средств </w:t>
            </w:r>
            <w:r w:rsidR="00877710"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782F4C" w:rsidRPr="00782F4C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(далее - соответственно Сведения о денежном обязательстве, денежное обязательство)</w:t>
            </w:r>
          </w:p>
        </w:tc>
        <w:tc>
          <w:tcPr>
            <w:tcW w:w="5811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Номер Сведений о денежном обязательстве присваивается автоматически в информационной системе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811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811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432"/>
            <w:bookmarkEnd w:id="14"/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4. Учетный номер бюджетного 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обязательства получателя средств </w:t>
            </w:r>
            <w:r w:rsidR="00877710"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782F4C" w:rsidRPr="00782F4C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(далее - бюджетное обязательство)</w:t>
            </w:r>
          </w:p>
        </w:tc>
        <w:tc>
          <w:tcPr>
            <w:tcW w:w="5811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учетный номер принятого 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информационной системе заполняется автоматически при указании учетного номера денежного обязательства, в которое вносятся изменения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Код объекта федеральной адресной инвестиционной программы (далее - ФАИП) </w:t>
            </w:r>
            <w:hyperlink w:anchor="P492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5811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Не указывается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6. Информация о получателе бюджетных средств</w:t>
            </w:r>
          </w:p>
        </w:tc>
        <w:tc>
          <w:tcPr>
            <w:tcW w:w="5811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6.1. Получатель бюджетных средств </w:t>
            </w:r>
            <w:hyperlink w:anchor="P490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811" w:type="dxa"/>
          </w:tcPr>
          <w:p w:rsidR="005D408C" w:rsidRPr="00AB6FCF" w:rsidRDefault="005D408C" w:rsidP="00A27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средств </w:t>
            </w:r>
            <w:r w:rsidR="00877710"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782F4C" w:rsidRPr="00782F4C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6.2. Код получателя бюджетных средств по Сводному реестру </w:t>
            </w:r>
            <w:hyperlink w:anchor="P490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811" w:type="dxa"/>
          </w:tcPr>
          <w:p w:rsidR="005D408C" w:rsidRPr="00782F4C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C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код организации по Сводному реестру (далее - код по Сводному реестру) получателя средств </w:t>
            </w:r>
            <w:r w:rsidR="00877710" w:rsidRPr="00782F4C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782F4C" w:rsidRPr="00782F4C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6.3. Номер лицевого счета </w:t>
            </w:r>
            <w:hyperlink w:anchor="P490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811" w:type="dxa"/>
          </w:tcPr>
          <w:p w:rsidR="005D408C" w:rsidRPr="00782F4C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C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соответствующего лицевого счета получателя средств </w:t>
            </w:r>
            <w:r w:rsidR="00877710" w:rsidRPr="00782F4C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782F4C" w:rsidRPr="00782F4C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6.4. Главный распорядитель бюджетных средств</w:t>
            </w:r>
          </w:p>
        </w:tc>
        <w:tc>
          <w:tcPr>
            <w:tcW w:w="5811" w:type="dxa"/>
          </w:tcPr>
          <w:p w:rsidR="005D408C" w:rsidRPr="00782F4C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C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 w:rsidR="00877710" w:rsidRPr="00782F4C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782F4C" w:rsidRPr="00782F4C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  <w:r w:rsidRPr="00782F4C">
              <w:rPr>
                <w:rFonts w:ascii="Times New Roman" w:hAnsi="Times New Roman" w:cs="Times New Roman"/>
                <w:sz w:val="28"/>
                <w:szCs w:val="28"/>
              </w:rPr>
              <w:t xml:space="preserve">с отражением в кодовой зоне кода главного распорядителя средств </w:t>
            </w:r>
            <w:r w:rsidR="00877710" w:rsidRPr="00782F4C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782F4C" w:rsidRPr="00782F4C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  <w:r w:rsidRPr="00782F4C">
              <w:rPr>
                <w:rFonts w:ascii="Times New Roman" w:hAnsi="Times New Roman" w:cs="Times New Roman"/>
                <w:sz w:val="28"/>
                <w:szCs w:val="28"/>
              </w:rPr>
              <w:t>по бюджетной классификации Российской Федерации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6.5. Наименование бюджета</w:t>
            </w:r>
          </w:p>
        </w:tc>
        <w:tc>
          <w:tcPr>
            <w:tcW w:w="5811" w:type="dxa"/>
          </w:tcPr>
          <w:p w:rsidR="005D408C" w:rsidRPr="00782F4C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C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бюджета - "</w:t>
            </w:r>
            <w:r w:rsidR="00A35C0E" w:rsidRPr="00782F4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82F4C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 w:rsidR="00782F4C" w:rsidRPr="00782F4C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  <w:r w:rsidRPr="00782F4C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5D408C" w:rsidRPr="00782F4C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C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денежном обязательстве в форме электронного документа в информационной системе </w:t>
            </w:r>
            <w:r w:rsidRPr="00782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заполняется автоматически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782F4C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6.6. Финансовый орган</w:t>
            </w:r>
          </w:p>
        </w:tc>
        <w:tc>
          <w:tcPr>
            <w:tcW w:w="5811" w:type="dxa"/>
          </w:tcPr>
          <w:p w:rsidR="005D408C" w:rsidRPr="00782F4C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C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финансового органа - "</w:t>
            </w:r>
            <w:r w:rsidR="005E6D0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82F4C" w:rsidRPr="00782F4C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  <w:r w:rsidRPr="00782F4C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5D408C" w:rsidRPr="00782F4C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C">
              <w:rPr>
                <w:rFonts w:ascii="Times New Roman" w:hAnsi="Times New Roman" w:cs="Times New Roman"/>
                <w:sz w:val="28"/>
                <w:szCs w:val="28"/>
              </w:rPr>
              <w:t>При представлении Сведений о денежном обязательстве в форме электронного документа в информационной системе заполняется автоматически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782F4C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C">
              <w:rPr>
                <w:rFonts w:ascii="Times New Roman" w:hAnsi="Times New Roman" w:cs="Times New Roman"/>
                <w:sz w:val="28"/>
                <w:szCs w:val="28"/>
              </w:rPr>
              <w:t xml:space="preserve">6.7. Территориальный орган Федерального казначейства </w:t>
            </w:r>
            <w:hyperlink w:anchor="P490" w:history="1">
              <w:r w:rsidRPr="00782F4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811" w:type="dxa"/>
          </w:tcPr>
          <w:p w:rsidR="005D408C" w:rsidRPr="00782F4C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F4C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территориального органа Федерального казначейства, в котором получателю средств </w:t>
            </w:r>
            <w:r w:rsidR="00877710" w:rsidRPr="00782F4C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782F4C" w:rsidRPr="00782F4C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  <w:r w:rsidRPr="00782F4C">
              <w:rPr>
                <w:rFonts w:ascii="Times New Roman" w:hAnsi="Times New Roman" w:cs="Times New Roman"/>
                <w:sz w:val="28"/>
                <w:szCs w:val="28"/>
              </w:rPr>
              <w:t>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6.8. Код органа Федерального казначейства (далее - КОФК) </w:t>
            </w:r>
            <w:hyperlink w:anchor="P490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811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органа Федерального казначейства, в котором получателю средств </w:t>
            </w:r>
            <w:r w:rsidR="00877710"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782F4C" w:rsidRPr="00782F4C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  <w:r w:rsidRPr="00782F4C"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соответствующий лицевой счет получателя бюджетных средств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6.9. Признак авансового платежа</w:t>
            </w:r>
          </w:p>
        </w:tc>
        <w:tc>
          <w:tcPr>
            <w:tcW w:w="5811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811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7.1. Вид</w:t>
            </w:r>
          </w:p>
        </w:tc>
        <w:tc>
          <w:tcPr>
            <w:tcW w:w="5811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7.2. Номер</w:t>
            </w:r>
          </w:p>
        </w:tc>
        <w:tc>
          <w:tcPr>
            <w:tcW w:w="5811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документа, подтверждающего возникновение денежного обязательства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7.3. Дата</w:t>
            </w:r>
          </w:p>
        </w:tc>
        <w:tc>
          <w:tcPr>
            <w:tcW w:w="5811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дата документа, 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подтверждающего возникновение денежного обязательства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 Сумма</w:t>
            </w:r>
          </w:p>
        </w:tc>
        <w:tc>
          <w:tcPr>
            <w:tcW w:w="5811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сумма документа, подтверждающего возникновение денежного обязательства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7.5. Предмет</w:t>
            </w:r>
          </w:p>
        </w:tc>
        <w:tc>
          <w:tcPr>
            <w:tcW w:w="5811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7.6. Наименование вида средств</w:t>
            </w:r>
          </w:p>
        </w:tc>
        <w:tc>
          <w:tcPr>
            <w:tcW w:w="5811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7.7. Код по бюджетной классификации (далее - Код по БК) </w:t>
            </w:r>
            <w:hyperlink w:anchor="P492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5811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классификации расходов </w:t>
            </w:r>
            <w:r w:rsidR="00877710"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782F4C" w:rsidRPr="00782F4C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  <w:r w:rsidRPr="00782F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предметом документа-основания.</w:t>
            </w:r>
          </w:p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</w:t>
            </w:r>
            <w:r w:rsidR="00877710"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782F4C" w:rsidRPr="00782F4C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на основании информации, представленной должником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7.8. Аналитический код </w:t>
            </w:r>
            <w:hyperlink w:anchor="P492" w:history="1">
              <w:r w:rsidRPr="00AB6FCF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5811" w:type="dxa"/>
          </w:tcPr>
          <w:p w:rsidR="005D408C" w:rsidRPr="00AB6FCF" w:rsidRDefault="005D408C" w:rsidP="00782F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Указывается при необходимости в дополнение к коду бюджетной классификации плательщика код цели, присваиваемый органами Федерального казначейства субсидиям, субвенциям, имеющим целевое значение, предоставляемым из федерального</w:t>
            </w:r>
            <w:r w:rsidR="00081DB2"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областного 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081DB2" w:rsidRPr="00AB6FC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081DB2" w:rsidRPr="00AB6F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82F4C" w:rsidRPr="00782F4C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  <w:r w:rsidRPr="00782F4C">
              <w:rPr>
                <w:rFonts w:ascii="Times New Roman" w:hAnsi="Times New Roman" w:cs="Times New Roman"/>
                <w:sz w:val="28"/>
                <w:szCs w:val="28"/>
              </w:rPr>
              <w:t xml:space="preserve">, аналитический код, по отдельным расходам </w:t>
            </w:r>
            <w:r w:rsidR="00877710" w:rsidRPr="00782F4C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782F4C" w:rsidRPr="00782F4C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сельского поселения</w:t>
            </w:r>
          </w:p>
        </w:tc>
      </w:tr>
      <w:tr w:rsidR="005D408C" w:rsidRPr="00AB6FCF" w:rsidTr="008C7FB8">
        <w:tc>
          <w:tcPr>
            <w:tcW w:w="4457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479"/>
            <w:bookmarkEnd w:id="15"/>
            <w:r w:rsidRPr="00AB6FCF">
              <w:rPr>
                <w:rFonts w:ascii="Times New Roman" w:hAnsi="Times New Roman" w:cs="Times New Roman"/>
                <w:sz w:val="28"/>
                <w:szCs w:val="28"/>
              </w:rPr>
              <w:t>7.9. Сумма в валюте выплаты</w:t>
            </w:r>
          </w:p>
        </w:tc>
        <w:tc>
          <w:tcPr>
            <w:tcW w:w="5811" w:type="dxa"/>
          </w:tcPr>
          <w:p w:rsidR="005D408C" w:rsidRPr="00AB6FCF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FC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сумма денежного обязательства в </w:t>
            </w:r>
            <w:r w:rsidRPr="00AB6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</w:t>
            </w:r>
          </w:p>
        </w:tc>
      </w:tr>
      <w:tr w:rsidR="005D408C" w:rsidRPr="00F94D60" w:rsidTr="008C7FB8">
        <w:tc>
          <w:tcPr>
            <w:tcW w:w="4457" w:type="dxa"/>
          </w:tcPr>
          <w:p w:rsidR="005D408C" w:rsidRPr="00F94D60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481"/>
            <w:bookmarkEnd w:id="16"/>
            <w:r w:rsidRPr="00F94D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7.10. Код валюты</w:t>
            </w:r>
          </w:p>
        </w:tc>
        <w:tc>
          <w:tcPr>
            <w:tcW w:w="5811" w:type="dxa"/>
          </w:tcPr>
          <w:p w:rsidR="005D408C" w:rsidRPr="00F94D60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60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11" w:history="1">
              <w:r w:rsidRPr="00F94D60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F94D60">
              <w:rPr>
                <w:rFonts w:ascii="Times New Roman" w:hAnsi="Times New Roman" w:cs="Times New Roman"/>
                <w:sz w:val="28"/>
                <w:szCs w:val="28"/>
              </w:rPr>
              <w:t xml:space="preserve"> валют</w:t>
            </w:r>
          </w:p>
        </w:tc>
      </w:tr>
      <w:tr w:rsidR="005D408C" w:rsidRPr="00F94D60" w:rsidTr="008C7FB8">
        <w:tc>
          <w:tcPr>
            <w:tcW w:w="4457" w:type="dxa"/>
          </w:tcPr>
          <w:p w:rsidR="005D408C" w:rsidRPr="00F94D60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60">
              <w:rPr>
                <w:rFonts w:ascii="Times New Roman" w:hAnsi="Times New Roman" w:cs="Times New Roman"/>
                <w:sz w:val="28"/>
                <w:szCs w:val="28"/>
              </w:rPr>
              <w:t>7.11. Сумма в рублевом эквиваленте</w:t>
            </w:r>
          </w:p>
        </w:tc>
        <w:tc>
          <w:tcPr>
            <w:tcW w:w="5811" w:type="dxa"/>
          </w:tcPr>
          <w:p w:rsidR="005D408C" w:rsidRPr="00F94D60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60">
              <w:rPr>
                <w:rFonts w:ascii="Times New Roman" w:hAnsi="Times New Roman" w:cs="Times New Roman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5D408C" w:rsidRPr="00F94D60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60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479" w:history="1">
              <w:r w:rsidRPr="00F94D60">
                <w:rPr>
                  <w:rFonts w:ascii="Times New Roman" w:hAnsi="Times New Roman" w:cs="Times New Roman"/>
                  <w:sz w:val="28"/>
                  <w:szCs w:val="28"/>
                </w:rPr>
                <w:t>пунктам 7.9</w:t>
              </w:r>
            </w:hyperlink>
            <w:r w:rsidRPr="00F94D6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481" w:history="1">
              <w:r w:rsidRPr="00F94D60">
                <w:rPr>
                  <w:rFonts w:ascii="Times New Roman" w:hAnsi="Times New Roman" w:cs="Times New Roman"/>
                  <w:sz w:val="28"/>
                  <w:szCs w:val="28"/>
                </w:rPr>
                <w:t>7.10</w:t>
              </w:r>
            </w:hyperlink>
            <w:r w:rsidRPr="00F94D60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</w:t>
            </w:r>
          </w:p>
        </w:tc>
      </w:tr>
      <w:tr w:rsidR="005D408C" w:rsidRPr="00F94D60" w:rsidTr="008C7FB8">
        <w:tc>
          <w:tcPr>
            <w:tcW w:w="4457" w:type="dxa"/>
          </w:tcPr>
          <w:p w:rsidR="005D408C" w:rsidRPr="00F94D60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60">
              <w:rPr>
                <w:rFonts w:ascii="Times New Roman" w:hAnsi="Times New Roman" w:cs="Times New Roman"/>
                <w:sz w:val="28"/>
                <w:szCs w:val="28"/>
              </w:rPr>
              <w:t>7.12. Перечислено сумм аванса</w:t>
            </w:r>
          </w:p>
        </w:tc>
        <w:tc>
          <w:tcPr>
            <w:tcW w:w="5811" w:type="dxa"/>
          </w:tcPr>
          <w:p w:rsidR="005D408C" w:rsidRPr="00F94D60" w:rsidRDefault="005D40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D60">
              <w:rPr>
                <w:rFonts w:ascii="Times New Roman" w:hAnsi="Times New Roman" w:cs="Times New Roman"/>
                <w:sz w:val="28"/>
                <w:szCs w:val="28"/>
              </w:rPr>
              <w:t>Указывается сумма перечисленного авансового платежа. Графа не заполняется, в случае если в кодовой зоне "Признак авансового платежа" указано "Да"</w:t>
            </w:r>
          </w:p>
        </w:tc>
      </w:tr>
    </w:tbl>
    <w:p w:rsidR="005D408C" w:rsidRPr="00F94D60" w:rsidRDefault="005D4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08C" w:rsidRPr="00F94D60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D6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D408C" w:rsidRPr="00F94D60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490"/>
      <w:bookmarkEnd w:id="17"/>
      <w:r w:rsidRPr="00F94D60">
        <w:rPr>
          <w:rFonts w:ascii="Times New Roman" w:hAnsi="Times New Roman" w:cs="Times New Roman"/>
          <w:sz w:val="28"/>
          <w:szCs w:val="28"/>
        </w:rPr>
        <w:t xml:space="preserve">&lt;*&gt; Указывается значение реквизита, идентичное значению соответствующего реквизита, учтенного Управлением бюджетного обязательства с учетным номером, указанным при заполнении информации по </w:t>
      </w:r>
      <w:hyperlink w:anchor="P432" w:history="1">
        <w:r w:rsidRPr="00F94D60">
          <w:rPr>
            <w:rFonts w:ascii="Times New Roman" w:hAnsi="Times New Roman" w:cs="Times New Roman"/>
            <w:sz w:val="28"/>
            <w:szCs w:val="28"/>
          </w:rPr>
          <w:t>пункту 4</w:t>
        </w:r>
      </w:hyperlink>
      <w:r w:rsidRPr="00F94D60">
        <w:rPr>
          <w:rFonts w:ascii="Times New Roman" w:hAnsi="Times New Roman" w:cs="Times New Roman"/>
          <w:sz w:val="28"/>
          <w:szCs w:val="28"/>
        </w:rPr>
        <w:t>.</w:t>
      </w:r>
    </w:p>
    <w:p w:rsidR="005D408C" w:rsidRPr="00F94D60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D60">
        <w:rPr>
          <w:rFonts w:ascii="Times New Roman" w:hAnsi="Times New Roman" w:cs="Times New Roman"/>
          <w:sz w:val="28"/>
          <w:szCs w:val="28"/>
        </w:rPr>
        <w:t xml:space="preserve"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w:anchor="P432" w:history="1">
        <w:r w:rsidRPr="00F94D60">
          <w:rPr>
            <w:rFonts w:ascii="Times New Roman" w:hAnsi="Times New Roman" w:cs="Times New Roman"/>
            <w:sz w:val="28"/>
            <w:szCs w:val="28"/>
          </w:rPr>
          <w:t>пункту 4</w:t>
        </w:r>
      </w:hyperlink>
      <w:r w:rsidRPr="00F94D60">
        <w:rPr>
          <w:rFonts w:ascii="Times New Roman" w:hAnsi="Times New Roman" w:cs="Times New Roman"/>
          <w:sz w:val="28"/>
          <w:szCs w:val="28"/>
        </w:rPr>
        <w:t>.</w:t>
      </w:r>
    </w:p>
    <w:p w:rsidR="005D408C" w:rsidRPr="00F94D60" w:rsidRDefault="005D408C" w:rsidP="00EC78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492"/>
      <w:bookmarkEnd w:id="18"/>
      <w:r w:rsidRPr="00F94D60">
        <w:rPr>
          <w:rFonts w:ascii="Times New Roman" w:hAnsi="Times New Roman" w:cs="Times New Roman"/>
          <w:sz w:val="28"/>
          <w:szCs w:val="28"/>
        </w:rPr>
        <w:t xml:space="preserve">&lt;**&gt; При представлении Сведений о денежном обязательстве в форме электронного документа в информационной системе заполняется путем выбора реквизитов, соответствующих реквизитам учтенного Управлением бюджетного обязательства с учетным номером, указанным при заполнении информации по </w:t>
      </w:r>
      <w:hyperlink w:anchor="P432" w:history="1">
        <w:r w:rsidRPr="00F94D60">
          <w:rPr>
            <w:rFonts w:ascii="Times New Roman" w:hAnsi="Times New Roman" w:cs="Times New Roman"/>
            <w:sz w:val="28"/>
            <w:szCs w:val="28"/>
          </w:rPr>
          <w:t>пункту 4</w:t>
        </w:r>
      </w:hyperlink>
      <w:r w:rsidRPr="00F94D60">
        <w:rPr>
          <w:rFonts w:ascii="Times New Roman" w:hAnsi="Times New Roman" w:cs="Times New Roman"/>
          <w:sz w:val="28"/>
          <w:szCs w:val="28"/>
        </w:rPr>
        <w:t>.</w:t>
      </w:r>
    </w:p>
    <w:p w:rsidR="00AB0D76" w:rsidRPr="00AB6FCF" w:rsidRDefault="00AB0D76" w:rsidP="00EC783A">
      <w:pPr>
        <w:rPr>
          <w:sz w:val="28"/>
          <w:szCs w:val="28"/>
        </w:rPr>
      </w:pPr>
    </w:p>
    <w:sectPr w:rsidR="00AB0D76" w:rsidRPr="00AB6FCF" w:rsidSect="00782F4C">
      <w:headerReference w:type="default" r:id="rId12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11" w:rsidRDefault="00B00311" w:rsidP="00017166">
      <w:r>
        <w:separator/>
      </w:r>
    </w:p>
  </w:endnote>
  <w:endnote w:type="continuationSeparator" w:id="1">
    <w:p w:rsidR="00B00311" w:rsidRDefault="00B00311" w:rsidP="0001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11" w:rsidRDefault="00B00311" w:rsidP="00017166">
      <w:r>
        <w:separator/>
      </w:r>
    </w:p>
  </w:footnote>
  <w:footnote w:type="continuationSeparator" w:id="1">
    <w:p w:rsidR="00B00311" w:rsidRDefault="00B00311" w:rsidP="00017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7B" w:rsidRDefault="00243A7B">
    <w:pPr>
      <w:pStyle w:val="a7"/>
      <w:jc w:val="center"/>
    </w:pPr>
  </w:p>
  <w:p w:rsidR="00243A7B" w:rsidRDefault="00243A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F705D"/>
    <w:multiLevelType w:val="hybridMultilevel"/>
    <w:tmpl w:val="2D706F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408C"/>
    <w:rsid w:val="000131BB"/>
    <w:rsid w:val="00017166"/>
    <w:rsid w:val="00072B4A"/>
    <w:rsid w:val="00081DB2"/>
    <w:rsid w:val="00085DAB"/>
    <w:rsid w:val="00095B04"/>
    <w:rsid w:val="000C38EA"/>
    <w:rsid w:val="000F03BF"/>
    <w:rsid w:val="00124AB8"/>
    <w:rsid w:val="00125D6F"/>
    <w:rsid w:val="00167648"/>
    <w:rsid w:val="00182F8E"/>
    <w:rsid w:val="001A3FE3"/>
    <w:rsid w:val="001A78BE"/>
    <w:rsid w:val="001F06AC"/>
    <w:rsid w:val="001F07E6"/>
    <w:rsid w:val="00227A95"/>
    <w:rsid w:val="0024117C"/>
    <w:rsid w:val="00243A7B"/>
    <w:rsid w:val="00262753"/>
    <w:rsid w:val="002D50DA"/>
    <w:rsid w:val="0030099A"/>
    <w:rsid w:val="00346217"/>
    <w:rsid w:val="00381CEF"/>
    <w:rsid w:val="003E5721"/>
    <w:rsid w:val="00427F3D"/>
    <w:rsid w:val="00442214"/>
    <w:rsid w:val="004846A4"/>
    <w:rsid w:val="00491147"/>
    <w:rsid w:val="00517B33"/>
    <w:rsid w:val="00556C51"/>
    <w:rsid w:val="005761B2"/>
    <w:rsid w:val="00586384"/>
    <w:rsid w:val="00591830"/>
    <w:rsid w:val="005A55EC"/>
    <w:rsid w:val="005A60A6"/>
    <w:rsid w:val="005D408C"/>
    <w:rsid w:val="005E62A7"/>
    <w:rsid w:val="005E6D02"/>
    <w:rsid w:val="005F05B7"/>
    <w:rsid w:val="00607BA5"/>
    <w:rsid w:val="00685593"/>
    <w:rsid w:val="006A3478"/>
    <w:rsid w:val="006A4BCB"/>
    <w:rsid w:val="006D6D07"/>
    <w:rsid w:val="006D7053"/>
    <w:rsid w:val="0075111B"/>
    <w:rsid w:val="00753323"/>
    <w:rsid w:val="0076090A"/>
    <w:rsid w:val="00782F4C"/>
    <w:rsid w:val="00791E96"/>
    <w:rsid w:val="00793994"/>
    <w:rsid w:val="007A610E"/>
    <w:rsid w:val="007B7892"/>
    <w:rsid w:val="007C166A"/>
    <w:rsid w:val="00803EC7"/>
    <w:rsid w:val="00830AC1"/>
    <w:rsid w:val="00830C75"/>
    <w:rsid w:val="00844DE4"/>
    <w:rsid w:val="0085721F"/>
    <w:rsid w:val="00875343"/>
    <w:rsid w:val="00877710"/>
    <w:rsid w:val="0089158A"/>
    <w:rsid w:val="008A5BE3"/>
    <w:rsid w:val="008B65C5"/>
    <w:rsid w:val="008C7FB8"/>
    <w:rsid w:val="008D1C1A"/>
    <w:rsid w:val="009167EA"/>
    <w:rsid w:val="009737EB"/>
    <w:rsid w:val="009B19C1"/>
    <w:rsid w:val="009C6547"/>
    <w:rsid w:val="009E174E"/>
    <w:rsid w:val="009E2213"/>
    <w:rsid w:val="00A20C7C"/>
    <w:rsid w:val="00A271D3"/>
    <w:rsid w:val="00A330E7"/>
    <w:rsid w:val="00A348D7"/>
    <w:rsid w:val="00A35C0E"/>
    <w:rsid w:val="00A509F3"/>
    <w:rsid w:val="00AB0D76"/>
    <w:rsid w:val="00AB6FCF"/>
    <w:rsid w:val="00AE6DFB"/>
    <w:rsid w:val="00B00311"/>
    <w:rsid w:val="00B06B9D"/>
    <w:rsid w:val="00B22362"/>
    <w:rsid w:val="00B258BE"/>
    <w:rsid w:val="00B44249"/>
    <w:rsid w:val="00B470C1"/>
    <w:rsid w:val="00B53083"/>
    <w:rsid w:val="00B60394"/>
    <w:rsid w:val="00B81961"/>
    <w:rsid w:val="00B90549"/>
    <w:rsid w:val="00B92253"/>
    <w:rsid w:val="00BC28A5"/>
    <w:rsid w:val="00BD6408"/>
    <w:rsid w:val="00C11D6F"/>
    <w:rsid w:val="00C37579"/>
    <w:rsid w:val="00C5534D"/>
    <w:rsid w:val="00C72A80"/>
    <w:rsid w:val="00C851A9"/>
    <w:rsid w:val="00CA10AF"/>
    <w:rsid w:val="00CA50AB"/>
    <w:rsid w:val="00CA7243"/>
    <w:rsid w:val="00CB45AF"/>
    <w:rsid w:val="00CF1AA5"/>
    <w:rsid w:val="00D12236"/>
    <w:rsid w:val="00D338BF"/>
    <w:rsid w:val="00D65BAA"/>
    <w:rsid w:val="00D845CE"/>
    <w:rsid w:val="00DA4CF1"/>
    <w:rsid w:val="00DB2ADE"/>
    <w:rsid w:val="00DB3BE2"/>
    <w:rsid w:val="00DB7469"/>
    <w:rsid w:val="00DD2A79"/>
    <w:rsid w:val="00DE5872"/>
    <w:rsid w:val="00DF2B0D"/>
    <w:rsid w:val="00DF2D32"/>
    <w:rsid w:val="00E87B75"/>
    <w:rsid w:val="00EC783A"/>
    <w:rsid w:val="00ED088D"/>
    <w:rsid w:val="00EE3D14"/>
    <w:rsid w:val="00F017E1"/>
    <w:rsid w:val="00F06CE8"/>
    <w:rsid w:val="00F12817"/>
    <w:rsid w:val="00F27393"/>
    <w:rsid w:val="00F70D99"/>
    <w:rsid w:val="00F91B11"/>
    <w:rsid w:val="00F94D60"/>
    <w:rsid w:val="00FA5C32"/>
    <w:rsid w:val="00FC5F67"/>
    <w:rsid w:val="00FD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393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5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40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393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rsid w:val="00F27393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F27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27393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F27393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3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17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nhideWhenUsed/>
    <w:rsid w:val="00F91B1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845C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No Spacing"/>
    <w:qFormat/>
    <w:rsid w:val="00D845C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d">
    <w:name w:val="List Paragraph"/>
    <w:basedOn w:val="a"/>
    <w:uiPriority w:val="34"/>
    <w:qFormat/>
    <w:rsid w:val="00A330E7"/>
    <w:pPr>
      <w:overflowPunct/>
      <w:autoSpaceDE/>
      <w:autoSpaceDN/>
      <w:adjustRightInd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27393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45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40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7393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rsid w:val="00F27393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F27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27393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F27393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73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3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171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1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nhideWhenUsed/>
    <w:rsid w:val="00F91B1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845C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No Spacing"/>
    <w:qFormat/>
    <w:rsid w:val="00D845C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d">
    <w:name w:val="List Paragraph"/>
    <w:basedOn w:val="a"/>
    <w:uiPriority w:val="34"/>
    <w:qFormat/>
    <w:rsid w:val="00A330E7"/>
    <w:pPr>
      <w:overflowPunct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9A87DC7084A6C6935004CE0DA3B96BBCDAB6CCAA791B78C4F8126F2e12A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9A87DC7084A6C6935004CE0DA3B96BBCDAB6CCAA791B78C4F8126F2e12A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E49A87DC7084A6C6935004CE0DA3B96BBCDAB6CCAA791B78C4F8126F2e12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9A87DC7084A6C6935004CE0DA3B96BBCDAB6CCAA791B78C4F8126F2e12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4631-DCBF-4188-8960-A9195B6F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3892</Words>
  <Characters>22190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</cp:lastModifiedBy>
  <cp:revision>2</cp:revision>
  <cp:lastPrinted>2019-10-18T10:32:00Z</cp:lastPrinted>
  <dcterms:created xsi:type="dcterms:W3CDTF">2019-10-21T08:00:00Z</dcterms:created>
  <dcterms:modified xsi:type="dcterms:W3CDTF">2019-10-21T08:00:00Z</dcterms:modified>
</cp:coreProperties>
</file>