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74" w:rsidRDefault="002208E9" w:rsidP="002208E9">
      <w:pPr>
        <w:jc w:val="center"/>
        <w:rPr>
          <w:rFonts w:cs="Times New Roman"/>
          <w:lang w:val="ru-RU"/>
        </w:rPr>
      </w:pPr>
      <w:r>
        <w:rPr>
          <w:noProof/>
          <w:lang w:val="ru-RU" w:eastAsia="ru-RU" w:bidi="ar-SA"/>
        </w:rPr>
        <w:drawing>
          <wp:inline distT="0" distB="0" distL="0" distR="0" wp14:anchorId="079ACB06" wp14:editId="2A9F2669">
            <wp:extent cx="742950" cy="928370"/>
            <wp:effectExtent l="0" t="0" r="0" b="5080"/>
            <wp:docPr id="1" name="Рисунок 1" descr="Y:\Курилов А\ВасильевскоеСП-герб-02 (1).jpg"/>
            <wp:cNvGraphicFramePr/>
            <a:graphic xmlns:a="http://schemas.openxmlformats.org/drawingml/2006/main">
              <a:graphicData uri="http://schemas.openxmlformats.org/drawingml/2006/picture">
                <pic:pic xmlns:pic="http://schemas.openxmlformats.org/drawingml/2006/picture">
                  <pic:nvPicPr>
                    <pic:cNvPr id="1" name="Рисунок 1" descr="Y:\Курилов А\ВасильевскоеСП-герб-02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28370"/>
                    </a:xfrm>
                    <a:prstGeom prst="rect">
                      <a:avLst/>
                    </a:prstGeom>
                    <a:noFill/>
                    <a:ln>
                      <a:noFill/>
                    </a:ln>
                  </pic:spPr>
                </pic:pic>
              </a:graphicData>
            </a:graphic>
          </wp:inline>
        </w:drawing>
      </w:r>
    </w:p>
    <w:p w:rsidR="002208E9" w:rsidRDefault="002208E9" w:rsidP="00A05451">
      <w:pPr>
        <w:rPr>
          <w:rFonts w:cs="Times New Roman"/>
          <w:lang w:val="ru-RU"/>
        </w:rPr>
      </w:pPr>
    </w:p>
    <w:p w:rsidR="005C6495" w:rsidRPr="005C6495" w:rsidRDefault="005C6495" w:rsidP="005C6495">
      <w:pPr>
        <w:jc w:val="center"/>
        <w:rPr>
          <w:b/>
          <w:sz w:val="28"/>
          <w:szCs w:val="28"/>
          <w:lang w:val="ru-RU"/>
        </w:rPr>
      </w:pPr>
      <w:r w:rsidRPr="005C6495">
        <w:rPr>
          <w:b/>
          <w:sz w:val="28"/>
          <w:szCs w:val="28"/>
          <w:lang w:val="ru-RU"/>
        </w:rPr>
        <w:t>СОВЕТ</w:t>
      </w:r>
    </w:p>
    <w:p w:rsidR="005C6495" w:rsidRPr="005C6495" w:rsidRDefault="005C6495" w:rsidP="005C6495">
      <w:pPr>
        <w:jc w:val="center"/>
        <w:rPr>
          <w:b/>
          <w:sz w:val="28"/>
          <w:szCs w:val="28"/>
          <w:lang w:val="ru-RU"/>
        </w:rPr>
      </w:pPr>
      <w:r w:rsidRPr="005C6495">
        <w:rPr>
          <w:b/>
          <w:sz w:val="28"/>
          <w:szCs w:val="28"/>
          <w:lang w:val="ru-RU"/>
        </w:rPr>
        <w:t>Васильевского сельского поселения</w:t>
      </w:r>
    </w:p>
    <w:p w:rsidR="005C6495" w:rsidRPr="005C6495" w:rsidRDefault="005C6495" w:rsidP="005C6495">
      <w:pPr>
        <w:jc w:val="center"/>
        <w:rPr>
          <w:b/>
          <w:sz w:val="28"/>
          <w:szCs w:val="28"/>
          <w:lang w:val="ru-RU"/>
        </w:rPr>
      </w:pPr>
      <w:r w:rsidRPr="005C6495">
        <w:rPr>
          <w:b/>
          <w:sz w:val="28"/>
          <w:szCs w:val="28"/>
          <w:lang w:val="ru-RU"/>
        </w:rPr>
        <w:t xml:space="preserve">Шуйского муниципального района Ивановской области третьего созыва </w:t>
      </w:r>
    </w:p>
    <w:p w:rsidR="005C6495" w:rsidRPr="005C6495" w:rsidRDefault="005C6495" w:rsidP="005C6495">
      <w:pPr>
        <w:jc w:val="center"/>
        <w:rPr>
          <w:sz w:val="28"/>
          <w:szCs w:val="28"/>
          <w:lang w:val="ru-RU"/>
        </w:rPr>
      </w:pPr>
      <w:r w:rsidRPr="005C6495">
        <w:rPr>
          <w:sz w:val="28"/>
          <w:szCs w:val="28"/>
          <w:lang w:val="ru-RU"/>
        </w:rPr>
        <w:t xml:space="preserve">155926,  Ивановская область,  Шуйский  район, село  Васильевское,  </w:t>
      </w:r>
    </w:p>
    <w:p w:rsidR="005C6495" w:rsidRPr="005C6495" w:rsidRDefault="005C6495" w:rsidP="005C6495">
      <w:pPr>
        <w:jc w:val="center"/>
        <w:rPr>
          <w:sz w:val="28"/>
          <w:szCs w:val="28"/>
          <w:lang w:val="ru-RU"/>
        </w:rPr>
      </w:pPr>
      <w:r w:rsidRPr="005C6495">
        <w:rPr>
          <w:sz w:val="28"/>
          <w:szCs w:val="28"/>
          <w:lang w:val="ru-RU"/>
        </w:rPr>
        <w:t>ул. Советская, д.1</w:t>
      </w:r>
    </w:p>
    <w:p w:rsidR="005C6495" w:rsidRPr="005C6495" w:rsidRDefault="005C6495" w:rsidP="005C6495">
      <w:pPr>
        <w:rPr>
          <w:sz w:val="28"/>
          <w:szCs w:val="28"/>
          <w:lang w:val="ru-RU"/>
        </w:rPr>
      </w:pPr>
    </w:p>
    <w:p w:rsidR="005C6495" w:rsidRPr="005C6495" w:rsidRDefault="005C6495" w:rsidP="005C6495">
      <w:pPr>
        <w:tabs>
          <w:tab w:val="left" w:pos="6200"/>
        </w:tabs>
        <w:jc w:val="center"/>
        <w:rPr>
          <w:kern w:val="2"/>
          <w:sz w:val="28"/>
          <w:szCs w:val="28"/>
          <w:lang w:val="ru-RU"/>
        </w:rPr>
      </w:pPr>
    </w:p>
    <w:p w:rsidR="005C6495" w:rsidRPr="005C6495" w:rsidRDefault="005C6495" w:rsidP="005C6495">
      <w:pPr>
        <w:tabs>
          <w:tab w:val="left" w:pos="6200"/>
        </w:tabs>
        <w:jc w:val="center"/>
        <w:rPr>
          <w:b/>
          <w:kern w:val="2"/>
          <w:sz w:val="28"/>
          <w:szCs w:val="28"/>
          <w:lang w:val="ru-RU"/>
        </w:rPr>
      </w:pPr>
      <w:r w:rsidRPr="005C6495">
        <w:rPr>
          <w:b/>
          <w:kern w:val="2"/>
          <w:sz w:val="28"/>
          <w:szCs w:val="28"/>
          <w:lang w:val="ru-RU"/>
        </w:rPr>
        <w:t xml:space="preserve">РЕШЕНИЕ </w:t>
      </w:r>
    </w:p>
    <w:p w:rsidR="005C6495" w:rsidRPr="005C6495" w:rsidRDefault="005C6495" w:rsidP="005C6495">
      <w:pPr>
        <w:tabs>
          <w:tab w:val="left" w:pos="6200"/>
        </w:tabs>
        <w:rPr>
          <w:b/>
          <w:kern w:val="2"/>
          <w:sz w:val="28"/>
          <w:szCs w:val="28"/>
          <w:lang w:val="ru-RU"/>
        </w:rPr>
      </w:pPr>
      <w:r>
        <w:rPr>
          <w:b/>
          <w:kern w:val="2"/>
          <w:sz w:val="28"/>
          <w:szCs w:val="28"/>
          <w:lang w:val="ru-RU"/>
        </w:rPr>
        <w:t>от 29</w:t>
      </w:r>
      <w:r w:rsidRPr="005C6495">
        <w:rPr>
          <w:b/>
          <w:kern w:val="2"/>
          <w:sz w:val="28"/>
          <w:szCs w:val="28"/>
          <w:lang w:val="ru-RU"/>
        </w:rPr>
        <w:t>.</w:t>
      </w:r>
      <w:r>
        <w:rPr>
          <w:b/>
          <w:kern w:val="2"/>
          <w:sz w:val="28"/>
          <w:szCs w:val="28"/>
          <w:lang w:val="ru-RU"/>
        </w:rPr>
        <w:t>04</w:t>
      </w:r>
      <w:r w:rsidRPr="005C6495">
        <w:rPr>
          <w:b/>
          <w:kern w:val="2"/>
          <w:sz w:val="28"/>
          <w:szCs w:val="28"/>
          <w:lang w:val="ru-RU"/>
        </w:rPr>
        <w:t>.20</w:t>
      </w:r>
      <w:r>
        <w:rPr>
          <w:b/>
          <w:kern w:val="2"/>
          <w:sz w:val="28"/>
          <w:szCs w:val="28"/>
          <w:lang w:val="ru-RU"/>
        </w:rPr>
        <w:t>20</w:t>
      </w:r>
      <w:r w:rsidRPr="005C6495">
        <w:rPr>
          <w:b/>
          <w:kern w:val="2"/>
          <w:sz w:val="28"/>
          <w:szCs w:val="28"/>
          <w:lang w:val="ru-RU"/>
        </w:rPr>
        <w:t xml:space="preserve"> г.                                                              </w:t>
      </w:r>
      <w:r>
        <w:rPr>
          <w:b/>
          <w:kern w:val="2"/>
          <w:sz w:val="28"/>
          <w:szCs w:val="28"/>
          <w:lang w:val="ru-RU"/>
        </w:rPr>
        <w:t xml:space="preserve">                               </w:t>
      </w:r>
      <w:r w:rsidRPr="005C6495">
        <w:rPr>
          <w:b/>
          <w:kern w:val="2"/>
          <w:sz w:val="28"/>
          <w:szCs w:val="28"/>
          <w:lang w:val="ru-RU"/>
        </w:rPr>
        <w:t xml:space="preserve">   </w:t>
      </w:r>
      <w:r w:rsidRPr="006D30F0">
        <w:rPr>
          <w:b/>
          <w:kern w:val="2"/>
          <w:sz w:val="28"/>
          <w:szCs w:val="28"/>
          <w:lang w:val="ru-RU"/>
        </w:rPr>
        <w:t xml:space="preserve">№ </w:t>
      </w:r>
      <w:r>
        <w:rPr>
          <w:b/>
          <w:kern w:val="2"/>
          <w:sz w:val="28"/>
          <w:szCs w:val="28"/>
          <w:lang w:val="ru-RU"/>
        </w:rPr>
        <w:t>2</w:t>
      </w:r>
    </w:p>
    <w:p w:rsidR="005C6495" w:rsidRPr="006D30F0" w:rsidRDefault="005C6495" w:rsidP="005C6495">
      <w:pPr>
        <w:tabs>
          <w:tab w:val="left" w:pos="6200"/>
        </w:tabs>
        <w:jc w:val="center"/>
        <w:rPr>
          <w:kern w:val="2"/>
          <w:sz w:val="28"/>
          <w:szCs w:val="28"/>
          <w:u w:val="single"/>
          <w:lang w:val="ru-RU"/>
        </w:rPr>
      </w:pPr>
      <w:r w:rsidRPr="006D30F0">
        <w:rPr>
          <w:kern w:val="2"/>
          <w:sz w:val="28"/>
          <w:szCs w:val="28"/>
          <w:lang w:val="ru-RU"/>
        </w:rPr>
        <w:t xml:space="preserve">                                                                                  </w:t>
      </w:r>
    </w:p>
    <w:p w:rsidR="005C6495" w:rsidRPr="005C6495" w:rsidRDefault="005C6495" w:rsidP="005C6495">
      <w:pPr>
        <w:tabs>
          <w:tab w:val="left" w:pos="6200"/>
        </w:tabs>
        <w:jc w:val="center"/>
        <w:rPr>
          <w:b/>
          <w:kern w:val="2"/>
          <w:sz w:val="28"/>
          <w:szCs w:val="28"/>
          <w:lang w:val="ru-RU"/>
        </w:rPr>
      </w:pPr>
      <w:r w:rsidRPr="005C6495">
        <w:rPr>
          <w:b/>
          <w:kern w:val="2"/>
          <w:sz w:val="28"/>
          <w:szCs w:val="28"/>
          <w:lang w:val="ru-RU"/>
        </w:rPr>
        <w:t>«Об утверждении «Правил благоустройства территории Васильевского сельского поселения Шуйского муниципального района Ивановской области»».</w:t>
      </w:r>
    </w:p>
    <w:p w:rsidR="005C6495" w:rsidRPr="00DB0331" w:rsidRDefault="005C6495" w:rsidP="005C6495">
      <w:pPr>
        <w:pStyle w:val="ConsPlusTitle"/>
        <w:jc w:val="center"/>
        <w:rPr>
          <w:sz w:val="28"/>
          <w:szCs w:val="28"/>
        </w:rPr>
      </w:pPr>
    </w:p>
    <w:p w:rsidR="005C6495" w:rsidRDefault="005C6495" w:rsidP="005C6495">
      <w:pPr>
        <w:pStyle w:val="ConsPlusNormal"/>
        <w:ind w:firstLine="540"/>
        <w:jc w:val="both"/>
        <w:rPr>
          <w:sz w:val="28"/>
          <w:szCs w:val="28"/>
        </w:rPr>
      </w:pPr>
      <w:r w:rsidRPr="00260698">
        <w:rPr>
          <w:sz w:val="28"/>
          <w:szCs w:val="28"/>
        </w:rPr>
        <w:t xml:space="preserve">В соответствии с Федеральным </w:t>
      </w:r>
      <w:hyperlink r:id="rId10" w:history="1">
        <w:r w:rsidRPr="00260698">
          <w:rPr>
            <w:sz w:val="28"/>
            <w:szCs w:val="28"/>
          </w:rPr>
          <w:t>законом</w:t>
        </w:r>
      </w:hyperlink>
      <w:r w:rsidRPr="00260698">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и на основании</w:t>
      </w:r>
      <w:r w:rsidRPr="00260698">
        <w:rPr>
          <w:sz w:val="28"/>
          <w:szCs w:val="28"/>
        </w:rPr>
        <w:t xml:space="preserve"> </w:t>
      </w:r>
      <w:hyperlink r:id="rId11" w:history="1">
        <w:r w:rsidRPr="00260698">
          <w:rPr>
            <w:sz w:val="28"/>
            <w:szCs w:val="28"/>
          </w:rPr>
          <w:t>Устава</w:t>
        </w:r>
      </w:hyperlink>
      <w:r w:rsidRPr="00260698">
        <w:rPr>
          <w:sz w:val="28"/>
          <w:szCs w:val="28"/>
        </w:rPr>
        <w:t xml:space="preserve"> Васильевского сельского</w:t>
      </w:r>
      <w:r w:rsidRPr="00260698">
        <w:rPr>
          <w:szCs w:val="28"/>
        </w:rPr>
        <w:t xml:space="preserve">  </w:t>
      </w:r>
      <w:r w:rsidRPr="00260698">
        <w:rPr>
          <w:sz w:val="28"/>
          <w:szCs w:val="28"/>
        </w:rPr>
        <w:t xml:space="preserve">поселения Шуйского муниципального района </w:t>
      </w:r>
      <w:r>
        <w:rPr>
          <w:sz w:val="28"/>
          <w:szCs w:val="28"/>
        </w:rPr>
        <w:t>Ивановской области</w:t>
      </w:r>
      <w:r w:rsidRPr="00260698">
        <w:rPr>
          <w:sz w:val="28"/>
          <w:szCs w:val="28"/>
        </w:rPr>
        <w:t xml:space="preserve">, Совет </w:t>
      </w:r>
      <w:r w:rsidRPr="00260698">
        <w:rPr>
          <w:szCs w:val="28"/>
        </w:rPr>
        <w:t xml:space="preserve"> </w:t>
      </w:r>
      <w:r w:rsidRPr="00260698">
        <w:rPr>
          <w:sz w:val="28"/>
          <w:szCs w:val="28"/>
        </w:rPr>
        <w:t>Васильевского сельского</w:t>
      </w:r>
      <w:r w:rsidRPr="00260698">
        <w:rPr>
          <w:szCs w:val="28"/>
        </w:rPr>
        <w:t xml:space="preserve">  </w:t>
      </w:r>
      <w:r w:rsidRPr="00260698">
        <w:rPr>
          <w:sz w:val="28"/>
          <w:szCs w:val="28"/>
        </w:rPr>
        <w:t>поселения Шуйского муниципального района Ивановской области</w:t>
      </w:r>
    </w:p>
    <w:p w:rsidR="005C6495" w:rsidRPr="00260698" w:rsidRDefault="005C6495" w:rsidP="005C6495">
      <w:pPr>
        <w:pStyle w:val="ConsPlusNormal"/>
        <w:ind w:firstLine="540"/>
        <w:jc w:val="both"/>
        <w:rPr>
          <w:sz w:val="28"/>
          <w:szCs w:val="28"/>
        </w:rPr>
      </w:pPr>
    </w:p>
    <w:p w:rsidR="005C6495" w:rsidRDefault="005C6495" w:rsidP="005C6495">
      <w:pPr>
        <w:pStyle w:val="ConsPlusNormal"/>
        <w:ind w:firstLine="540"/>
        <w:jc w:val="center"/>
        <w:rPr>
          <w:b/>
          <w:sz w:val="28"/>
          <w:szCs w:val="28"/>
        </w:rPr>
      </w:pPr>
      <w:r w:rsidRPr="00260698">
        <w:rPr>
          <w:b/>
          <w:sz w:val="28"/>
          <w:szCs w:val="28"/>
        </w:rPr>
        <w:t>РЕШИЛ:</w:t>
      </w:r>
    </w:p>
    <w:p w:rsidR="005C6495" w:rsidRDefault="005C6495" w:rsidP="005C6495">
      <w:pPr>
        <w:pStyle w:val="ConsPlusNormal"/>
        <w:ind w:firstLine="540"/>
        <w:jc w:val="center"/>
        <w:rPr>
          <w:b/>
          <w:sz w:val="28"/>
          <w:szCs w:val="28"/>
        </w:rPr>
      </w:pPr>
    </w:p>
    <w:p w:rsidR="005C6495" w:rsidRDefault="005C6495" w:rsidP="005C6495">
      <w:pPr>
        <w:pStyle w:val="ConsPlusNormal"/>
        <w:ind w:firstLine="540"/>
        <w:jc w:val="center"/>
        <w:rPr>
          <w:b/>
          <w:sz w:val="28"/>
          <w:szCs w:val="28"/>
        </w:rPr>
      </w:pPr>
    </w:p>
    <w:p w:rsidR="005C6495" w:rsidRPr="00A35BC0" w:rsidRDefault="005C6495" w:rsidP="005C6495">
      <w:pPr>
        <w:pStyle w:val="ConsPlusNormal"/>
        <w:jc w:val="both"/>
        <w:rPr>
          <w:b/>
          <w:sz w:val="28"/>
          <w:szCs w:val="28"/>
        </w:rPr>
      </w:pPr>
      <w:r>
        <w:rPr>
          <w:sz w:val="28"/>
          <w:szCs w:val="28"/>
        </w:rPr>
        <w:t>1.</w:t>
      </w:r>
      <w:r w:rsidRPr="00A35BC0">
        <w:rPr>
          <w:sz w:val="28"/>
          <w:szCs w:val="28"/>
        </w:rPr>
        <w:t xml:space="preserve">Утвердить </w:t>
      </w:r>
      <w:r>
        <w:rPr>
          <w:sz w:val="28"/>
          <w:szCs w:val="28"/>
        </w:rPr>
        <w:t>«</w:t>
      </w:r>
      <w:r w:rsidRPr="00A35BC0">
        <w:rPr>
          <w:sz w:val="28"/>
          <w:szCs w:val="28"/>
        </w:rPr>
        <w:t>Правила благоустройства территории Васильевского сельского поселения Шуйского муниципаль</w:t>
      </w:r>
      <w:r>
        <w:rPr>
          <w:sz w:val="28"/>
          <w:szCs w:val="28"/>
        </w:rPr>
        <w:t>ного района Ивановской области»</w:t>
      </w:r>
      <w:r w:rsidR="00702434">
        <w:rPr>
          <w:sz w:val="28"/>
          <w:szCs w:val="28"/>
        </w:rPr>
        <w:t xml:space="preserve">  (приложение №1).</w:t>
      </w:r>
    </w:p>
    <w:p w:rsidR="005C6495" w:rsidRPr="00260698" w:rsidRDefault="005C6495" w:rsidP="005C6495">
      <w:pPr>
        <w:pStyle w:val="ConsPlusNormal"/>
        <w:jc w:val="both"/>
        <w:rPr>
          <w:sz w:val="28"/>
          <w:szCs w:val="28"/>
        </w:rPr>
      </w:pPr>
      <w:r>
        <w:rPr>
          <w:sz w:val="28"/>
          <w:szCs w:val="28"/>
        </w:rPr>
        <w:t xml:space="preserve">2. Обнародовать настоящее решение, </w:t>
      </w:r>
      <w:proofErr w:type="gramStart"/>
      <w:r>
        <w:rPr>
          <w:sz w:val="28"/>
          <w:szCs w:val="28"/>
        </w:rPr>
        <w:t>разместив информацию</w:t>
      </w:r>
      <w:proofErr w:type="gramEnd"/>
      <w:r>
        <w:rPr>
          <w:sz w:val="28"/>
          <w:szCs w:val="28"/>
        </w:rPr>
        <w:t xml:space="preserve"> на информационных стендах и сайте администрации Васильевского сельского поселения Шуйского муниципального района Ивановской области.</w:t>
      </w:r>
    </w:p>
    <w:p w:rsidR="005C6495" w:rsidRPr="00260698" w:rsidRDefault="005C6495" w:rsidP="005C6495">
      <w:pPr>
        <w:pStyle w:val="ConsPlusNormal"/>
        <w:jc w:val="both"/>
        <w:rPr>
          <w:sz w:val="28"/>
          <w:szCs w:val="28"/>
        </w:rPr>
      </w:pPr>
      <w:r w:rsidRPr="00260698">
        <w:rPr>
          <w:sz w:val="28"/>
          <w:szCs w:val="28"/>
        </w:rPr>
        <w:t xml:space="preserve">3. Настоящее решение вступает в силу после  обнародования. </w:t>
      </w:r>
      <w:bookmarkStart w:id="0" w:name="P25"/>
      <w:bookmarkEnd w:id="0"/>
    </w:p>
    <w:p w:rsidR="005C6495" w:rsidRPr="00260698" w:rsidRDefault="005C6495" w:rsidP="005C6495">
      <w:pPr>
        <w:pStyle w:val="ConsPlusNormal"/>
        <w:jc w:val="right"/>
        <w:rPr>
          <w:sz w:val="28"/>
          <w:szCs w:val="28"/>
        </w:rPr>
      </w:pPr>
    </w:p>
    <w:p w:rsidR="005C6495" w:rsidRPr="00260698" w:rsidRDefault="005C6495" w:rsidP="005C6495">
      <w:pPr>
        <w:pStyle w:val="ConsPlusNormal"/>
        <w:jc w:val="right"/>
        <w:rPr>
          <w:sz w:val="28"/>
          <w:szCs w:val="28"/>
        </w:rPr>
      </w:pPr>
    </w:p>
    <w:p w:rsidR="005C6495" w:rsidRPr="005C6495" w:rsidRDefault="005C6495" w:rsidP="005C6495">
      <w:pPr>
        <w:rPr>
          <w:sz w:val="28"/>
          <w:szCs w:val="28"/>
          <w:lang w:val="ru-RU"/>
        </w:rPr>
      </w:pPr>
      <w:r w:rsidRPr="005C6495">
        <w:rPr>
          <w:sz w:val="28"/>
          <w:szCs w:val="28"/>
          <w:lang w:val="ru-RU"/>
        </w:rPr>
        <w:t xml:space="preserve">Глава Васильевского сельского поселения             </w:t>
      </w:r>
      <w:r>
        <w:rPr>
          <w:sz w:val="28"/>
          <w:szCs w:val="28"/>
          <w:lang w:val="ru-RU"/>
        </w:rPr>
        <w:t xml:space="preserve"> </w:t>
      </w:r>
      <w:r w:rsidRPr="005C6495">
        <w:rPr>
          <w:sz w:val="28"/>
          <w:szCs w:val="28"/>
          <w:lang w:val="ru-RU"/>
        </w:rPr>
        <w:t xml:space="preserve">                 </w:t>
      </w:r>
      <w:proofErr w:type="spellStart"/>
      <w:r w:rsidRPr="005C6495">
        <w:rPr>
          <w:sz w:val="28"/>
          <w:szCs w:val="28"/>
          <w:lang w:val="ru-RU"/>
        </w:rPr>
        <w:t>А.В.Курилов</w:t>
      </w:r>
      <w:proofErr w:type="spellEnd"/>
      <w:r w:rsidRPr="005C6495">
        <w:rPr>
          <w:sz w:val="28"/>
          <w:szCs w:val="28"/>
          <w:lang w:val="ru-RU"/>
        </w:rPr>
        <w:t xml:space="preserve"> </w:t>
      </w:r>
    </w:p>
    <w:p w:rsidR="005C6495" w:rsidRPr="005C6495" w:rsidRDefault="005C6495" w:rsidP="005C6495">
      <w:pPr>
        <w:rPr>
          <w:sz w:val="28"/>
          <w:szCs w:val="28"/>
          <w:lang w:val="ru-RU"/>
        </w:rPr>
      </w:pPr>
    </w:p>
    <w:p w:rsidR="00CA1904" w:rsidRDefault="005C6495" w:rsidP="006D30F0">
      <w:pPr>
        <w:rPr>
          <w:sz w:val="28"/>
          <w:szCs w:val="28"/>
          <w:lang w:val="ru-RU"/>
        </w:rPr>
      </w:pPr>
      <w:r w:rsidRPr="005C6495">
        <w:rPr>
          <w:sz w:val="28"/>
          <w:szCs w:val="28"/>
          <w:lang w:val="ru-RU"/>
        </w:rPr>
        <w:t xml:space="preserve">Председатель Совета                                                                   </w:t>
      </w:r>
      <w:proofErr w:type="spellStart"/>
      <w:r w:rsidRPr="005C6495">
        <w:rPr>
          <w:sz w:val="28"/>
          <w:szCs w:val="28"/>
          <w:lang w:val="ru-RU"/>
        </w:rPr>
        <w:t>Л.В.Шашкова</w:t>
      </w:r>
      <w:proofErr w:type="spellEnd"/>
    </w:p>
    <w:p w:rsidR="006D30F0" w:rsidRDefault="006D30F0" w:rsidP="006D30F0">
      <w:pPr>
        <w:rPr>
          <w:rFonts w:cs="Times New Roman"/>
          <w:b/>
          <w:bCs/>
          <w:lang w:val="ru-RU"/>
        </w:rPr>
      </w:pPr>
    </w:p>
    <w:p w:rsidR="00CD4214" w:rsidRPr="002208E9" w:rsidRDefault="00CD4214" w:rsidP="00CD4214">
      <w:pPr>
        <w:jc w:val="both"/>
        <w:rPr>
          <w:lang w:val="ru-RU"/>
        </w:rPr>
      </w:pPr>
    </w:p>
    <w:p w:rsidR="00A05451" w:rsidRPr="002208E9" w:rsidRDefault="00A05451" w:rsidP="00E57E99">
      <w:pPr>
        <w:ind w:left="4515"/>
        <w:jc w:val="right"/>
        <w:rPr>
          <w:lang w:val="ru-RU"/>
        </w:rPr>
      </w:pPr>
      <w:r w:rsidRPr="002208E9">
        <w:rPr>
          <w:lang w:val="ru-RU"/>
        </w:rPr>
        <w:lastRenderedPageBreak/>
        <w:t xml:space="preserve"> Приложение №1</w:t>
      </w:r>
    </w:p>
    <w:p w:rsidR="00A05451" w:rsidRPr="002208E9" w:rsidRDefault="00A05451" w:rsidP="00E57E99">
      <w:pPr>
        <w:ind w:left="4515"/>
        <w:jc w:val="right"/>
        <w:rPr>
          <w:lang w:val="ru-RU"/>
        </w:rPr>
      </w:pPr>
      <w:r w:rsidRPr="002208E9">
        <w:rPr>
          <w:lang w:val="ru-RU"/>
        </w:rPr>
        <w:t>УТВЕРЖДЕНЫ</w:t>
      </w:r>
    </w:p>
    <w:p w:rsidR="00A05451" w:rsidRPr="002208E9" w:rsidRDefault="00CD4214" w:rsidP="00E57E99">
      <w:pPr>
        <w:ind w:left="4515"/>
        <w:jc w:val="right"/>
        <w:rPr>
          <w:lang w:val="ru-RU"/>
        </w:rPr>
      </w:pPr>
      <w:r w:rsidRPr="002208E9">
        <w:rPr>
          <w:lang w:val="ru-RU"/>
        </w:rPr>
        <w:t xml:space="preserve">Решением Совета </w:t>
      </w:r>
    </w:p>
    <w:p w:rsidR="00A05451" w:rsidRPr="002208E9" w:rsidRDefault="00A742FE" w:rsidP="00E57E99">
      <w:pPr>
        <w:ind w:left="4515"/>
        <w:jc w:val="right"/>
        <w:rPr>
          <w:lang w:val="ru-RU"/>
        </w:rPr>
      </w:pPr>
      <w:r w:rsidRPr="002208E9">
        <w:rPr>
          <w:lang w:val="ru-RU"/>
        </w:rPr>
        <w:t>Васильевского</w:t>
      </w:r>
      <w:r w:rsidR="00A05451" w:rsidRPr="002208E9">
        <w:rPr>
          <w:lang w:val="ru-RU"/>
        </w:rPr>
        <w:t xml:space="preserve">  сельского поселения </w:t>
      </w:r>
    </w:p>
    <w:p w:rsidR="00A05451" w:rsidRPr="002208E9" w:rsidRDefault="00A05451" w:rsidP="00E57E99">
      <w:pPr>
        <w:ind w:left="4515"/>
        <w:jc w:val="right"/>
        <w:rPr>
          <w:lang w:val="ru-RU"/>
        </w:rPr>
      </w:pPr>
      <w:r w:rsidRPr="002208E9">
        <w:rPr>
          <w:lang w:val="ru-RU"/>
        </w:rPr>
        <w:t>Шуйского  муниципального района</w:t>
      </w:r>
    </w:p>
    <w:p w:rsidR="00A05451" w:rsidRPr="002208E9" w:rsidRDefault="00A05451" w:rsidP="00E57E99">
      <w:pPr>
        <w:ind w:left="4515"/>
        <w:jc w:val="right"/>
        <w:rPr>
          <w:lang w:val="ru-RU"/>
        </w:rPr>
      </w:pPr>
      <w:r w:rsidRPr="002208E9">
        <w:rPr>
          <w:lang w:val="ru-RU"/>
        </w:rPr>
        <w:t>№</w:t>
      </w:r>
      <w:r w:rsidR="005C6495" w:rsidRPr="002208E9">
        <w:rPr>
          <w:lang w:val="ru-RU"/>
        </w:rPr>
        <w:t xml:space="preserve"> 2 от </w:t>
      </w:r>
      <w:r w:rsidR="00CD4214" w:rsidRPr="002208E9">
        <w:rPr>
          <w:lang w:val="ru-RU"/>
        </w:rPr>
        <w:t>2</w:t>
      </w:r>
      <w:r w:rsidR="005C6495" w:rsidRPr="002208E9">
        <w:rPr>
          <w:lang w:val="ru-RU"/>
        </w:rPr>
        <w:t>9</w:t>
      </w:r>
      <w:r w:rsidR="00CD4214" w:rsidRPr="002208E9">
        <w:rPr>
          <w:lang w:val="ru-RU"/>
        </w:rPr>
        <w:t>.0</w:t>
      </w:r>
      <w:r w:rsidR="005C6495" w:rsidRPr="002208E9">
        <w:rPr>
          <w:lang w:val="ru-RU"/>
        </w:rPr>
        <w:t>4</w:t>
      </w:r>
      <w:r w:rsidR="00CD4214" w:rsidRPr="002208E9">
        <w:rPr>
          <w:lang w:val="ru-RU"/>
        </w:rPr>
        <w:t>.20</w:t>
      </w:r>
      <w:r w:rsidR="005C6495" w:rsidRPr="002208E9">
        <w:rPr>
          <w:lang w:val="ru-RU"/>
        </w:rPr>
        <w:t>20</w:t>
      </w:r>
      <w:r w:rsidR="00CD4214" w:rsidRPr="002208E9">
        <w:rPr>
          <w:lang w:val="ru-RU"/>
        </w:rPr>
        <w:t xml:space="preserve"> </w:t>
      </w:r>
      <w:r w:rsidRPr="002208E9">
        <w:rPr>
          <w:lang w:val="ru-RU"/>
        </w:rPr>
        <w:t xml:space="preserve">  года</w:t>
      </w:r>
    </w:p>
    <w:p w:rsidR="00A05451" w:rsidRPr="002208E9" w:rsidRDefault="00A05451" w:rsidP="00A05451">
      <w:pPr>
        <w:pStyle w:val="ConsPlusNormal"/>
        <w:rPr>
          <w:szCs w:val="24"/>
        </w:rPr>
      </w:pPr>
    </w:p>
    <w:p w:rsidR="005C6495" w:rsidRPr="002208E9" w:rsidRDefault="005C6495" w:rsidP="00A05451">
      <w:pPr>
        <w:pStyle w:val="ConsPlusNormal"/>
        <w:rPr>
          <w:szCs w:val="24"/>
        </w:rPr>
      </w:pPr>
    </w:p>
    <w:p w:rsidR="005C6495" w:rsidRPr="002208E9" w:rsidRDefault="005C6495" w:rsidP="00A05451">
      <w:pPr>
        <w:pStyle w:val="ConsPlusNormal"/>
        <w:rPr>
          <w:szCs w:val="24"/>
        </w:rPr>
      </w:pPr>
    </w:p>
    <w:p w:rsidR="00A05451" w:rsidRPr="002208E9" w:rsidRDefault="00A05451" w:rsidP="00A05451">
      <w:pPr>
        <w:pStyle w:val="ConsPlusTitle"/>
        <w:ind w:firstLine="720"/>
        <w:jc w:val="center"/>
        <w:rPr>
          <w:szCs w:val="24"/>
        </w:rPr>
      </w:pPr>
      <w:bookmarkStart w:id="1" w:name="P33"/>
      <w:bookmarkEnd w:id="1"/>
      <w:r w:rsidRPr="002208E9">
        <w:rPr>
          <w:szCs w:val="24"/>
        </w:rPr>
        <w:t xml:space="preserve">ПРАВИЛА  </w:t>
      </w:r>
    </w:p>
    <w:p w:rsidR="00914AF2" w:rsidRPr="002208E9" w:rsidRDefault="00A05451" w:rsidP="00914AF2">
      <w:pPr>
        <w:pStyle w:val="ConsPlusTitle"/>
        <w:ind w:firstLine="720"/>
        <w:jc w:val="center"/>
        <w:rPr>
          <w:szCs w:val="24"/>
        </w:rPr>
      </w:pPr>
      <w:r w:rsidRPr="002208E9">
        <w:rPr>
          <w:szCs w:val="24"/>
        </w:rPr>
        <w:t xml:space="preserve">благоустройства территории </w:t>
      </w:r>
      <w:r w:rsidR="00A742FE" w:rsidRPr="002208E9">
        <w:rPr>
          <w:szCs w:val="24"/>
        </w:rPr>
        <w:t>Васильевского</w:t>
      </w:r>
      <w:r w:rsidRPr="002208E9">
        <w:rPr>
          <w:szCs w:val="24"/>
        </w:rPr>
        <w:t xml:space="preserve">  сельского поселения </w:t>
      </w:r>
      <w:r w:rsidR="00914AF2" w:rsidRPr="002208E9">
        <w:rPr>
          <w:szCs w:val="24"/>
        </w:rPr>
        <w:t xml:space="preserve"> </w:t>
      </w:r>
    </w:p>
    <w:p w:rsidR="00A05451" w:rsidRPr="002208E9" w:rsidRDefault="00A05451" w:rsidP="00914AF2">
      <w:pPr>
        <w:pStyle w:val="ConsPlusTitle"/>
        <w:ind w:firstLine="720"/>
        <w:jc w:val="center"/>
        <w:rPr>
          <w:szCs w:val="24"/>
        </w:rPr>
      </w:pPr>
      <w:r w:rsidRPr="002208E9">
        <w:rPr>
          <w:szCs w:val="24"/>
        </w:rPr>
        <w:t>Шуйского  муниципального района</w:t>
      </w:r>
    </w:p>
    <w:p w:rsidR="00A05451" w:rsidRPr="002208E9" w:rsidRDefault="00A05451" w:rsidP="00A05451">
      <w:pPr>
        <w:pStyle w:val="ConsPlusNormal"/>
        <w:ind w:firstLine="720"/>
        <w:jc w:val="center"/>
        <w:rPr>
          <w:szCs w:val="24"/>
        </w:rPr>
      </w:pP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szCs w:val="24"/>
        </w:rPr>
      </w:pPr>
      <w:r w:rsidRPr="002208E9">
        <w:rPr>
          <w:b/>
          <w:szCs w:val="24"/>
        </w:rPr>
        <w:t>Статья 1.</w:t>
      </w:r>
      <w:r w:rsidRPr="002208E9">
        <w:rPr>
          <w:szCs w:val="24"/>
        </w:rPr>
        <w:t xml:space="preserve"> </w:t>
      </w:r>
      <w:r w:rsidRPr="002208E9">
        <w:rPr>
          <w:b/>
          <w:szCs w:val="24"/>
        </w:rPr>
        <w:t>Предмет регулирования и сфера применения</w:t>
      </w: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szCs w:val="24"/>
        </w:rPr>
      </w:pPr>
      <w:proofErr w:type="gramStart"/>
      <w:r w:rsidRPr="002208E9">
        <w:rPr>
          <w:szCs w:val="24"/>
        </w:rPr>
        <w:t xml:space="preserve">Правила благоустройства территории </w:t>
      </w:r>
      <w:r w:rsidR="00A742FE" w:rsidRPr="002208E9">
        <w:rPr>
          <w:szCs w:val="24"/>
        </w:rPr>
        <w:t>Васильевского</w:t>
      </w:r>
      <w:r w:rsidRPr="002208E9">
        <w:rPr>
          <w:szCs w:val="24"/>
        </w:rPr>
        <w:t xml:space="preserve"> сельского поселения Шуйского  муниципального района (далее по тексту – правила) устанавливают нормы и требования в сфере обеспечения чистоты территории </w:t>
      </w:r>
      <w:r w:rsidR="00A742FE" w:rsidRPr="002208E9">
        <w:rPr>
          <w:szCs w:val="24"/>
        </w:rPr>
        <w:t>Васильевского</w:t>
      </w:r>
      <w:r w:rsidRPr="002208E9">
        <w:rPr>
          <w:szCs w:val="24"/>
        </w:rPr>
        <w:t xml:space="preserve"> сельского поселения Шуйского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w:t>
      </w:r>
      <w:proofErr w:type="gramEnd"/>
      <w:r w:rsidRPr="002208E9">
        <w:rPr>
          <w:szCs w:val="24"/>
        </w:rPr>
        <w:t xml:space="preserve"> </w:t>
      </w:r>
      <w:proofErr w:type="gramStart"/>
      <w:r w:rsidRPr="002208E9">
        <w:rPr>
          <w:szCs w:val="24"/>
        </w:rPr>
        <w:t>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w:t>
      </w:r>
      <w:proofErr w:type="gramEnd"/>
      <w:r w:rsidRPr="002208E9">
        <w:rPr>
          <w:szCs w:val="24"/>
        </w:rPr>
        <w:t>, производящих земляные, ремонтные и иные виды работ.</w:t>
      </w:r>
    </w:p>
    <w:p w:rsidR="00A05451" w:rsidRPr="002208E9" w:rsidRDefault="00A05451" w:rsidP="00301A56">
      <w:pPr>
        <w:pStyle w:val="ConsPlusNormal"/>
        <w:ind w:firstLine="720"/>
        <w:jc w:val="both"/>
        <w:rPr>
          <w:b/>
          <w:szCs w:val="24"/>
        </w:rPr>
      </w:pPr>
    </w:p>
    <w:p w:rsidR="00A05451" w:rsidRPr="002208E9" w:rsidRDefault="00A05451" w:rsidP="00301A56">
      <w:pPr>
        <w:pStyle w:val="ConsPlusNormal"/>
        <w:ind w:firstLine="720"/>
        <w:jc w:val="both"/>
        <w:rPr>
          <w:b/>
          <w:szCs w:val="24"/>
        </w:rPr>
      </w:pPr>
      <w:r w:rsidRPr="002208E9">
        <w:rPr>
          <w:b/>
          <w:szCs w:val="24"/>
        </w:rPr>
        <w:t xml:space="preserve">Статья 2. Правовая основа настоящих Правил </w:t>
      </w: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szCs w:val="24"/>
        </w:rPr>
      </w:pPr>
      <w:proofErr w:type="gramStart"/>
      <w:r w:rsidRPr="002208E9">
        <w:rPr>
          <w:szCs w:val="24"/>
        </w:rPr>
        <w:t xml:space="preserve">Правовой основой настоящих правил являются </w:t>
      </w:r>
      <w:hyperlink r:id="rId12" w:history="1">
        <w:r w:rsidRPr="002208E9">
          <w:rPr>
            <w:rStyle w:val="a3"/>
            <w:szCs w:val="24"/>
          </w:rPr>
          <w:t>Конституция</w:t>
        </w:r>
      </w:hyperlink>
      <w:r w:rsidRPr="002208E9">
        <w:rPr>
          <w:szCs w:val="24"/>
        </w:rPr>
        <w:t xml:space="preserve"> Российской Федерации, Жилищный </w:t>
      </w:r>
      <w:hyperlink r:id="rId13" w:history="1">
        <w:r w:rsidRPr="002208E9">
          <w:rPr>
            <w:rStyle w:val="a3"/>
            <w:szCs w:val="24"/>
          </w:rPr>
          <w:t>кодекс</w:t>
        </w:r>
      </w:hyperlink>
      <w:r w:rsidRPr="002208E9">
        <w:rPr>
          <w:szCs w:val="24"/>
        </w:rPr>
        <w:t xml:space="preserve"> Российской Федерации, Градостроительный </w:t>
      </w:r>
      <w:hyperlink r:id="rId14" w:history="1">
        <w:r w:rsidRPr="002208E9">
          <w:rPr>
            <w:rStyle w:val="a3"/>
            <w:szCs w:val="24"/>
          </w:rPr>
          <w:t>кодекс</w:t>
        </w:r>
      </w:hyperlink>
      <w:r w:rsidRPr="002208E9">
        <w:rPr>
          <w:szCs w:val="24"/>
        </w:rPr>
        <w:t xml:space="preserve"> Российской Федерации, Федеральный </w:t>
      </w:r>
      <w:hyperlink r:id="rId15" w:history="1">
        <w:r w:rsidRPr="002208E9">
          <w:rPr>
            <w:rStyle w:val="a3"/>
            <w:szCs w:val="24"/>
          </w:rPr>
          <w:t>закон</w:t>
        </w:r>
      </w:hyperlink>
      <w:r w:rsidRPr="002208E9">
        <w:rPr>
          <w:szCs w:val="24"/>
        </w:rPr>
        <w:t xml:space="preserve"> "Об основах охраны здоровья граждан в Российской Федерации", Федеральный </w:t>
      </w:r>
      <w:hyperlink r:id="rId16" w:history="1">
        <w:r w:rsidRPr="002208E9">
          <w:rPr>
            <w:rStyle w:val="a3"/>
            <w:szCs w:val="24"/>
          </w:rPr>
          <w:t>закон</w:t>
        </w:r>
      </w:hyperlink>
      <w:r w:rsidRPr="002208E9">
        <w:rPr>
          <w:szCs w:val="24"/>
        </w:rPr>
        <w:t xml:space="preserve"> "Об общих принципах организации местного самоуправления в Российской Федерации", Федеральный </w:t>
      </w:r>
      <w:hyperlink r:id="rId17" w:history="1">
        <w:r w:rsidRPr="002208E9">
          <w:rPr>
            <w:rStyle w:val="a3"/>
            <w:szCs w:val="24"/>
          </w:rPr>
          <w:t>закон</w:t>
        </w:r>
      </w:hyperlink>
      <w:r w:rsidRPr="002208E9">
        <w:rPr>
          <w:szCs w:val="24"/>
        </w:rPr>
        <w:t xml:space="preserve"> "О санитарно-эпидемиологическом благополучии населения", Федеральный </w:t>
      </w:r>
      <w:hyperlink r:id="rId18" w:history="1">
        <w:r w:rsidRPr="002208E9">
          <w:rPr>
            <w:rStyle w:val="a3"/>
            <w:szCs w:val="24"/>
          </w:rPr>
          <w:t>закон</w:t>
        </w:r>
      </w:hyperlink>
      <w:r w:rsidRPr="002208E9">
        <w:rPr>
          <w:szCs w:val="24"/>
        </w:rPr>
        <w:t xml:space="preserve"> "Об охране окружающей среды", иные нормативные правовые акты Российской Федерации, Ивановской  области, </w:t>
      </w:r>
      <w:hyperlink r:id="rId19" w:history="1">
        <w:r w:rsidRPr="002208E9">
          <w:rPr>
            <w:rStyle w:val="a3"/>
            <w:szCs w:val="24"/>
          </w:rPr>
          <w:t>Устав</w:t>
        </w:r>
      </w:hyperlink>
      <w:r w:rsidRPr="002208E9">
        <w:rPr>
          <w:szCs w:val="24"/>
        </w:rPr>
        <w:t xml:space="preserve"> муниципального образования</w:t>
      </w:r>
      <w:proofErr w:type="gramEnd"/>
      <w:r w:rsidRPr="002208E9">
        <w:rPr>
          <w:szCs w:val="24"/>
        </w:rPr>
        <w:t xml:space="preserve">  </w:t>
      </w:r>
      <w:r w:rsidR="00A742FE" w:rsidRPr="002208E9">
        <w:rPr>
          <w:szCs w:val="24"/>
        </w:rPr>
        <w:t>Васильевского</w:t>
      </w:r>
      <w:r w:rsidRPr="002208E9">
        <w:rPr>
          <w:szCs w:val="24"/>
        </w:rPr>
        <w:t xml:space="preserve"> сельского поселения.</w:t>
      </w: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b/>
          <w:szCs w:val="24"/>
        </w:rPr>
      </w:pPr>
      <w:r w:rsidRPr="002208E9">
        <w:rPr>
          <w:b/>
          <w:szCs w:val="24"/>
        </w:rPr>
        <w:t xml:space="preserve">Статья 3. Основные понятия, используемые в настоящих Правилах </w:t>
      </w: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szCs w:val="24"/>
        </w:rPr>
      </w:pPr>
      <w:r w:rsidRPr="002208E9">
        <w:rPr>
          <w:szCs w:val="24"/>
        </w:rPr>
        <w:t>В настоящих Правилах используются следующие основные понятия:</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1) </w:t>
      </w:r>
      <w:r w:rsidR="00960585" w:rsidRPr="002208E9">
        <w:rPr>
          <w:rStyle w:val="blk"/>
          <w:lang w:val="ru-RU"/>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w:t>
      </w:r>
      <w:r w:rsidR="00960585" w:rsidRPr="002208E9">
        <w:rPr>
          <w:rStyle w:val="blk"/>
          <w:lang w:val="ru-RU"/>
        </w:rPr>
        <w:lastRenderedPageBreak/>
        <w:t>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2208E9">
        <w:rPr>
          <w:rFonts w:cs="Times New Roman"/>
          <w:lang w:val="ru-RU"/>
        </w:rPr>
        <w:t>;</w:t>
      </w:r>
    </w:p>
    <w:p w:rsidR="00A05451" w:rsidRPr="002208E9" w:rsidRDefault="00A05451" w:rsidP="00301A56">
      <w:pPr>
        <w:shd w:val="clear" w:color="auto" w:fill="FFFFFF"/>
        <w:ind w:firstLine="720"/>
        <w:jc w:val="both"/>
        <w:rPr>
          <w:lang w:val="ru-RU"/>
        </w:rPr>
      </w:pPr>
      <w:r w:rsidRPr="002208E9">
        <w:rPr>
          <w:rFonts w:cs="Times New Roman"/>
          <w:lang w:val="ru-RU"/>
        </w:rPr>
        <w:t xml:space="preserve">2) </w:t>
      </w:r>
      <w:r w:rsidRPr="002208E9">
        <w:rPr>
          <w:rFonts w:eastAsia="Calibri" w:cs="Times New Roman"/>
          <w:color w:val="auto"/>
          <w:lang w:val="ru-RU"/>
        </w:rPr>
        <w:t>брошенный разукомплектованный автотранспорт</w:t>
      </w:r>
      <w:r w:rsidRPr="002208E9">
        <w:rPr>
          <w:rFonts w:eastAsia="Calibri" w:cs="Times New Roman"/>
          <w:color w:val="0000FF"/>
          <w:lang w:val="ru-RU"/>
        </w:rPr>
        <w:t xml:space="preserve"> </w:t>
      </w:r>
      <w:r w:rsidRPr="002208E9">
        <w:rPr>
          <w:rFonts w:eastAsia="Calibri" w:cs="Times New Roman"/>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A05451" w:rsidRPr="002208E9" w:rsidRDefault="00A05451" w:rsidP="00301A56">
      <w:pPr>
        <w:pStyle w:val="ConsPlusNormal"/>
        <w:ind w:firstLine="720"/>
        <w:jc w:val="both"/>
        <w:rPr>
          <w:szCs w:val="24"/>
        </w:rPr>
      </w:pPr>
      <w:r w:rsidRPr="002208E9">
        <w:rPr>
          <w:szCs w:val="24"/>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A05451" w:rsidRPr="002208E9" w:rsidRDefault="00A05451" w:rsidP="00301A56">
      <w:pPr>
        <w:pStyle w:val="ConsPlusNormal"/>
        <w:ind w:firstLine="720"/>
        <w:jc w:val="both"/>
        <w:rPr>
          <w:szCs w:val="24"/>
        </w:rPr>
      </w:pPr>
      <w:r w:rsidRPr="002208E9">
        <w:rPr>
          <w:szCs w:val="24"/>
        </w:rPr>
        <w:t xml:space="preserve">4) владелец домашнего животного - физическое или юридическое лицо, у которого по основаниям, установленным Гражданским </w:t>
      </w:r>
      <w:hyperlink r:id="rId20" w:history="1">
        <w:r w:rsidRPr="002208E9">
          <w:rPr>
            <w:rStyle w:val="a3"/>
            <w:szCs w:val="24"/>
          </w:rPr>
          <w:t>кодексом</w:t>
        </w:r>
      </w:hyperlink>
      <w:r w:rsidRPr="002208E9">
        <w:rPr>
          <w:szCs w:val="24"/>
        </w:rPr>
        <w:t xml:space="preserve"> Российской Федерации, находятся собаки, кошки и другие животные;</w:t>
      </w:r>
    </w:p>
    <w:p w:rsidR="00A05451" w:rsidRPr="002208E9" w:rsidRDefault="00A05451" w:rsidP="00301A56">
      <w:pPr>
        <w:pStyle w:val="ConsPlusNormal"/>
        <w:ind w:firstLine="720"/>
        <w:jc w:val="both"/>
        <w:rPr>
          <w:szCs w:val="24"/>
        </w:rPr>
      </w:pPr>
      <w:r w:rsidRPr="002208E9">
        <w:rPr>
          <w:szCs w:val="24"/>
        </w:rPr>
        <w:t>5) газон - элемент благоустройства, включающий в себя участок земли с растительным покровом;</w:t>
      </w:r>
    </w:p>
    <w:p w:rsidR="00A05451" w:rsidRPr="002208E9" w:rsidRDefault="00A05451" w:rsidP="00301A56">
      <w:pPr>
        <w:pStyle w:val="ConsPlusNormal"/>
        <w:ind w:firstLine="720"/>
        <w:jc w:val="both"/>
        <w:rPr>
          <w:szCs w:val="24"/>
        </w:rPr>
      </w:pPr>
      <w:proofErr w:type="gramStart"/>
      <w:r w:rsidRPr="002208E9">
        <w:rPr>
          <w:szCs w:val="24"/>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4325C" w:rsidRPr="002208E9" w:rsidRDefault="00A05451" w:rsidP="00301A56">
      <w:pPr>
        <w:pStyle w:val="ConsPlusNormal"/>
        <w:ind w:firstLine="720"/>
        <w:jc w:val="both"/>
        <w:rPr>
          <w:szCs w:val="24"/>
        </w:rPr>
      </w:pPr>
      <w:proofErr w:type="gramStart"/>
      <w:r w:rsidRPr="002208E9">
        <w:rPr>
          <w:szCs w:val="24"/>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A05451" w:rsidRPr="002208E9" w:rsidRDefault="00A05451" w:rsidP="00301A56">
      <w:pPr>
        <w:pStyle w:val="ConsPlusNormal"/>
        <w:ind w:firstLine="720"/>
        <w:jc w:val="both"/>
        <w:rPr>
          <w:szCs w:val="24"/>
        </w:rPr>
      </w:pPr>
      <w:r w:rsidRPr="002208E9">
        <w:rPr>
          <w:szCs w:val="24"/>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A05451" w:rsidRPr="002208E9" w:rsidRDefault="00A05451" w:rsidP="00301A56">
      <w:pPr>
        <w:pStyle w:val="ConsPlusNormal"/>
        <w:ind w:firstLine="720"/>
        <w:jc w:val="both"/>
        <w:rPr>
          <w:szCs w:val="24"/>
        </w:rPr>
      </w:pPr>
      <w:r w:rsidRPr="002208E9">
        <w:rPr>
          <w:szCs w:val="24"/>
        </w:rPr>
        <w:t>9) зеленые насаждения - древесно-кустарниковая и травянистая растительность на территории сельского поселения;</w:t>
      </w:r>
    </w:p>
    <w:p w:rsidR="00A05451" w:rsidRPr="002208E9" w:rsidRDefault="00A05451" w:rsidP="00301A56">
      <w:pPr>
        <w:pStyle w:val="ConsPlusNormal"/>
        <w:ind w:firstLine="720"/>
        <w:jc w:val="both"/>
        <w:rPr>
          <w:szCs w:val="24"/>
        </w:rPr>
      </w:pPr>
      <w:r w:rsidRPr="002208E9">
        <w:rPr>
          <w:szCs w:val="24"/>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05451" w:rsidRPr="002208E9" w:rsidRDefault="00A05451" w:rsidP="00301A56">
      <w:pPr>
        <w:pStyle w:val="ConsPlusNormal"/>
        <w:ind w:firstLine="720"/>
        <w:jc w:val="both"/>
        <w:rPr>
          <w:rFonts w:eastAsia="Calibri"/>
          <w:szCs w:val="24"/>
        </w:rPr>
      </w:pPr>
      <w:r w:rsidRPr="002208E9">
        <w:rPr>
          <w:szCs w:val="24"/>
        </w:rPr>
        <w:t xml:space="preserve">11) </w:t>
      </w:r>
      <w:r w:rsidRPr="002208E9">
        <w:rPr>
          <w:rFonts w:eastAsia="Calibri"/>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05451" w:rsidRPr="002208E9" w:rsidRDefault="00A05451" w:rsidP="00301A56">
      <w:pPr>
        <w:pStyle w:val="ConsPlusNormal"/>
        <w:ind w:firstLine="720"/>
        <w:jc w:val="both"/>
        <w:rPr>
          <w:szCs w:val="24"/>
        </w:rPr>
      </w:pPr>
      <w:r w:rsidRPr="002208E9">
        <w:rPr>
          <w:rFonts w:eastAsia="Calibri"/>
          <w:szCs w:val="24"/>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A05451" w:rsidRPr="002208E9" w:rsidRDefault="00A05451" w:rsidP="00301A56">
      <w:pPr>
        <w:pStyle w:val="ConsPlusNormal"/>
        <w:ind w:firstLine="720"/>
        <w:jc w:val="both"/>
        <w:rPr>
          <w:szCs w:val="24"/>
        </w:rPr>
      </w:pPr>
      <w:proofErr w:type="gramStart"/>
      <w:r w:rsidRPr="002208E9">
        <w:rPr>
          <w:rFonts w:eastAsia="Calibri"/>
          <w:szCs w:val="24"/>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A05451" w:rsidRPr="002208E9" w:rsidRDefault="00A05451" w:rsidP="00301A56">
      <w:pPr>
        <w:pStyle w:val="ConsPlusNormal"/>
        <w:ind w:firstLine="720"/>
        <w:jc w:val="both"/>
        <w:rPr>
          <w:szCs w:val="24"/>
        </w:rPr>
      </w:pPr>
      <w:r w:rsidRPr="002208E9">
        <w:rPr>
          <w:szCs w:val="24"/>
        </w:rPr>
        <w:t>14) мусор – мелкие неоднородные сухие или влажные отходы;</w:t>
      </w:r>
    </w:p>
    <w:p w:rsidR="00A05451" w:rsidRPr="002208E9" w:rsidRDefault="00A05451" w:rsidP="00301A56">
      <w:pPr>
        <w:pStyle w:val="ConsPlusNormal"/>
        <w:ind w:firstLine="720"/>
        <w:jc w:val="both"/>
        <w:rPr>
          <w:szCs w:val="24"/>
        </w:rPr>
      </w:pPr>
      <w:r w:rsidRPr="002208E9">
        <w:rPr>
          <w:szCs w:val="24"/>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2208E9">
        <w:rPr>
          <w:szCs w:val="24"/>
        </w:rPr>
        <w:t>ресурсоснабжающие</w:t>
      </w:r>
      <w:proofErr w:type="spellEnd"/>
      <w:r w:rsidRPr="002208E9">
        <w:rPr>
          <w:szCs w:val="24"/>
        </w:rPr>
        <w:t xml:space="preserve">), многоотраслевые организации жилищно-коммунального хозяйства, товарищества собственников жилья, управляющие организации, жилищные </w:t>
      </w:r>
      <w:r w:rsidRPr="002208E9">
        <w:rPr>
          <w:szCs w:val="24"/>
        </w:rPr>
        <w:lastRenderedPageBreak/>
        <w:t>кооперативы или иные специализированные потребительские кооперативы;</w:t>
      </w:r>
    </w:p>
    <w:p w:rsidR="00A05451" w:rsidRPr="002208E9" w:rsidRDefault="00A05451" w:rsidP="00301A56">
      <w:pPr>
        <w:pStyle w:val="ConsPlusNormal"/>
        <w:ind w:firstLine="720"/>
        <w:jc w:val="both"/>
        <w:rPr>
          <w:szCs w:val="24"/>
        </w:rPr>
      </w:pPr>
      <w:r w:rsidRPr="002208E9">
        <w:rPr>
          <w:szCs w:val="24"/>
        </w:rPr>
        <w:t>16) объекты некапитального характера - объекты, которые непрочно связаны с землей и перемещение которых не влечет несоразмерного ущерба;</w:t>
      </w:r>
    </w:p>
    <w:p w:rsidR="00A05451" w:rsidRPr="002208E9" w:rsidRDefault="00A05451" w:rsidP="00301A56">
      <w:pPr>
        <w:pStyle w:val="ConsPlusNormal"/>
        <w:ind w:firstLine="720"/>
        <w:jc w:val="both"/>
        <w:rPr>
          <w:szCs w:val="24"/>
        </w:rPr>
      </w:pPr>
      <w:proofErr w:type="gramStart"/>
      <w:r w:rsidRPr="002208E9">
        <w:rPr>
          <w:szCs w:val="24"/>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A05451" w:rsidRPr="002208E9" w:rsidRDefault="00A05451" w:rsidP="00301A56">
      <w:pPr>
        <w:pStyle w:val="ConsPlusNormal"/>
        <w:ind w:firstLine="720"/>
        <w:jc w:val="both"/>
        <w:rPr>
          <w:szCs w:val="24"/>
        </w:rPr>
      </w:pPr>
      <w:r w:rsidRPr="002208E9">
        <w:rPr>
          <w:szCs w:val="24"/>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A05451" w:rsidRPr="002208E9" w:rsidRDefault="00A05451" w:rsidP="00301A56">
      <w:pPr>
        <w:pStyle w:val="ConsPlusNormal"/>
        <w:ind w:firstLine="720"/>
        <w:jc w:val="both"/>
        <w:rPr>
          <w:szCs w:val="24"/>
        </w:rPr>
      </w:pPr>
      <w:r w:rsidRPr="002208E9">
        <w:rPr>
          <w:szCs w:val="24"/>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A05451" w:rsidRPr="002208E9" w:rsidRDefault="00A05451" w:rsidP="00301A56">
      <w:pPr>
        <w:pStyle w:val="ConsPlusNormal"/>
        <w:ind w:firstLine="720"/>
        <w:jc w:val="both"/>
        <w:rPr>
          <w:szCs w:val="24"/>
        </w:rPr>
      </w:pPr>
      <w:r w:rsidRPr="002208E9">
        <w:rPr>
          <w:szCs w:val="24"/>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A05451" w:rsidRPr="002208E9" w:rsidRDefault="00A05451" w:rsidP="00301A56">
      <w:pPr>
        <w:pStyle w:val="ConsPlusNormal"/>
        <w:ind w:firstLine="720"/>
        <w:jc w:val="both"/>
        <w:rPr>
          <w:szCs w:val="24"/>
        </w:rPr>
      </w:pPr>
      <w:r w:rsidRPr="002208E9">
        <w:rPr>
          <w:szCs w:val="24"/>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A05451" w:rsidRPr="002208E9" w:rsidRDefault="00A05451" w:rsidP="00301A56">
      <w:pPr>
        <w:widowControl/>
        <w:suppressAutoHyphens w:val="0"/>
        <w:autoSpaceDE w:val="0"/>
        <w:ind w:firstLine="720"/>
        <w:jc w:val="both"/>
        <w:rPr>
          <w:rFonts w:cs="Times New Roman"/>
          <w:lang w:val="ru-RU"/>
        </w:rPr>
      </w:pPr>
      <w:r w:rsidRPr="002208E9">
        <w:rPr>
          <w:rFonts w:cs="Times New Roman"/>
          <w:lang w:val="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84325C" w:rsidRPr="002208E9" w:rsidRDefault="0084325C" w:rsidP="00301A56">
      <w:pPr>
        <w:jc w:val="both"/>
        <w:rPr>
          <w:rFonts w:cs="Times New Roman"/>
          <w:lang w:val="ru-RU"/>
        </w:rPr>
      </w:pPr>
      <w:r w:rsidRPr="002208E9">
        <w:rPr>
          <w:rFonts w:cs="Times New Roman"/>
          <w:lang w:val="ru-RU"/>
        </w:rPr>
        <w:t xml:space="preserve">            23) Отведенная территория - часть территории поселения</w:t>
      </w:r>
      <w:proofErr w:type="gramStart"/>
      <w:r w:rsidRPr="002208E9">
        <w:rPr>
          <w:rFonts w:cs="Times New Roman"/>
          <w:lang w:val="ru-RU"/>
        </w:rPr>
        <w:t xml:space="preserve"> ,</w:t>
      </w:r>
      <w:proofErr w:type="gramEnd"/>
      <w:r w:rsidRPr="002208E9">
        <w:rPr>
          <w:rFonts w:cs="Times New Roman"/>
          <w:lang w:val="ru-RU"/>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предусмотренном действующим законодательством.</w:t>
      </w:r>
    </w:p>
    <w:p w:rsidR="00A05451" w:rsidRPr="002208E9" w:rsidRDefault="0084325C" w:rsidP="00301A56">
      <w:pPr>
        <w:pStyle w:val="ConsPlusNormal"/>
        <w:ind w:firstLine="720"/>
        <w:jc w:val="both"/>
        <w:rPr>
          <w:szCs w:val="24"/>
        </w:rPr>
      </w:pPr>
      <w:r w:rsidRPr="002208E9">
        <w:rPr>
          <w:szCs w:val="24"/>
        </w:rPr>
        <w:t>24</w:t>
      </w:r>
      <w:r w:rsidR="00A05451" w:rsidRPr="002208E9">
        <w:rPr>
          <w:szCs w:val="24"/>
        </w:rPr>
        <w:t>) проезд - участок улично-дорожной сети населенного пункта, предназначенный для подъезда транспортных сре</w:t>
      </w:r>
      <w:proofErr w:type="gramStart"/>
      <w:r w:rsidR="00A05451" w:rsidRPr="002208E9">
        <w:rPr>
          <w:szCs w:val="24"/>
        </w:rPr>
        <w:t>дств к ж</w:t>
      </w:r>
      <w:proofErr w:type="gramEnd"/>
      <w:r w:rsidR="00A05451" w:rsidRPr="002208E9">
        <w:rPr>
          <w:szCs w:val="24"/>
        </w:rPr>
        <w:t>илым и общественным зданиям, строениям, сооружениям и другим объектам застройки внутри районов, микрорайонов, кварталов;</w:t>
      </w:r>
    </w:p>
    <w:p w:rsidR="00A05451" w:rsidRPr="002208E9" w:rsidRDefault="00A05451" w:rsidP="00301A56">
      <w:pPr>
        <w:widowControl/>
        <w:suppressAutoHyphens w:val="0"/>
        <w:jc w:val="both"/>
        <w:rPr>
          <w:color w:val="000000" w:themeColor="text1"/>
          <w:lang w:val="ru-RU"/>
        </w:rPr>
      </w:pPr>
      <w:r w:rsidRPr="002208E9">
        <w:rPr>
          <w:color w:val="000000" w:themeColor="text1"/>
          <w:lang w:val="ru-RU"/>
        </w:rPr>
        <w:t xml:space="preserve">     </w:t>
      </w:r>
      <w:r w:rsidR="0084325C" w:rsidRPr="002208E9">
        <w:rPr>
          <w:color w:val="000000" w:themeColor="text1"/>
          <w:lang w:val="ru-RU"/>
        </w:rPr>
        <w:t xml:space="preserve">      </w:t>
      </w:r>
      <w:proofErr w:type="gramStart"/>
      <w:r w:rsidR="0084325C" w:rsidRPr="002208E9">
        <w:rPr>
          <w:color w:val="000000" w:themeColor="text1"/>
          <w:lang w:val="ru-RU"/>
        </w:rPr>
        <w:t>25</w:t>
      </w:r>
      <w:r w:rsidRPr="002208E9">
        <w:rPr>
          <w:color w:val="000000" w:themeColor="text1"/>
          <w:lang w:val="ru-RU"/>
        </w:rPr>
        <w:t>)</w:t>
      </w:r>
      <w:r w:rsidR="001654C0">
        <w:rPr>
          <w:color w:val="000000" w:themeColor="text1"/>
          <w:lang w:val="ru-RU"/>
        </w:rPr>
        <w:t xml:space="preserve"> </w:t>
      </w:r>
      <w:r w:rsidRPr="002208E9">
        <w:rPr>
          <w:color w:val="000000" w:themeColor="text1"/>
          <w:lang w:val="ru-RU"/>
        </w:rPr>
        <w:t>Содержание территории - комплекс мероприятий, проводимых на        предоставленном земельном участке, связанный с содержанием земельного участка,    своевременным ремонтом и содержанием фасадов зданий, строений и сооружений, малых архитекту</w:t>
      </w:r>
      <w:r w:rsidR="00B01780">
        <w:rPr>
          <w:color w:val="000000" w:themeColor="text1"/>
          <w:lang w:val="ru-RU"/>
        </w:rPr>
        <w:t>рных форм, заборов и ограждений,</w:t>
      </w:r>
      <w:r w:rsidRPr="002208E9">
        <w:rPr>
          <w:color w:val="000000" w:themeColor="text1"/>
          <w:lang w:val="ru-RU"/>
        </w:rPr>
        <w:t xml:space="preserve">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w:t>
      </w:r>
      <w:r w:rsidR="00B01780">
        <w:rPr>
          <w:color w:val="000000" w:themeColor="text1"/>
          <w:lang w:val="ru-RU"/>
        </w:rPr>
        <w:t>с действующим законодательством;</w:t>
      </w:r>
      <w:proofErr w:type="gramEnd"/>
    </w:p>
    <w:p w:rsidR="00A05451" w:rsidRPr="002208E9" w:rsidRDefault="0084325C" w:rsidP="00301A56">
      <w:pPr>
        <w:widowControl/>
        <w:suppressAutoHyphens w:val="0"/>
        <w:jc w:val="both"/>
        <w:rPr>
          <w:lang w:val="ru-RU"/>
        </w:rPr>
      </w:pPr>
      <w:r w:rsidRPr="002208E9">
        <w:rPr>
          <w:lang w:val="ru-RU"/>
        </w:rPr>
        <w:t xml:space="preserve">             26</w:t>
      </w:r>
      <w:r w:rsidR="00A05451" w:rsidRPr="002208E9">
        <w:rPr>
          <w:lang w:val="ru-RU"/>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A05451" w:rsidRPr="002208E9" w:rsidRDefault="0084325C" w:rsidP="00301A56">
      <w:pPr>
        <w:pStyle w:val="ConsPlusNormal"/>
        <w:ind w:firstLine="720"/>
        <w:jc w:val="both"/>
        <w:rPr>
          <w:rFonts w:eastAsia="Calibri"/>
          <w:szCs w:val="24"/>
        </w:rPr>
      </w:pPr>
      <w:r w:rsidRPr="002208E9">
        <w:rPr>
          <w:rFonts w:eastAsia="Calibri"/>
          <w:szCs w:val="24"/>
        </w:rPr>
        <w:lastRenderedPageBreak/>
        <w:t>27</w:t>
      </w:r>
      <w:r w:rsidR="00A05451" w:rsidRPr="002208E9">
        <w:rPr>
          <w:rFonts w:eastAsia="Calibri"/>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w:t>
      </w:r>
      <w:r w:rsidR="00B01780">
        <w:rPr>
          <w:rFonts w:eastAsia="Calibri"/>
          <w:szCs w:val="24"/>
        </w:rPr>
        <w:t xml:space="preserve"> отведение (</w:t>
      </w:r>
      <w:r w:rsidR="00A05451" w:rsidRPr="002208E9">
        <w:rPr>
          <w:rFonts w:eastAsia="Calibri"/>
          <w:szCs w:val="24"/>
        </w:rPr>
        <w:t xml:space="preserve">сброс) которых в водные объекты осуществляется после их использования или сток которых осуществляется с водосборной площади; </w:t>
      </w:r>
    </w:p>
    <w:p w:rsidR="00A05451" w:rsidRPr="002208E9" w:rsidRDefault="00A05451" w:rsidP="00301A56">
      <w:pPr>
        <w:pStyle w:val="ConsPlusNormal"/>
        <w:ind w:firstLine="720"/>
        <w:jc w:val="both"/>
        <w:rPr>
          <w:rFonts w:eastAsia="Calibri"/>
          <w:szCs w:val="24"/>
        </w:rPr>
      </w:pPr>
      <w:r w:rsidRPr="002208E9">
        <w:rPr>
          <w:rFonts w:eastAsia="Calibri"/>
          <w:szCs w:val="24"/>
        </w:rPr>
        <w:t>2</w:t>
      </w:r>
      <w:r w:rsidR="0084325C" w:rsidRPr="002208E9">
        <w:rPr>
          <w:rFonts w:eastAsia="Calibri"/>
          <w:szCs w:val="24"/>
        </w:rPr>
        <w:t>8</w:t>
      </w:r>
      <w:r w:rsidRPr="002208E9">
        <w:rPr>
          <w:rFonts w:eastAsia="Calibri"/>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4325C" w:rsidRPr="002208E9" w:rsidRDefault="0084325C" w:rsidP="00301A56">
      <w:pPr>
        <w:jc w:val="both"/>
        <w:rPr>
          <w:rFonts w:cs="Times New Roman"/>
          <w:lang w:val="ru-RU"/>
        </w:rPr>
      </w:pPr>
      <w:r w:rsidRPr="002208E9">
        <w:rPr>
          <w:rFonts w:cs="Times New Roman"/>
          <w:lang w:val="ru-RU"/>
        </w:rPr>
        <w:t>Остановочные пункты общественного пассажирского транспорта - комплекс элементов обустройства, предназначенный для организации ожидания, высадки и посадки пассажиров маршрутных транспортных средств.</w:t>
      </w:r>
    </w:p>
    <w:p w:rsidR="00A05451" w:rsidRPr="002208E9" w:rsidRDefault="00A05451" w:rsidP="00301A56">
      <w:pPr>
        <w:pStyle w:val="ConsPlusNormal"/>
        <w:ind w:firstLine="720"/>
        <w:jc w:val="both"/>
        <w:rPr>
          <w:szCs w:val="24"/>
        </w:rPr>
      </w:pPr>
      <w:r w:rsidRPr="002208E9">
        <w:rPr>
          <w:szCs w:val="24"/>
        </w:rPr>
        <w:t>2</w:t>
      </w:r>
      <w:r w:rsidR="0084325C" w:rsidRPr="002208E9">
        <w:rPr>
          <w:szCs w:val="24"/>
        </w:rPr>
        <w:t>9</w:t>
      </w:r>
      <w:r w:rsidRPr="002208E9">
        <w:rPr>
          <w:szCs w:val="24"/>
        </w:rPr>
        <w:t>)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A05451" w:rsidRPr="002208E9" w:rsidRDefault="0084325C" w:rsidP="00301A56">
      <w:pPr>
        <w:pStyle w:val="ConsPlusNormal"/>
        <w:ind w:firstLine="720"/>
        <w:jc w:val="both"/>
        <w:rPr>
          <w:szCs w:val="24"/>
        </w:rPr>
      </w:pPr>
      <w:r w:rsidRPr="002208E9">
        <w:rPr>
          <w:szCs w:val="24"/>
        </w:rPr>
        <w:t>30</w:t>
      </w:r>
      <w:r w:rsidR="00A05451" w:rsidRPr="002208E9">
        <w:rPr>
          <w:szCs w:val="24"/>
        </w:rPr>
        <w:t>) уничтожение зеленых насаждений - повреждение зеленых насаждений, повлекшее прекращение роста и (или) их гибель;</w:t>
      </w:r>
    </w:p>
    <w:p w:rsidR="00A05451" w:rsidRPr="002208E9" w:rsidRDefault="0084325C" w:rsidP="00301A56">
      <w:pPr>
        <w:pStyle w:val="ConsPlusNormal"/>
        <w:ind w:firstLine="720"/>
        <w:jc w:val="both"/>
        <w:rPr>
          <w:szCs w:val="24"/>
        </w:rPr>
      </w:pPr>
      <w:r w:rsidRPr="002208E9">
        <w:rPr>
          <w:szCs w:val="24"/>
        </w:rPr>
        <w:t>31</w:t>
      </w:r>
      <w:r w:rsidR="00A05451" w:rsidRPr="002208E9">
        <w:rPr>
          <w:szCs w:val="24"/>
        </w:rPr>
        <w:t>) урна - емкость, специально предназначенная для сбора мусора, выполненная из несгораемых материалов;</w:t>
      </w:r>
    </w:p>
    <w:p w:rsidR="00A05451" w:rsidRPr="002208E9" w:rsidRDefault="0084325C" w:rsidP="00301A56">
      <w:pPr>
        <w:pStyle w:val="ConsPlusNormal"/>
        <w:jc w:val="both"/>
        <w:rPr>
          <w:szCs w:val="24"/>
        </w:rPr>
      </w:pPr>
      <w:r w:rsidRPr="002208E9">
        <w:rPr>
          <w:szCs w:val="24"/>
        </w:rPr>
        <w:t xml:space="preserve">        </w:t>
      </w:r>
      <w:r w:rsidR="001654C0">
        <w:rPr>
          <w:szCs w:val="24"/>
        </w:rPr>
        <w:t xml:space="preserve">    </w:t>
      </w:r>
      <w:r w:rsidRPr="002208E9">
        <w:rPr>
          <w:szCs w:val="24"/>
        </w:rPr>
        <w:t>32</w:t>
      </w:r>
      <w:r w:rsidR="00A05451" w:rsidRPr="002208E9">
        <w:rPr>
          <w:szCs w:val="24"/>
        </w:rPr>
        <w:t xml:space="preserve">) фасад здания - наружная сторона здания или сооружения. Различают главный, уличный и дворовый фасады. </w:t>
      </w:r>
      <w:proofErr w:type="gramStart"/>
      <w:r w:rsidR="00A05451" w:rsidRPr="002208E9">
        <w:rPr>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A05451" w:rsidRPr="002208E9" w:rsidRDefault="00A05451" w:rsidP="00301A56">
      <w:pPr>
        <w:pStyle w:val="ConsPlusNormal"/>
        <w:ind w:firstLine="720"/>
        <w:jc w:val="both"/>
        <w:rPr>
          <w:szCs w:val="24"/>
        </w:rPr>
      </w:pPr>
      <w:r w:rsidRPr="002208E9">
        <w:rPr>
          <w:szCs w:val="24"/>
        </w:rPr>
        <w:t>3</w:t>
      </w:r>
      <w:r w:rsidR="0084325C" w:rsidRPr="002208E9">
        <w:rPr>
          <w:szCs w:val="24"/>
        </w:rPr>
        <w:t>3</w:t>
      </w:r>
      <w:r w:rsidRPr="002208E9">
        <w:rPr>
          <w:szCs w:val="24"/>
        </w:rPr>
        <w:t>)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A05451" w:rsidRPr="002208E9" w:rsidRDefault="00A05451" w:rsidP="00301A56">
      <w:pPr>
        <w:pStyle w:val="ConsPlusNormal"/>
        <w:ind w:firstLine="720"/>
        <w:jc w:val="both"/>
        <w:rPr>
          <w:szCs w:val="24"/>
        </w:rPr>
      </w:pPr>
      <w:proofErr w:type="gramStart"/>
      <w:r w:rsidRPr="002208E9">
        <w:rPr>
          <w:szCs w:val="24"/>
        </w:rPr>
        <w:t>3</w:t>
      </w:r>
      <w:r w:rsidR="0084325C" w:rsidRPr="002208E9">
        <w:rPr>
          <w:szCs w:val="24"/>
        </w:rPr>
        <w:t>4</w:t>
      </w:r>
      <w:r w:rsidR="001654C0">
        <w:rPr>
          <w:szCs w:val="24"/>
        </w:rPr>
        <w:t>)</w:t>
      </w:r>
      <w:r w:rsidRPr="002208E9">
        <w:rPr>
          <w:szCs w:val="24"/>
        </w:rPr>
        <w:t xml:space="preserve"> </w:t>
      </w:r>
      <w:r w:rsidRPr="002208E9">
        <w:rPr>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A05451" w:rsidRPr="002208E9" w:rsidRDefault="00A05451" w:rsidP="00301A56">
      <w:pPr>
        <w:pStyle w:val="ConsPlusNormal"/>
        <w:ind w:firstLine="720"/>
        <w:jc w:val="both"/>
        <w:rPr>
          <w:szCs w:val="24"/>
        </w:rPr>
      </w:pPr>
      <w:r w:rsidRPr="002208E9">
        <w:rPr>
          <w:szCs w:val="24"/>
        </w:rPr>
        <w:t>3</w:t>
      </w:r>
      <w:r w:rsidR="0084325C" w:rsidRPr="002208E9">
        <w:rPr>
          <w:szCs w:val="24"/>
        </w:rPr>
        <w:t>5</w:t>
      </w:r>
      <w:r w:rsidRPr="002208E9">
        <w:rPr>
          <w:szCs w:val="24"/>
        </w:rPr>
        <w:t>) чистота - соответствие содержания территорий, зданий и других объектов требованиям, уст</w:t>
      </w:r>
      <w:r w:rsidR="00101383" w:rsidRPr="002208E9">
        <w:rPr>
          <w:szCs w:val="24"/>
        </w:rPr>
        <w:t>ановленным настоящими правилами;</w:t>
      </w:r>
    </w:p>
    <w:p w:rsidR="00101383" w:rsidRPr="002208E9" w:rsidRDefault="001654C0" w:rsidP="00101383">
      <w:pPr>
        <w:widowControl/>
        <w:suppressAutoHyphens w:val="0"/>
        <w:jc w:val="both"/>
        <w:rPr>
          <w:rFonts w:eastAsiaTheme="minorEastAsia" w:cs="Times New Roman"/>
          <w:lang w:val="ru-RU" w:eastAsia="ru-RU" w:bidi="ar-SA"/>
        </w:rPr>
      </w:pPr>
      <w:r>
        <w:rPr>
          <w:rFonts w:eastAsiaTheme="minorEastAsia" w:cs="Times New Roman"/>
          <w:lang w:val="ru-RU" w:eastAsia="ru-RU" w:bidi="ar-SA"/>
        </w:rPr>
        <w:t xml:space="preserve">            </w:t>
      </w:r>
      <w:r w:rsidR="00101383" w:rsidRPr="002208E9">
        <w:rPr>
          <w:rFonts w:eastAsiaTheme="minorEastAsia" w:cs="Times New Roman"/>
          <w:lang w:val="ru-RU" w:eastAsia="ru-RU" w:bidi="ar-SA"/>
        </w:rPr>
        <w:t>36) арборициды – химические вещества, применяемые против сорной древесн</w:t>
      </w:r>
      <w:proofErr w:type="gramStart"/>
      <w:r w:rsidR="00101383" w:rsidRPr="002208E9">
        <w:rPr>
          <w:rFonts w:eastAsiaTheme="minorEastAsia" w:cs="Times New Roman"/>
          <w:lang w:val="ru-RU" w:eastAsia="ru-RU" w:bidi="ar-SA"/>
        </w:rPr>
        <w:t>о-</w:t>
      </w:r>
      <w:proofErr w:type="gramEnd"/>
      <w:r w:rsidR="00101383" w:rsidRPr="002208E9">
        <w:rPr>
          <w:rFonts w:eastAsiaTheme="minorEastAsia" w:cs="Times New Roman"/>
          <w:lang w:val="ru-RU" w:eastAsia="ru-RU" w:bidi="ar-SA"/>
        </w:rPr>
        <w:t xml:space="preserve"> кустарниковой растительности;</w:t>
      </w:r>
    </w:p>
    <w:p w:rsidR="00101383" w:rsidRPr="002208E9" w:rsidRDefault="001654C0" w:rsidP="00101383">
      <w:pPr>
        <w:widowControl/>
        <w:suppressAutoHyphens w:val="0"/>
        <w:jc w:val="both"/>
        <w:rPr>
          <w:rFonts w:eastAsiaTheme="minorEastAsia" w:cs="Times New Roman"/>
          <w:lang w:val="ru-RU" w:eastAsia="ru-RU" w:bidi="ar-SA"/>
        </w:rPr>
      </w:pPr>
      <w:r>
        <w:rPr>
          <w:rFonts w:eastAsiaTheme="minorEastAsia" w:cs="Times New Roman"/>
          <w:lang w:val="ru-RU" w:eastAsia="ru-RU" w:bidi="ar-SA"/>
        </w:rPr>
        <w:t xml:space="preserve">            </w:t>
      </w:r>
      <w:r w:rsidR="00101383" w:rsidRPr="002208E9">
        <w:rPr>
          <w:rFonts w:eastAsiaTheme="minorEastAsia" w:cs="Times New Roman"/>
          <w:lang w:val="ru-RU" w:eastAsia="ru-RU" w:bidi="ar-SA"/>
        </w:rPr>
        <w:t>37)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01383" w:rsidRPr="002208E9" w:rsidRDefault="00101383" w:rsidP="00101383">
      <w:pPr>
        <w:widowControl/>
        <w:suppressAutoHyphens w:val="0"/>
        <w:jc w:val="both"/>
        <w:rPr>
          <w:rFonts w:eastAsiaTheme="minorEastAsia" w:cs="Times New Roman"/>
          <w:lang w:val="ru-RU" w:eastAsia="ru-RU" w:bidi="ar-SA"/>
        </w:rPr>
      </w:pPr>
      <w:r w:rsidRPr="002208E9">
        <w:rPr>
          <w:rFonts w:eastAsiaTheme="minorEastAsia" w:cs="Times New Roman"/>
          <w:lang w:val="ru-RU" w:eastAsia="ru-RU" w:bidi="ar-SA"/>
        </w:rPr>
        <w:t xml:space="preserve">            38) гербициды – химические вещества, применяемые для уничтожения растительности.</w:t>
      </w:r>
    </w:p>
    <w:p w:rsidR="00101383" w:rsidRPr="002208E9" w:rsidRDefault="00101383" w:rsidP="00301A56">
      <w:pPr>
        <w:pStyle w:val="ConsPlusNormal"/>
        <w:ind w:firstLine="720"/>
        <w:jc w:val="both"/>
        <w:rPr>
          <w:szCs w:val="24"/>
        </w:rPr>
      </w:pPr>
    </w:p>
    <w:p w:rsidR="00A05451" w:rsidRPr="002208E9" w:rsidRDefault="00A05451" w:rsidP="00301A56">
      <w:pPr>
        <w:pStyle w:val="ConsPlusNormal"/>
        <w:ind w:firstLine="720"/>
        <w:jc w:val="both"/>
        <w:rPr>
          <w:szCs w:val="24"/>
        </w:rPr>
      </w:pPr>
      <w:r w:rsidRPr="002208E9">
        <w:rPr>
          <w:szCs w:val="24"/>
        </w:rPr>
        <w:t xml:space="preserve">  </w:t>
      </w:r>
    </w:p>
    <w:p w:rsidR="00A05451" w:rsidRPr="002208E9" w:rsidRDefault="00A05451" w:rsidP="00301A56">
      <w:pPr>
        <w:pStyle w:val="a5"/>
        <w:ind w:left="0" w:firstLine="720"/>
        <w:rPr>
          <w:b/>
          <w:sz w:val="24"/>
          <w:szCs w:val="24"/>
        </w:rPr>
      </w:pPr>
      <w:r w:rsidRPr="002208E9">
        <w:rPr>
          <w:rFonts w:ascii="Times New Roman" w:hAnsi="Times New Roman"/>
          <w:b/>
          <w:sz w:val="24"/>
          <w:szCs w:val="24"/>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A05451" w:rsidRPr="002208E9" w:rsidRDefault="00A05451" w:rsidP="00301A56">
      <w:pPr>
        <w:ind w:firstLine="720"/>
        <w:jc w:val="both"/>
        <w:rPr>
          <w:rFonts w:cs="Times New Roman"/>
          <w:lang w:val="ru-RU" w:eastAsia="ar-SA" w:bidi="ar-SA"/>
        </w:rPr>
      </w:pPr>
    </w:p>
    <w:p w:rsidR="00A05451" w:rsidRPr="002208E9" w:rsidRDefault="00A05451" w:rsidP="00301A56">
      <w:pPr>
        <w:ind w:firstLine="720"/>
        <w:jc w:val="both"/>
        <w:rPr>
          <w:rFonts w:cs="Times New Roman"/>
          <w:lang w:val="ru-RU"/>
        </w:rPr>
      </w:pPr>
      <w:r w:rsidRPr="002208E9">
        <w:rPr>
          <w:rFonts w:cs="Times New Roman"/>
          <w:lang w:val="ru-RU"/>
        </w:rPr>
        <w:t>1. Обязанности по организации и (или) производству работ по уборке и содержанию территорий и иных объектов возлагаются:</w:t>
      </w:r>
    </w:p>
    <w:p w:rsidR="00A05451" w:rsidRPr="002208E9" w:rsidRDefault="00A05451" w:rsidP="00301A56">
      <w:pPr>
        <w:ind w:firstLine="720"/>
        <w:jc w:val="both"/>
        <w:rPr>
          <w:rFonts w:cs="Times New Roman"/>
          <w:lang w:val="ru-RU"/>
        </w:rPr>
      </w:pPr>
      <w:proofErr w:type="gramStart"/>
      <w:r w:rsidRPr="002208E9">
        <w:rPr>
          <w:rFonts w:cs="Times New Roman"/>
          <w:lang w:val="ru-RU"/>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w:t>
      </w:r>
      <w:r w:rsidRPr="002208E9">
        <w:rPr>
          <w:rFonts w:cs="Times New Roman"/>
          <w:lang w:val="ru-RU"/>
        </w:rPr>
        <w:lastRenderedPageBreak/>
        <w:t>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A05451" w:rsidRPr="002208E9" w:rsidRDefault="00A05451" w:rsidP="00301A56">
      <w:pPr>
        <w:ind w:firstLine="720"/>
        <w:jc w:val="both"/>
        <w:rPr>
          <w:rFonts w:cs="Times New Roman"/>
          <w:lang w:val="ru-RU"/>
        </w:rPr>
      </w:pPr>
      <w:r w:rsidRPr="002208E9">
        <w:rPr>
          <w:rFonts w:cs="Times New Roman"/>
          <w:lang w:val="ru-RU"/>
        </w:rPr>
        <w:t>2) по содержанию зданий, сооружений и объектов инфраструктуры – на собственников, владельцев, пользователей указанных объектов;</w:t>
      </w:r>
    </w:p>
    <w:p w:rsidR="00A05451" w:rsidRPr="002208E9" w:rsidRDefault="00A05451" w:rsidP="00301A56">
      <w:pPr>
        <w:ind w:firstLine="720"/>
        <w:jc w:val="both"/>
        <w:rPr>
          <w:rFonts w:cs="Times New Roman"/>
          <w:lang w:val="ru-RU"/>
        </w:rPr>
      </w:pPr>
      <w:r w:rsidRPr="002208E9">
        <w:rPr>
          <w:rFonts w:cs="Times New Roman"/>
          <w:lang w:val="ru-RU"/>
        </w:rPr>
        <w:t>3) по уборке и содержанию мест временной уличной торговли (торговые павильон</w:t>
      </w:r>
      <w:r w:rsidR="0084325C" w:rsidRPr="002208E9">
        <w:rPr>
          <w:rFonts w:cs="Times New Roman"/>
          <w:lang w:val="ru-RU"/>
        </w:rPr>
        <w:t xml:space="preserve">ы, торговые комплексы, палатки и  </w:t>
      </w:r>
      <w:r w:rsidRPr="002208E9">
        <w:rPr>
          <w:rFonts w:cs="Times New Roman"/>
          <w:lang w:val="ru-RU"/>
        </w:rPr>
        <w:t>им подобные) – на собственников, владельцев или пользователей объектов торговли;</w:t>
      </w:r>
    </w:p>
    <w:p w:rsidR="00A05451" w:rsidRPr="002208E9" w:rsidRDefault="00A05451" w:rsidP="00301A56">
      <w:pPr>
        <w:ind w:firstLine="720"/>
        <w:jc w:val="both"/>
        <w:rPr>
          <w:rFonts w:cs="Times New Roman"/>
          <w:lang w:val="ru-RU"/>
        </w:rPr>
      </w:pPr>
      <w:r w:rsidRPr="002208E9">
        <w:rPr>
          <w:rFonts w:cs="Times New Roman"/>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05451" w:rsidRPr="002208E9" w:rsidRDefault="00A05451" w:rsidP="00301A56">
      <w:pPr>
        <w:ind w:firstLine="720"/>
        <w:jc w:val="both"/>
        <w:rPr>
          <w:rFonts w:cs="Times New Roman"/>
          <w:lang w:val="ru-RU"/>
        </w:rPr>
      </w:pPr>
      <w:r w:rsidRPr="002208E9">
        <w:rPr>
          <w:rFonts w:cs="Times New Roman"/>
          <w:lang w:val="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A05451" w:rsidRPr="002208E9" w:rsidRDefault="00A05451" w:rsidP="00301A56">
      <w:pPr>
        <w:ind w:firstLine="720"/>
        <w:jc w:val="both"/>
        <w:rPr>
          <w:rFonts w:cs="Times New Roman"/>
          <w:lang w:val="ru-RU"/>
        </w:rPr>
      </w:pPr>
      <w:r w:rsidRPr="002208E9">
        <w:rPr>
          <w:rFonts w:cs="Times New Roman"/>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A05451" w:rsidRPr="002208E9" w:rsidRDefault="00A05451" w:rsidP="00301A56">
      <w:pPr>
        <w:shd w:val="clear" w:color="auto" w:fill="FFFFFF"/>
        <w:tabs>
          <w:tab w:val="left" w:pos="950"/>
        </w:tabs>
        <w:ind w:firstLine="720"/>
        <w:jc w:val="both"/>
        <w:rPr>
          <w:rFonts w:cs="Times New Roman"/>
          <w:lang w:val="ru-RU"/>
        </w:rPr>
      </w:pPr>
      <w:r w:rsidRPr="002208E9">
        <w:rPr>
          <w:rFonts w:cs="Times New Roman"/>
          <w:lang w:val="ru-RU"/>
        </w:rPr>
        <w:t>7) по уборке и содержанию территории частного домовладения – на собственника, владельца, пользователя частного домовладения:</w:t>
      </w:r>
    </w:p>
    <w:p w:rsidR="00A05451" w:rsidRPr="002208E9" w:rsidRDefault="00A05451" w:rsidP="00301A56">
      <w:pPr>
        <w:ind w:firstLine="720"/>
        <w:jc w:val="both"/>
        <w:rPr>
          <w:rFonts w:cs="Times New Roman"/>
          <w:lang w:val="ru-RU"/>
        </w:rPr>
      </w:pPr>
      <w:r w:rsidRPr="002208E9">
        <w:rPr>
          <w:rFonts w:cs="Times New Roman"/>
          <w:lang w:val="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A05451" w:rsidRPr="002208E9" w:rsidRDefault="00A05451" w:rsidP="00301A56">
      <w:pPr>
        <w:ind w:firstLine="720"/>
        <w:jc w:val="both"/>
        <w:rPr>
          <w:rFonts w:cs="Times New Roman"/>
          <w:lang w:val="ru-RU"/>
        </w:rPr>
      </w:pPr>
      <w:r w:rsidRPr="002208E9">
        <w:rPr>
          <w:rFonts w:cs="Times New Roman"/>
          <w:lang w:val="ru-RU"/>
        </w:rPr>
        <w:t>9) по уборке и содержанию контейнерных площадок в благоустроенном жилищном фонде – на организации жилищно-коммунального хозяйства;</w:t>
      </w:r>
    </w:p>
    <w:p w:rsidR="00A05451" w:rsidRPr="002208E9" w:rsidRDefault="00A05451" w:rsidP="00301A56">
      <w:pPr>
        <w:ind w:firstLine="720"/>
        <w:jc w:val="both"/>
        <w:rPr>
          <w:rFonts w:cs="Times New Roman"/>
          <w:lang w:val="ru-RU"/>
        </w:rPr>
      </w:pPr>
      <w:r w:rsidRPr="002208E9">
        <w:rPr>
          <w:rFonts w:cs="Times New Roman"/>
          <w:lang w:val="ru-RU"/>
        </w:rPr>
        <w:t>10) по оборудованию, содержанию и уборке контейнерных площадок, принадлежащих хозяйствующим субъектам – на хозяйствующие субъекты;</w:t>
      </w:r>
    </w:p>
    <w:p w:rsidR="00A05451" w:rsidRPr="002208E9" w:rsidRDefault="00A05451" w:rsidP="00301A56">
      <w:pPr>
        <w:ind w:firstLine="720"/>
        <w:jc w:val="both"/>
        <w:rPr>
          <w:rFonts w:cs="Times New Roman"/>
          <w:lang w:val="ru-RU"/>
        </w:rPr>
      </w:pPr>
      <w:r w:rsidRPr="002208E9">
        <w:rPr>
          <w:rFonts w:cs="Times New Roman"/>
          <w:lang w:val="ru-RU"/>
        </w:rPr>
        <w:t xml:space="preserve">11) по содержанию, очистке и уборке дворовых уборных, выгребных ям и </w:t>
      </w:r>
      <w:proofErr w:type="spellStart"/>
      <w:r w:rsidRPr="002208E9">
        <w:rPr>
          <w:rFonts w:cs="Times New Roman"/>
          <w:lang w:val="ru-RU"/>
        </w:rPr>
        <w:t>помойниц</w:t>
      </w:r>
      <w:proofErr w:type="spellEnd"/>
      <w:r w:rsidRPr="002208E9">
        <w:rPr>
          <w:rFonts w:cs="Times New Roman"/>
          <w:lang w:val="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A05451" w:rsidRPr="002208E9" w:rsidRDefault="00A05451" w:rsidP="00301A56">
      <w:pPr>
        <w:ind w:firstLine="720"/>
        <w:jc w:val="both"/>
        <w:rPr>
          <w:rFonts w:cs="Times New Roman"/>
          <w:lang w:val="ru-RU"/>
        </w:rPr>
      </w:pPr>
      <w:r w:rsidRPr="002208E9">
        <w:rPr>
          <w:rFonts w:cs="Times New Roman"/>
          <w:lang w:val="ru-RU"/>
        </w:rPr>
        <w:t xml:space="preserve">12) по содержанию и уборке придомовых территорий, площадок для спорта, игр, отдыха, </w:t>
      </w:r>
      <w:proofErr w:type="spellStart"/>
      <w:r w:rsidRPr="002208E9">
        <w:rPr>
          <w:rFonts w:cs="Times New Roman"/>
          <w:lang w:val="ru-RU"/>
        </w:rPr>
        <w:t>внутридворовых</w:t>
      </w:r>
      <w:proofErr w:type="spellEnd"/>
      <w:r w:rsidRPr="002208E9">
        <w:rPr>
          <w:rFonts w:cs="Times New Roman"/>
          <w:lang w:val="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A05451" w:rsidRPr="002208E9" w:rsidRDefault="00A05451" w:rsidP="00301A56">
      <w:pPr>
        <w:ind w:firstLine="720"/>
        <w:jc w:val="both"/>
        <w:rPr>
          <w:rFonts w:cs="Times New Roman"/>
          <w:lang w:val="ru-RU"/>
        </w:rPr>
      </w:pPr>
      <w:proofErr w:type="gramStart"/>
      <w:r w:rsidRPr="002208E9">
        <w:rPr>
          <w:rFonts w:cs="Times New Roman"/>
          <w:lang w:val="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A05451" w:rsidRPr="002208E9" w:rsidRDefault="00A05451" w:rsidP="00301A56">
      <w:pPr>
        <w:ind w:firstLine="720"/>
        <w:jc w:val="both"/>
        <w:rPr>
          <w:rFonts w:cs="Times New Roman"/>
          <w:lang w:val="ru-RU"/>
        </w:rPr>
      </w:pPr>
      <w:r w:rsidRPr="002208E9">
        <w:rPr>
          <w:rFonts w:cs="Times New Roman"/>
          <w:lang w:val="ru-RU"/>
        </w:rPr>
        <w:t>14) по ликвидации и предупреждению возникновения стихийных свалок на территории поселения – на органы местного самоуправления Шуйского муниципального  района;</w:t>
      </w:r>
    </w:p>
    <w:p w:rsidR="00A05451" w:rsidRPr="002208E9" w:rsidRDefault="00A05451" w:rsidP="00301A56">
      <w:pPr>
        <w:ind w:firstLine="720"/>
        <w:jc w:val="both"/>
        <w:rPr>
          <w:rFonts w:cs="Times New Roman"/>
          <w:lang w:val="ru-RU"/>
        </w:rPr>
      </w:pPr>
      <w:r w:rsidRPr="002208E9">
        <w:rPr>
          <w:rFonts w:cs="Times New Roman"/>
          <w:lang w:val="ru-RU"/>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w:t>
      </w:r>
      <w:r w:rsidRPr="002208E9">
        <w:rPr>
          <w:rFonts w:cs="Times New Roman"/>
          <w:lang w:val="ru-RU"/>
        </w:rPr>
        <w:lastRenderedPageBreak/>
        <w:t>субъекты обслуживающие объекты размещения отходов</w:t>
      </w:r>
      <w:r w:rsidR="001654C0">
        <w:rPr>
          <w:rFonts w:cs="Times New Roman"/>
          <w:lang w:val="ru-RU"/>
        </w:rPr>
        <w:t>;</w:t>
      </w:r>
      <w:r w:rsidRPr="002208E9">
        <w:rPr>
          <w:rFonts w:cs="Times New Roman"/>
          <w:lang w:val="ru-RU"/>
        </w:rPr>
        <w:t xml:space="preserve"> </w:t>
      </w:r>
    </w:p>
    <w:p w:rsidR="00A05451" w:rsidRPr="002208E9" w:rsidRDefault="00A05451" w:rsidP="00301A56">
      <w:pPr>
        <w:ind w:firstLine="720"/>
        <w:jc w:val="both"/>
        <w:rPr>
          <w:rFonts w:cs="Times New Roman"/>
          <w:lang w:val="ru-RU"/>
        </w:rPr>
      </w:pPr>
      <w:r w:rsidRPr="002208E9">
        <w:rPr>
          <w:rFonts w:cs="Times New Roman"/>
          <w:lang w:val="ru-RU"/>
        </w:rPr>
        <w:t>17) по содержанию жилищного фонда - на собственников, хозяйствующие субъекты, организации жилищно-коммунального хозяйства;</w:t>
      </w:r>
    </w:p>
    <w:p w:rsidR="00A05451" w:rsidRPr="002208E9" w:rsidRDefault="00A05451" w:rsidP="005C0618">
      <w:pPr>
        <w:ind w:firstLine="720"/>
        <w:jc w:val="both"/>
        <w:rPr>
          <w:rFonts w:cs="Times New Roman"/>
          <w:color w:val="000000" w:themeColor="text1"/>
          <w:lang w:val="ru-RU"/>
        </w:rPr>
      </w:pPr>
      <w:r w:rsidRPr="002208E9">
        <w:rPr>
          <w:rFonts w:cs="Times New Roman"/>
          <w:color w:val="000000" w:themeColor="text1"/>
          <w:lang w:val="ru-RU"/>
        </w:rPr>
        <w:t>18) по содержанию наземных частей линейных сооружений и коммуникаций - на собственников, владельцев, п</w:t>
      </w:r>
      <w:r w:rsidR="005C0618" w:rsidRPr="002208E9">
        <w:rPr>
          <w:rFonts w:cs="Times New Roman"/>
          <w:color w:val="000000" w:themeColor="text1"/>
          <w:lang w:val="ru-RU"/>
        </w:rPr>
        <w:t>ользователей данных сооружений;</w:t>
      </w:r>
    </w:p>
    <w:p w:rsidR="005C0618" w:rsidRPr="002208E9" w:rsidRDefault="005C0618" w:rsidP="005C0618">
      <w:pPr>
        <w:widowControl/>
        <w:suppressAutoHyphens w:val="0"/>
        <w:jc w:val="both"/>
        <w:rPr>
          <w:rFonts w:eastAsiaTheme="minorEastAsia" w:cs="Times New Roman"/>
          <w:lang w:val="ru-RU" w:eastAsia="ru-RU" w:bidi="ar-SA"/>
        </w:rPr>
      </w:pPr>
      <w:r w:rsidRPr="002208E9">
        <w:rPr>
          <w:rFonts w:eastAsiaTheme="minorEastAsia" w:cs="Times New Roman"/>
          <w:lang w:val="ru-RU" w:eastAsia="ru-RU" w:bidi="ar-SA"/>
        </w:rPr>
        <w:t xml:space="preserve">              19)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использовании.</w:t>
      </w:r>
    </w:p>
    <w:p w:rsidR="005C0618" w:rsidRPr="002208E9" w:rsidRDefault="005C0618" w:rsidP="005C0618">
      <w:pPr>
        <w:widowControl/>
        <w:suppressAutoHyphens w:val="0"/>
        <w:jc w:val="both"/>
        <w:rPr>
          <w:rFonts w:eastAsiaTheme="minorEastAsia" w:cs="Times New Roman"/>
          <w:lang w:val="ru-RU" w:eastAsia="ru-RU" w:bidi="ar-SA"/>
        </w:rPr>
      </w:pPr>
      <w:r w:rsidRPr="002208E9">
        <w:rPr>
          <w:rFonts w:eastAsiaTheme="minorEastAsia" w:cs="Times New Roman"/>
          <w:lang w:val="ru-RU" w:eastAsia="ru-RU" w:bidi="ar-SA"/>
        </w:rPr>
        <w:t xml:space="preserve">    Мероприятия по удалению Борщевика Сосновского должны проводиться до его </w:t>
      </w:r>
      <w:proofErr w:type="spellStart"/>
      <w:r w:rsidRPr="002208E9">
        <w:rPr>
          <w:rFonts w:eastAsiaTheme="minorEastAsia" w:cs="Times New Roman"/>
          <w:lang w:val="ru-RU" w:eastAsia="ru-RU" w:bidi="ar-SA"/>
        </w:rPr>
        <w:t>бутонизации</w:t>
      </w:r>
      <w:proofErr w:type="spellEnd"/>
      <w:r w:rsidRPr="002208E9">
        <w:rPr>
          <w:rFonts w:eastAsiaTheme="minorEastAsia" w:cs="Times New Roman"/>
          <w:lang w:val="ru-RU" w:eastAsia="ru-RU" w:bidi="ar-SA"/>
        </w:rPr>
        <w:t xml:space="preserve"> и начала цветения, путем опрыскивания очагов произрастания гербицидами и (или) арборицидами, путем скашивания, уборки сухих растений, выкапывания корневой системы, обработки почвы, посева многолетних трав.</w:t>
      </w:r>
    </w:p>
    <w:p w:rsidR="005C0618" w:rsidRPr="002208E9" w:rsidRDefault="005C0618" w:rsidP="005C0618">
      <w:pPr>
        <w:widowControl/>
        <w:suppressAutoHyphens w:val="0"/>
        <w:jc w:val="both"/>
        <w:rPr>
          <w:rFonts w:eastAsiaTheme="minorEastAsia" w:cs="Times New Roman"/>
          <w:lang w:val="ru-RU" w:eastAsia="ru-RU" w:bidi="ar-SA"/>
        </w:rPr>
      </w:pPr>
      <w:r w:rsidRPr="002208E9">
        <w:rPr>
          <w:rFonts w:eastAsiaTheme="minorEastAsia" w:cs="Times New Roman"/>
          <w:lang w:val="ru-RU" w:eastAsia="ru-RU" w:bidi="ar-SA"/>
        </w:rPr>
        <w:t xml:space="preserve">        </w:t>
      </w:r>
      <w:proofErr w:type="gramStart"/>
      <w:r w:rsidRPr="002208E9">
        <w:rPr>
          <w:rFonts w:eastAsiaTheme="minorEastAsia" w:cs="Times New Roman"/>
          <w:lang w:val="ru-RU" w:eastAsia="ru-RU" w:bidi="ar-SA"/>
        </w:rPr>
        <w:t xml:space="preserve">Безопасность применения пестицидов и </w:t>
      </w:r>
      <w:proofErr w:type="spellStart"/>
      <w:r w:rsidRPr="002208E9">
        <w:rPr>
          <w:rFonts w:eastAsiaTheme="minorEastAsia" w:cs="Times New Roman"/>
          <w:lang w:val="ru-RU" w:eastAsia="ru-RU" w:bidi="ar-SA"/>
        </w:rPr>
        <w:t>агрохимикатов</w:t>
      </w:r>
      <w:proofErr w:type="spellEnd"/>
      <w:r w:rsidRPr="002208E9">
        <w:rPr>
          <w:rFonts w:eastAsiaTheme="minorEastAsia" w:cs="Times New Roman"/>
          <w:lang w:val="ru-RU" w:eastAsia="ru-RU" w:bidi="ar-SA"/>
        </w:rPr>
        <w:t xml:space="preserve"> регламентирована положениями Федерального закона от 19.07.1997 года № 109-ФЗ «О безопасном обращении с пестицидами и </w:t>
      </w:r>
      <w:proofErr w:type="spellStart"/>
      <w:r w:rsidRPr="002208E9">
        <w:rPr>
          <w:rFonts w:eastAsiaTheme="minorEastAsia" w:cs="Times New Roman"/>
          <w:lang w:val="ru-RU" w:eastAsia="ru-RU" w:bidi="ar-SA"/>
        </w:rPr>
        <w:t>агрохимикатами</w:t>
      </w:r>
      <w:proofErr w:type="spellEnd"/>
      <w:r w:rsidRPr="002208E9">
        <w:rPr>
          <w:rFonts w:eastAsiaTheme="minorEastAsia" w:cs="Times New Roman"/>
          <w:lang w:val="ru-RU" w:eastAsia="ru-RU" w:bidi="ar-SA"/>
        </w:rPr>
        <w:t xml:space="preserve">», а также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2208E9">
        <w:rPr>
          <w:rFonts w:eastAsiaTheme="minorEastAsia" w:cs="Times New Roman"/>
          <w:lang w:val="ru-RU" w:eastAsia="ru-RU" w:bidi="ar-SA"/>
        </w:rPr>
        <w:t>агрохимикатов</w:t>
      </w:r>
      <w:proofErr w:type="spellEnd"/>
      <w:r w:rsidRPr="002208E9">
        <w:rPr>
          <w:rFonts w:eastAsiaTheme="minorEastAsia" w:cs="Times New Roman"/>
          <w:lang w:val="ru-RU" w:eastAsia="ru-RU" w:bidi="ar-SA"/>
        </w:rPr>
        <w:t>», утвержденными Постановлением Главного государственного санитарного врача РФ от 28 марта 2016 года № 35.</w:t>
      </w:r>
      <w:proofErr w:type="gramEnd"/>
    </w:p>
    <w:p w:rsidR="00A05451" w:rsidRPr="002208E9" w:rsidRDefault="00A05451" w:rsidP="00301A56">
      <w:pPr>
        <w:ind w:firstLine="720"/>
        <w:jc w:val="both"/>
        <w:rPr>
          <w:rFonts w:cs="Times New Roman"/>
          <w:lang w:val="ru-RU"/>
        </w:rPr>
      </w:pPr>
      <w:r w:rsidRPr="002208E9">
        <w:rPr>
          <w:rFonts w:cs="Times New Roman"/>
          <w:lang w:val="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A05451" w:rsidRPr="002208E9" w:rsidRDefault="00A05451" w:rsidP="00301A56">
      <w:pPr>
        <w:ind w:firstLine="720"/>
        <w:jc w:val="both"/>
        <w:rPr>
          <w:rFonts w:cs="Times New Roman"/>
          <w:lang w:val="ru-RU"/>
        </w:rPr>
      </w:pPr>
      <w:r w:rsidRPr="002208E9">
        <w:rPr>
          <w:rFonts w:cs="Times New Roman"/>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05451" w:rsidRPr="002208E9" w:rsidRDefault="00A05451" w:rsidP="00301A56">
      <w:pPr>
        <w:ind w:firstLine="720"/>
        <w:jc w:val="both"/>
        <w:rPr>
          <w:rFonts w:cs="Times New Roman"/>
          <w:lang w:val="ru-RU"/>
        </w:rPr>
      </w:pPr>
      <w:r w:rsidRPr="002208E9">
        <w:rPr>
          <w:rFonts w:cs="Times New Roman"/>
          <w:lang w:val="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поселени</w:t>
      </w:r>
      <w:r w:rsidR="001654C0">
        <w:rPr>
          <w:rFonts w:cs="Times New Roman"/>
          <w:lang w:val="ru-RU"/>
        </w:rPr>
        <w:t>й</w:t>
      </w:r>
      <w:r w:rsidRPr="002208E9">
        <w:rPr>
          <w:rFonts w:cs="Times New Roman"/>
          <w:lang w:val="ru-RU"/>
        </w:rPr>
        <w:t xml:space="preserve"> и района, эксплуатационные организации;</w:t>
      </w:r>
    </w:p>
    <w:p w:rsidR="00A05451" w:rsidRPr="002208E9" w:rsidRDefault="00A05451" w:rsidP="00301A56">
      <w:pPr>
        <w:ind w:firstLine="720"/>
        <w:jc w:val="both"/>
        <w:rPr>
          <w:lang w:val="ru-RU"/>
        </w:rPr>
      </w:pPr>
      <w:r w:rsidRPr="002208E9">
        <w:rPr>
          <w:rFonts w:cs="Times New Roman"/>
          <w:lang w:val="ru-RU"/>
        </w:rPr>
        <w:t>3) по объектам, находящимся в частной собственности, – на собственников объектов.</w:t>
      </w:r>
    </w:p>
    <w:p w:rsidR="00A05451" w:rsidRPr="002208E9" w:rsidRDefault="00A05451" w:rsidP="00301A56">
      <w:pPr>
        <w:pStyle w:val="ConsPlusNormal"/>
        <w:jc w:val="both"/>
        <w:rPr>
          <w:szCs w:val="24"/>
        </w:rPr>
      </w:pPr>
    </w:p>
    <w:p w:rsidR="00A05451" w:rsidRPr="002208E9" w:rsidRDefault="00A05451" w:rsidP="00301A56">
      <w:pPr>
        <w:pStyle w:val="ConsPlusNormal"/>
        <w:ind w:firstLine="720"/>
        <w:jc w:val="both"/>
        <w:rPr>
          <w:b/>
          <w:szCs w:val="24"/>
        </w:rPr>
      </w:pPr>
      <w:r w:rsidRPr="002208E9">
        <w:rPr>
          <w:b/>
          <w:szCs w:val="24"/>
        </w:rPr>
        <w:t>Статья 5. Уборка мест общественного пользования</w:t>
      </w:r>
    </w:p>
    <w:p w:rsidR="00A05451" w:rsidRPr="002208E9" w:rsidRDefault="00A05451" w:rsidP="00301A56">
      <w:pPr>
        <w:pStyle w:val="ConsPlusNormal"/>
        <w:ind w:firstLine="720"/>
        <w:jc w:val="both"/>
        <w:rPr>
          <w:szCs w:val="24"/>
        </w:rPr>
      </w:pPr>
    </w:p>
    <w:p w:rsidR="00A05451" w:rsidRPr="002208E9" w:rsidRDefault="00A05451" w:rsidP="00301A56">
      <w:pPr>
        <w:ind w:firstLine="720"/>
        <w:jc w:val="both"/>
        <w:rPr>
          <w:rFonts w:cs="Times New Roman"/>
          <w:lang w:val="ru-RU"/>
        </w:rPr>
      </w:pPr>
      <w:r w:rsidRPr="002208E9">
        <w:rPr>
          <w:rFonts w:cs="Times New Roman"/>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A05451" w:rsidRPr="002208E9" w:rsidRDefault="00A05451" w:rsidP="00301A56">
      <w:pPr>
        <w:widowControl/>
        <w:suppressAutoHyphens w:val="0"/>
        <w:autoSpaceDE w:val="0"/>
        <w:ind w:firstLine="720"/>
        <w:jc w:val="both"/>
        <w:rPr>
          <w:rFonts w:cs="Times New Roman"/>
          <w:color w:val="000000" w:themeColor="text1"/>
          <w:lang w:val="ru-RU"/>
        </w:rPr>
      </w:pPr>
      <w:r w:rsidRPr="002208E9">
        <w:rPr>
          <w:rFonts w:cs="Times New Roman"/>
          <w:color w:val="000000" w:themeColor="text1"/>
          <w:lang w:val="ru-RU"/>
        </w:rPr>
        <w:t xml:space="preserve">2. Границы уборки территорий определяются границами земельного участка </w:t>
      </w:r>
      <w:proofErr w:type="gramStart"/>
      <w:r w:rsidRPr="002208E9">
        <w:rPr>
          <w:rFonts w:cs="Times New Roman"/>
          <w:color w:val="000000" w:themeColor="text1"/>
          <w:lang w:val="ru-RU"/>
        </w:rPr>
        <w:t>на</w:t>
      </w:r>
      <w:proofErr w:type="gramEnd"/>
      <w:r w:rsidRPr="002208E9">
        <w:rPr>
          <w:rFonts w:cs="Times New Roman"/>
          <w:color w:val="000000" w:themeColor="text1"/>
          <w:lang w:val="ru-RU"/>
        </w:rPr>
        <w:t xml:space="preserve"> </w:t>
      </w:r>
    </w:p>
    <w:p w:rsidR="00A05451" w:rsidRPr="002208E9" w:rsidRDefault="00A05451" w:rsidP="00301A56">
      <w:pPr>
        <w:widowControl/>
        <w:suppressAutoHyphens w:val="0"/>
        <w:autoSpaceDE w:val="0"/>
        <w:jc w:val="both"/>
        <w:rPr>
          <w:rFonts w:cs="Times New Roman"/>
          <w:color w:val="000000" w:themeColor="text1"/>
          <w:lang w:val="ru-RU"/>
        </w:rPr>
      </w:pPr>
      <w:proofErr w:type="gramStart"/>
      <w:r w:rsidRPr="002208E9">
        <w:rPr>
          <w:rFonts w:cs="Times New Roman"/>
          <w:color w:val="000000" w:themeColor="text1"/>
          <w:lang w:val="ru-RU"/>
        </w:rPr>
        <w:t>основании</w:t>
      </w:r>
      <w:proofErr w:type="gramEnd"/>
      <w:r w:rsidRPr="002208E9">
        <w:rPr>
          <w:rFonts w:cs="Times New Roman"/>
          <w:color w:val="000000" w:themeColor="text1"/>
          <w:lang w:val="ru-RU"/>
        </w:rPr>
        <w:t xml:space="preserve"> документов, подтверждающих право собственности, владения,  пользования земельным участком.</w:t>
      </w:r>
    </w:p>
    <w:p w:rsidR="00A05451" w:rsidRPr="002208E9" w:rsidRDefault="00A05451" w:rsidP="00301A56">
      <w:pPr>
        <w:widowControl/>
        <w:suppressAutoHyphens w:val="0"/>
        <w:autoSpaceDE w:val="0"/>
        <w:ind w:firstLine="720"/>
        <w:jc w:val="both"/>
        <w:rPr>
          <w:lang w:val="ru-RU"/>
        </w:rPr>
      </w:pPr>
      <w:r w:rsidRPr="002208E9">
        <w:rPr>
          <w:rFonts w:cs="Times New Roman"/>
          <w:lang w:val="ru-RU"/>
        </w:rPr>
        <w:t>3. Уборка дорог на территории сельского поселения производится в порядке, определяемом администрацией Шуйского муниципального района.</w:t>
      </w:r>
    </w:p>
    <w:p w:rsidR="00A05451" w:rsidRPr="002208E9" w:rsidRDefault="00A05451" w:rsidP="00301A56">
      <w:pPr>
        <w:pStyle w:val="ConsPlusNormal"/>
        <w:ind w:firstLine="720"/>
        <w:jc w:val="both"/>
        <w:rPr>
          <w:szCs w:val="24"/>
        </w:rPr>
      </w:pPr>
      <w:r w:rsidRPr="002208E9">
        <w:rPr>
          <w:szCs w:val="24"/>
        </w:rPr>
        <w:t xml:space="preserve">4. Придомовые территории, </w:t>
      </w:r>
      <w:proofErr w:type="spellStart"/>
      <w:r w:rsidRPr="002208E9">
        <w:rPr>
          <w:szCs w:val="24"/>
        </w:rPr>
        <w:t>внутридворовые</w:t>
      </w:r>
      <w:proofErr w:type="spellEnd"/>
      <w:r w:rsidRPr="002208E9">
        <w:rPr>
          <w:szCs w:val="24"/>
        </w:rPr>
        <w:t xml:space="preserve"> проезды и тротуары, места массового посещения ежедневно убираются </w:t>
      </w:r>
      <w:proofErr w:type="gramStart"/>
      <w:r w:rsidRPr="002208E9">
        <w:rPr>
          <w:szCs w:val="24"/>
        </w:rPr>
        <w:t>от</w:t>
      </w:r>
      <w:proofErr w:type="gramEnd"/>
      <w:r w:rsidRPr="002208E9">
        <w:rPr>
          <w:szCs w:val="24"/>
        </w:rPr>
        <w:t xml:space="preserve"> </w:t>
      </w:r>
      <w:proofErr w:type="gramStart"/>
      <w:r w:rsidRPr="002208E9">
        <w:rPr>
          <w:szCs w:val="24"/>
        </w:rPr>
        <w:t>смета</w:t>
      </w:r>
      <w:proofErr w:type="gramEnd"/>
      <w:r w:rsidRPr="002208E9">
        <w:rPr>
          <w:szCs w:val="24"/>
        </w:rPr>
        <w:t>, пыли, мусора, посторонних предметов, снега, осколков льда.</w:t>
      </w:r>
    </w:p>
    <w:p w:rsidR="00A05451" w:rsidRPr="002208E9" w:rsidRDefault="00A05451" w:rsidP="00301A56">
      <w:pPr>
        <w:ind w:firstLine="720"/>
        <w:jc w:val="both"/>
        <w:rPr>
          <w:rFonts w:cs="Times New Roman"/>
          <w:lang w:val="ru-RU"/>
        </w:rPr>
      </w:pPr>
      <w:r w:rsidRPr="002208E9">
        <w:rPr>
          <w:rFonts w:cs="Times New Roman"/>
          <w:lang w:val="ru-RU"/>
        </w:rPr>
        <w:t xml:space="preserve">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w:t>
      </w:r>
      <w:r w:rsidRPr="002208E9">
        <w:rPr>
          <w:rFonts w:cs="Times New Roman"/>
          <w:lang w:val="ru-RU"/>
        </w:rPr>
        <w:lastRenderedPageBreak/>
        <w:t>туалетов, зеленой зоны</w:t>
      </w:r>
      <w:r w:rsidRPr="002208E9">
        <w:rPr>
          <w:rFonts w:cs="Times New Roman"/>
          <w:shd w:val="clear" w:color="auto" w:fill="FFFFFF"/>
          <w:lang w:val="ru-RU"/>
        </w:rPr>
        <w:t>, мойку и дезинфекцию туалетов, мусоросборников, вывоз отходов.</w:t>
      </w:r>
    </w:p>
    <w:p w:rsidR="00A05451" w:rsidRPr="002208E9" w:rsidRDefault="00A05451" w:rsidP="00301A56">
      <w:pPr>
        <w:ind w:firstLine="720"/>
        <w:jc w:val="both"/>
        <w:rPr>
          <w:rFonts w:cs="Times New Roman"/>
          <w:lang w:val="ru-RU"/>
        </w:rPr>
      </w:pPr>
      <w:r w:rsidRPr="002208E9">
        <w:rPr>
          <w:rFonts w:cs="Times New Roman"/>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A05451" w:rsidRPr="002208E9" w:rsidRDefault="00A05451" w:rsidP="00301A56">
      <w:pPr>
        <w:ind w:firstLine="720"/>
        <w:jc w:val="both"/>
        <w:rPr>
          <w:rFonts w:cs="Times New Roman"/>
          <w:lang w:val="ru-RU"/>
        </w:rPr>
      </w:pPr>
      <w:r w:rsidRPr="002208E9">
        <w:rPr>
          <w:rFonts w:cs="Times New Roman"/>
          <w:lang w:val="ru-RU"/>
        </w:rPr>
        <w:t xml:space="preserve">7. Обследование смотровых и </w:t>
      </w:r>
      <w:proofErr w:type="spellStart"/>
      <w:r w:rsidRPr="002208E9">
        <w:rPr>
          <w:rFonts w:cs="Times New Roman"/>
          <w:lang w:val="ru-RU"/>
        </w:rPr>
        <w:t>дождеприемных</w:t>
      </w:r>
      <w:proofErr w:type="spellEnd"/>
      <w:r w:rsidRPr="002208E9">
        <w:rPr>
          <w:rFonts w:cs="Times New Roman"/>
          <w:lang w:val="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A05451" w:rsidRPr="002208E9" w:rsidRDefault="00A05451" w:rsidP="00301A56">
      <w:pPr>
        <w:ind w:firstLine="720"/>
        <w:jc w:val="both"/>
        <w:rPr>
          <w:rFonts w:cs="Times New Roman"/>
          <w:lang w:val="ru-RU"/>
        </w:rPr>
      </w:pPr>
      <w:r w:rsidRPr="002208E9">
        <w:rPr>
          <w:rFonts w:cs="Times New Roman"/>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A05451" w:rsidRPr="002208E9" w:rsidRDefault="00A05451" w:rsidP="00301A56">
      <w:pPr>
        <w:ind w:firstLine="720"/>
        <w:jc w:val="both"/>
        <w:rPr>
          <w:rFonts w:cs="Times New Roman"/>
          <w:lang w:val="ru-RU"/>
        </w:rPr>
      </w:pPr>
      <w:r w:rsidRPr="002208E9">
        <w:rPr>
          <w:rFonts w:cs="Times New Roman"/>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A05451" w:rsidRPr="002208E9" w:rsidRDefault="00A05451" w:rsidP="00301A56">
      <w:pPr>
        <w:ind w:firstLine="720"/>
        <w:jc w:val="both"/>
        <w:rPr>
          <w:rFonts w:cs="Times New Roman"/>
          <w:lang w:val="ru-RU"/>
        </w:rPr>
      </w:pPr>
      <w:r w:rsidRPr="002208E9">
        <w:rPr>
          <w:rFonts w:cs="Times New Roman"/>
          <w:lang w:val="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A05451" w:rsidRPr="002208E9" w:rsidRDefault="00A05451" w:rsidP="00301A56">
      <w:pPr>
        <w:ind w:firstLine="720"/>
        <w:jc w:val="both"/>
        <w:rPr>
          <w:rFonts w:cs="Times New Roman"/>
          <w:lang w:val="ru-RU"/>
        </w:rPr>
      </w:pPr>
      <w:r w:rsidRPr="002208E9">
        <w:rPr>
          <w:rFonts w:cs="Times New Roman"/>
          <w:lang w:val="ru-RU"/>
        </w:rPr>
        <w:t xml:space="preserve">11. Хозяйствующие субъекты, на </w:t>
      </w:r>
      <w:proofErr w:type="gramStart"/>
      <w:r w:rsidRPr="002208E9">
        <w:rPr>
          <w:rFonts w:cs="Times New Roman"/>
          <w:lang w:val="ru-RU"/>
        </w:rPr>
        <w:t>территории</w:t>
      </w:r>
      <w:proofErr w:type="gramEnd"/>
      <w:r w:rsidRPr="002208E9">
        <w:rPr>
          <w:rFonts w:cs="Times New Roman"/>
          <w:lang w:val="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A05451" w:rsidRPr="002208E9" w:rsidRDefault="00A05451" w:rsidP="00301A56">
      <w:pPr>
        <w:pStyle w:val="ConsPlusNormal"/>
        <w:jc w:val="both"/>
        <w:rPr>
          <w:szCs w:val="24"/>
        </w:rPr>
      </w:pPr>
    </w:p>
    <w:p w:rsidR="00A05451" w:rsidRPr="002208E9" w:rsidRDefault="00A05451" w:rsidP="00301A56">
      <w:pPr>
        <w:pStyle w:val="ConsPlusNormal"/>
        <w:ind w:firstLine="720"/>
        <w:jc w:val="both"/>
        <w:rPr>
          <w:b/>
          <w:szCs w:val="24"/>
        </w:rPr>
      </w:pPr>
      <w:r w:rsidRPr="002208E9">
        <w:rPr>
          <w:b/>
          <w:szCs w:val="24"/>
        </w:rPr>
        <w:t>Статья 6. Организация и проведение уборочных работ в летнее время</w:t>
      </w:r>
    </w:p>
    <w:p w:rsidR="00A05451" w:rsidRPr="002208E9" w:rsidRDefault="00A05451" w:rsidP="00301A56">
      <w:pPr>
        <w:pStyle w:val="ConsPlusNormal"/>
        <w:ind w:firstLine="720"/>
        <w:jc w:val="both"/>
        <w:rPr>
          <w:szCs w:val="24"/>
        </w:rPr>
      </w:pPr>
    </w:p>
    <w:p w:rsidR="0084325C" w:rsidRPr="002208E9" w:rsidRDefault="0084325C" w:rsidP="00F30A34">
      <w:pPr>
        <w:pStyle w:val="ConsPlusNormal"/>
        <w:rPr>
          <w:szCs w:val="24"/>
          <w:lang w:eastAsia="ru-RU"/>
        </w:rPr>
      </w:pPr>
      <w:r w:rsidRPr="002208E9">
        <w:rPr>
          <w:szCs w:val="24"/>
        </w:rPr>
        <w:t xml:space="preserve">1. </w:t>
      </w:r>
      <w:r w:rsidR="00A05451" w:rsidRPr="002208E9">
        <w:rPr>
          <w:szCs w:val="24"/>
        </w:rPr>
        <w:t xml:space="preserve">Период летней уборки устанавливается с 16 апреля по 31 октября текущего календарного года. </w:t>
      </w:r>
      <w:r w:rsidRPr="002208E9">
        <w:rPr>
          <w:szCs w:val="24"/>
          <w:lang w:eastAsia="ru-RU"/>
        </w:rPr>
        <w:t>В случае резкого изменения погодных условий сроки начала и окончания летней уборки корректируются муниципальным правовым а</w:t>
      </w:r>
      <w:r w:rsidR="00B01780">
        <w:rPr>
          <w:szCs w:val="24"/>
          <w:lang w:eastAsia="ru-RU"/>
        </w:rPr>
        <w:t>ктом Администрации  Васильевского</w:t>
      </w:r>
      <w:r w:rsidRPr="002208E9">
        <w:rPr>
          <w:szCs w:val="24"/>
          <w:lang w:eastAsia="ru-RU"/>
        </w:rPr>
        <w:t xml:space="preserve"> сельского поселения.</w:t>
      </w:r>
    </w:p>
    <w:p w:rsidR="0084325C" w:rsidRPr="002208E9" w:rsidRDefault="0084325C" w:rsidP="00F30A34">
      <w:pPr>
        <w:pStyle w:val="ConsPlusNormal"/>
        <w:rPr>
          <w:szCs w:val="24"/>
        </w:rPr>
      </w:pPr>
      <w:r w:rsidRPr="002208E9">
        <w:rPr>
          <w:szCs w:val="24"/>
          <w:lang w:eastAsia="ru-RU"/>
        </w:rPr>
        <w:t xml:space="preserve">2.  </w:t>
      </w:r>
      <w:proofErr w:type="gramStart"/>
      <w:r w:rsidRPr="002208E9">
        <w:rPr>
          <w:szCs w:val="24"/>
          <w:lang w:eastAsia="ru-RU"/>
        </w:rPr>
        <w:t>В летний период уборки производятся следующие виды работ:</w:t>
      </w:r>
      <w:r w:rsidRPr="002208E9">
        <w:rPr>
          <w:szCs w:val="24"/>
          <w:lang w:eastAsia="ru-RU"/>
        </w:rPr>
        <w:br/>
        <w:t xml:space="preserve"> - очистка газонов, цветников и клумб от мусора, веток, листьев, сухой травы, отцветших соцветий и песка</w:t>
      </w:r>
      <w:r w:rsidR="001654C0">
        <w:rPr>
          <w:szCs w:val="24"/>
          <w:lang w:eastAsia="ru-RU"/>
        </w:rPr>
        <w:t>;</w:t>
      </w:r>
      <w:r w:rsidRPr="002208E9">
        <w:rPr>
          <w:szCs w:val="24"/>
          <w:lang w:eastAsia="ru-RU"/>
        </w:rPr>
        <w:br/>
        <w:t>- уборка мусора с отведенных, прилегающих территории</w:t>
      </w:r>
      <w:r w:rsidR="001654C0">
        <w:rPr>
          <w:szCs w:val="24"/>
          <w:lang w:eastAsia="ru-RU"/>
        </w:rPr>
        <w:t>;</w:t>
      </w:r>
      <w:r w:rsidRPr="002208E9">
        <w:rPr>
          <w:szCs w:val="24"/>
          <w:lang w:eastAsia="ru-RU"/>
        </w:rPr>
        <w:br/>
        <w:t>-</w:t>
      </w:r>
      <w:r w:rsidR="001654C0">
        <w:rPr>
          <w:szCs w:val="24"/>
          <w:lang w:eastAsia="ru-RU"/>
        </w:rPr>
        <w:t xml:space="preserve"> </w:t>
      </w:r>
      <w:r w:rsidRPr="002208E9">
        <w:rPr>
          <w:szCs w:val="24"/>
          <w:lang w:eastAsia="ru-RU"/>
        </w:rPr>
        <w:t>вывоз смета и мусора в места санкционированного складирования,  обезвреживания и утилизации</w:t>
      </w:r>
      <w:r w:rsidR="001654C0">
        <w:rPr>
          <w:szCs w:val="24"/>
          <w:lang w:eastAsia="ru-RU"/>
        </w:rPr>
        <w:t>;</w:t>
      </w:r>
      <w:r w:rsidRPr="002208E9">
        <w:rPr>
          <w:szCs w:val="24"/>
          <w:lang w:eastAsia="ru-RU"/>
        </w:rPr>
        <w:br/>
        <w:t>- скашивание травы</w:t>
      </w:r>
      <w:r w:rsidR="001654C0">
        <w:rPr>
          <w:szCs w:val="24"/>
          <w:lang w:eastAsia="ru-RU"/>
        </w:rPr>
        <w:t>;</w:t>
      </w:r>
      <w:proofErr w:type="gramEnd"/>
      <w:r w:rsidRPr="002208E9">
        <w:rPr>
          <w:szCs w:val="24"/>
          <w:lang w:eastAsia="ru-RU"/>
        </w:rPr>
        <w:br/>
        <w:t>-</w:t>
      </w:r>
      <w:r w:rsidR="001654C0">
        <w:rPr>
          <w:szCs w:val="24"/>
          <w:lang w:eastAsia="ru-RU"/>
        </w:rPr>
        <w:t xml:space="preserve"> </w:t>
      </w:r>
      <w:r w:rsidRPr="002208E9">
        <w:rPr>
          <w:szCs w:val="24"/>
          <w:lang w:eastAsia="ru-RU"/>
        </w:rPr>
        <w:t>иные уборочные работы.</w:t>
      </w:r>
      <w:r w:rsidRPr="002208E9">
        <w:rPr>
          <w:szCs w:val="24"/>
          <w:lang w:eastAsia="ru-RU"/>
        </w:rPr>
        <w:br/>
        <w:t xml:space="preserve"> 2 Высота травяного покрова не должна превышать 15 - 20 см. Покос травы производится с последующим вывозом.</w:t>
      </w:r>
      <w:r w:rsidRPr="002208E9">
        <w:rPr>
          <w:szCs w:val="24"/>
          <w:lang w:eastAsia="ru-RU"/>
        </w:rPr>
        <w:br/>
        <w:t>3. Очистка урн от мусора производится по мере необходимости. Не допускается переполнение урн.</w:t>
      </w:r>
      <w:r w:rsidRPr="002208E9">
        <w:rPr>
          <w:szCs w:val="24"/>
          <w:lang w:eastAsia="ru-RU"/>
        </w:rPr>
        <w:br/>
        <w:t>4. При производстве летней уборки запрещается:</w:t>
      </w:r>
      <w:r w:rsidRPr="002208E9">
        <w:rPr>
          <w:szCs w:val="24"/>
          <w:lang w:eastAsia="ru-RU"/>
        </w:rPr>
        <w:br/>
        <w:t>- сбрасывать смет и мусор на зеленые насаждения, в смотровые колодцы инженерных сетей, реки и водоемы, на проезжую часть дорог и тротуары</w:t>
      </w:r>
      <w:r w:rsidR="001654C0">
        <w:rPr>
          <w:szCs w:val="24"/>
          <w:lang w:eastAsia="ru-RU"/>
        </w:rPr>
        <w:t>;</w:t>
      </w:r>
      <w:r w:rsidRPr="002208E9">
        <w:rPr>
          <w:szCs w:val="24"/>
          <w:lang w:eastAsia="ru-RU"/>
        </w:rPr>
        <w:br/>
      </w:r>
      <w:r w:rsidRPr="002208E9">
        <w:rPr>
          <w:szCs w:val="24"/>
          <w:lang w:eastAsia="ru-RU"/>
        </w:rPr>
        <w:lastRenderedPageBreak/>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w:t>
      </w:r>
      <w:r w:rsidR="00396C94" w:rsidRPr="002208E9">
        <w:rPr>
          <w:szCs w:val="24"/>
          <w:lang w:eastAsia="ru-RU"/>
        </w:rPr>
        <w:t>нными вредителями и болезнями</w:t>
      </w:r>
      <w:r w:rsidR="001654C0">
        <w:rPr>
          <w:szCs w:val="24"/>
          <w:lang w:eastAsia="ru-RU"/>
        </w:rPr>
        <w:t>;</w:t>
      </w:r>
      <w:r w:rsidR="00396C94" w:rsidRPr="002208E9">
        <w:rPr>
          <w:szCs w:val="24"/>
          <w:lang w:eastAsia="ru-RU"/>
        </w:rPr>
        <w:br/>
        <w:t>-</w:t>
      </w:r>
      <w:r w:rsidR="001654C0">
        <w:rPr>
          <w:szCs w:val="24"/>
          <w:lang w:eastAsia="ru-RU"/>
        </w:rPr>
        <w:t xml:space="preserve"> </w:t>
      </w:r>
      <w:r w:rsidR="00396C94" w:rsidRPr="002208E9">
        <w:rPr>
          <w:szCs w:val="24"/>
          <w:lang w:eastAsia="ru-RU"/>
        </w:rPr>
        <w:t>о</w:t>
      </w:r>
      <w:r w:rsidRPr="002208E9">
        <w:rPr>
          <w:szCs w:val="24"/>
          <w:lang w:eastAsia="ru-RU"/>
        </w:rPr>
        <w:t xml:space="preserve">ткачивать воду на проезжую часть при ликвидации аварий на водопроводных, канализационных и тепловых </w:t>
      </w:r>
      <w:r w:rsidR="00396C94" w:rsidRPr="002208E9">
        <w:rPr>
          <w:szCs w:val="24"/>
          <w:lang w:eastAsia="ru-RU"/>
        </w:rPr>
        <w:t>сетях</w:t>
      </w:r>
      <w:r w:rsidR="001654C0">
        <w:rPr>
          <w:szCs w:val="24"/>
          <w:lang w:eastAsia="ru-RU"/>
        </w:rPr>
        <w:t>;</w:t>
      </w:r>
      <w:r w:rsidR="00396C94" w:rsidRPr="002208E9">
        <w:rPr>
          <w:szCs w:val="24"/>
          <w:lang w:eastAsia="ru-RU"/>
        </w:rPr>
        <w:br/>
        <w:t>-</w:t>
      </w:r>
      <w:r w:rsidR="001654C0">
        <w:rPr>
          <w:szCs w:val="24"/>
          <w:lang w:eastAsia="ru-RU"/>
        </w:rPr>
        <w:t xml:space="preserve"> </w:t>
      </w:r>
      <w:r w:rsidR="00396C94" w:rsidRPr="002208E9">
        <w:rPr>
          <w:szCs w:val="24"/>
          <w:lang w:eastAsia="ru-RU"/>
        </w:rPr>
        <w:t>в</w:t>
      </w:r>
      <w:r w:rsidRPr="002208E9">
        <w:rPr>
          <w:szCs w:val="24"/>
          <w:lang w:eastAsia="ru-RU"/>
        </w:rPr>
        <w:t>ывозить смет (мусор, пыль, листва, песок) в не отведенные для этих целей мес</w:t>
      </w:r>
      <w:r w:rsidR="00396C94" w:rsidRPr="002208E9">
        <w:rPr>
          <w:szCs w:val="24"/>
          <w:lang w:eastAsia="ru-RU"/>
        </w:rPr>
        <w:t>т</w:t>
      </w:r>
      <w:r w:rsidR="001654C0">
        <w:rPr>
          <w:szCs w:val="24"/>
          <w:lang w:eastAsia="ru-RU"/>
        </w:rPr>
        <w:t>;</w:t>
      </w:r>
      <w:r w:rsidR="00396C94" w:rsidRPr="002208E9">
        <w:rPr>
          <w:szCs w:val="24"/>
          <w:lang w:eastAsia="ru-RU"/>
        </w:rPr>
        <w:br/>
        <w:t>- п</w:t>
      </w:r>
      <w:r w:rsidRPr="002208E9">
        <w:rPr>
          <w:szCs w:val="24"/>
          <w:lang w:eastAsia="ru-RU"/>
        </w:rPr>
        <w:t>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roofErr w:type="gramStart"/>
      <w:r w:rsidRPr="002208E9">
        <w:rPr>
          <w:szCs w:val="24"/>
          <w:lang w:eastAsia="ru-RU"/>
        </w:rPr>
        <w:t xml:space="preserve"> .</w:t>
      </w:r>
      <w:proofErr w:type="gramEnd"/>
      <w:r w:rsidRPr="002208E9">
        <w:rPr>
          <w:szCs w:val="24"/>
          <w:lang w:eastAsia="ru-RU"/>
        </w:rPr>
        <w:t xml:space="preserve"> </w:t>
      </w:r>
    </w:p>
    <w:p w:rsidR="0084325C" w:rsidRPr="002208E9" w:rsidRDefault="0084325C" w:rsidP="00301A56">
      <w:pPr>
        <w:pStyle w:val="ConsPlusNormal"/>
        <w:jc w:val="both"/>
        <w:rPr>
          <w:szCs w:val="24"/>
        </w:rPr>
      </w:pPr>
    </w:p>
    <w:p w:rsidR="00A05451" w:rsidRPr="002208E9" w:rsidRDefault="00914AF2" w:rsidP="00301A56">
      <w:pPr>
        <w:pStyle w:val="ConsPlusNormal"/>
        <w:ind w:firstLine="720"/>
        <w:jc w:val="both"/>
        <w:rPr>
          <w:b/>
          <w:szCs w:val="24"/>
        </w:rPr>
      </w:pPr>
      <w:r w:rsidRPr="002208E9">
        <w:rPr>
          <w:b/>
          <w:szCs w:val="24"/>
        </w:rPr>
        <w:t>Статья 7</w:t>
      </w:r>
      <w:r w:rsidR="00396C94" w:rsidRPr="002208E9">
        <w:rPr>
          <w:b/>
          <w:szCs w:val="24"/>
        </w:rPr>
        <w:t xml:space="preserve">. </w:t>
      </w:r>
      <w:r w:rsidR="00A05451" w:rsidRPr="002208E9">
        <w:rPr>
          <w:b/>
          <w:szCs w:val="24"/>
        </w:rPr>
        <w:t>Организация и проведение уборочных работ в зимнее время</w:t>
      </w:r>
    </w:p>
    <w:p w:rsidR="001F4D67" w:rsidRPr="002208E9" w:rsidRDefault="001F4D67" w:rsidP="00301A56">
      <w:pPr>
        <w:pStyle w:val="ConsPlusNormal"/>
        <w:ind w:firstLine="720"/>
        <w:jc w:val="both"/>
        <w:rPr>
          <w:b/>
          <w:szCs w:val="24"/>
        </w:rPr>
      </w:pPr>
    </w:p>
    <w:p w:rsidR="001F4D67" w:rsidRPr="002208E9" w:rsidRDefault="001F4D67" w:rsidP="00301A56">
      <w:pPr>
        <w:jc w:val="both"/>
        <w:rPr>
          <w:rFonts w:eastAsia="Times New Roman" w:cs="Times New Roman"/>
          <w:lang w:val="ru-RU" w:eastAsia="ru-RU"/>
        </w:rPr>
      </w:pPr>
      <w:r w:rsidRPr="002208E9">
        <w:rPr>
          <w:rFonts w:eastAsia="Times New Roman" w:cs="Times New Roman"/>
          <w:lang w:val="ru-RU" w:eastAsia="ru-RU"/>
        </w:rPr>
        <w:t xml:space="preserve">   1. 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w:t>
      </w:r>
      <w:r w:rsidR="00A742FE" w:rsidRPr="002208E9">
        <w:rPr>
          <w:rFonts w:eastAsia="Times New Roman" w:cs="Times New Roman"/>
          <w:lang w:val="ru-RU" w:eastAsia="ru-RU"/>
        </w:rPr>
        <w:t>Васильевского</w:t>
      </w:r>
      <w:r w:rsidRPr="002208E9">
        <w:rPr>
          <w:rFonts w:eastAsia="Times New Roman" w:cs="Times New Roman"/>
          <w:lang w:val="ru-RU" w:eastAsia="ru-RU"/>
        </w:rPr>
        <w:t xml:space="preserve"> сельского поселения .</w:t>
      </w:r>
    </w:p>
    <w:p w:rsidR="001F4D67" w:rsidRPr="002208E9" w:rsidRDefault="001F4D67" w:rsidP="00F5788D">
      <w:pPr>
        <w:rPr>
          <w:rFonts w:eastAsia="Times New Roman" w:cs="Times New Roman"/>
          <w:lang w:val="ru-RU" w:eastAsia="ru-RU"/>
        </w:rPr>
      </w:pPr>
      <w:r w:rsidRPr="002208E9">
        <w:rPr>
          <w:rFonts w:eastAsia="Times New Roman" w:cs="Times New Roman"/>
          <w:lang w:val="ru-RU" w:eastAsia="ru-RU"/>
        </w:rPr>
        <w:t>2. Организации, отвечающие за уборку территории поселения, в срок до 1 октября обеспечивают готовность к периоду зимней уборки, в том числе готовность уборочной те</w:t>
      </w:r>
      <w:r w:rsidR="00914AF2" w:rsidRPr="002208E9">
        <w:rPr>
          <w:rFonts w:eastAsia="Times New Roman" w:cs="Times New Roman"/>
          <w:lang w:val="ru-RU" w:eastAsia="ru-RU"/>
        </w:rPr>
        <w:t xml:space="preserve">хники, заготовку, складирование </w:t>
      </w:r>
      <w:r w:rsidRPr="002208E9">
        <w:rPr>
          <w:rFonts w:eastAsia="Times New Roman" w:cs="Times New Roman"/>
          <w:lang w:val="ru-RU" w:eastAsia="ru-RU"/>
        </w:rPr>
        <w:t xml:space="preserve">необходимого количества </w:t>
      </w:r>
      <w:proofErr w:type="spellStart"/>
      <w:r w:rsidRPr="002208E9">
        <w:rPr>
          <w:rFonts w:eastAsia="Times New Roman" w:cs="Times New Roman"/>
          <w:lang w:val="ru-RU" w:eastAsia="ru-RU"/>
        </w:rPr>
        <w:t>противогололедных</w:t>
      </w:r>
      <w:proofErr w:type="spellEnd"/>
      <w:r w:rsidRPr="002208E9">
        <w:rPr>
          <w:rFonts w:eastAsia="Times New Roman" w:cs="Times New Roman"/>
          <w:lang w:val="ru-RU" w:eastAsia="ru-RU"/>
        </w:rPr>
        <w:t xml:space="preserve"> препаратов, готовность мест для приема снега.</w:t>
      </w:r>
      <w:r w:rsidRPr="002208E9">
        <w:rPr>
          <w:rFonts w:eastAsia="Times New Roman" w:cs="Times New Roman"/>
          <w:lang w:val="ru-RU" w:eastAsia="ru-RU"/>
        </w:rPr>
        <w:br/>
        <w:t xml:space="preserve"> 3.  К первоочередным мероприятиям зимней уборки территории поселения относятся:</w:t>
      </w:r>
      <w:r w:rsidRPr="002208E9">
        <w:rPr>
          <w:rFonts w:eastAsia="Times New Roman" w:cs="Times New Roman"/>
          <w:lang w:val="ru-RU" w:eastAsia="ru-RU"/>
        </w:rPr>
        <w:br/>
        <w:t>- сгребание и подметание снега</w:t>
      </w:r>
      <w:r w:rsidR="001654C0">
        <w:rPr>
          <w:rFonts w:eastAsia="Times New Roman" w:cs="Times New Roman"/>
          <w:lang w:val="ru-RU" w:eastAsia="ru-RU"/>
        </w:rPr>
        <w:t>;</w:t>
      </w:r>
      <w:r w:rsidRPr="002208E9">
        <w:rPr>
          <w:rFonts w:eastAsia="Times New Roman" w:cs="Times New Roman"/>
          <w:lang w:val="ru-RU" w:eastAsia="ru-RU"/>
        </w:rPr>
        <w:br/>
        <w:t>-</w:t>
      </w:r>
      <w:r w:rsidR="001654C0">
        <w:rPr>
          <w:rFonts w:eastAsia="Times New Roman" w:cs="Times New Roman"/>
          <w:lang w:val="ru-RU" w:eastAsia="ru-RU"/>
        </w:rPr>
        <w:t xml:space="preserve"> </w:t>
      </w:r>
      <w:r w:rsidRPr="002208E9">
        <w:rPr>
          <w:rFonts w:eastAsia="Times New Roman" w:cs="Times New Roman"/>
          <w:lang w:val="ru-RU" w:eastAsia="ru-RU"/>
        </w:rPr>
        <w:t xml:space="preserve">обработка проезжей части дорог, тротуаров </w:t>
      </w:r>
      <w:proofErr w:type="spellStart"/>
      <w:r w:rsidRPr="002208E9">
        <w:rPr>
          <w:rFonts w:eastAsia="Times New Roman" w:cs="Times New Roman"/>
          <w:lang w:val="ru-RU" w:eastAsia="ru-RU"/>
        </w:rPr>
        <w:t>противогололедными</w:t>
      </w:r>
      <w:proofErr w:type="spellEnd"/>
      <w:r w:rsidRPr="002208E9">
        <w:rPr>
          <w:rFonts w:eastAsia="Times New Roman" w:cs="Times New Roman"/>
          <w:lang w:val="ru-RU" w:eastAsia="ru-RU"/>
        </w:rPr>
        <w:t xml:space="preserve"> материалами</w:t>
      </w:r>
      <w:r w:rsidR="001654C0">
        <w:rPr>
          <w:rFonts w:eastAsia="Times New Roman" w:cs="Times New Roman"/>
          <w:lang w:val="ru-RU" w:eastAsia="ru-RU"/>
        </w:rPr>
        <w:t>;</w:t>
      </w:r>
      <w:r w:rsidRPr="002208E9">
        <w:rPr>
          <w:rFonts w:eastAsia="Times New Roman" w:cs="Times New Roman"/>
          <w:lang w:val="ru-RU" w:eastAsia="ru-RU"/>
        </w:rPr>
        <w:b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001654C0">
        <w:rPr>
          <w:rFonts w:eastAsia="Times New Roman" w:cs="Times New Roman"/>
          <w:lang w:val="ru-RU" w:eastAsia="ru-RU"/>
        </w:rPr>
        <w:t>.</w:t>
      </w:r>
      <w:r w:rsidRPr="002208E9">
        <w:rPr>
          <w:rFonts w:eastAsia="Times New Roman" w:cs="Times New Roman"/>
          <w:lang w:val="ru-RU" w:eastAsia="ru-RU"/>
        </w:rPr>
        <w:br/>
        <w:t>4. К мероприятиям второй очереди относятся:</w:t>
      </w:r>
      <w:r w:rsidRPr="002208E9">
        <w:rPr>
          <w:rFonts w:eastAsia="Times New Roman" w:cs="Times New Roman"/>
          <w:lang w:val="ru-RU" w:eastAsia="ru-RU"/>
        </w:rPr>
        <w:br/>
        <w:t>-</w:t>
      </w:r>
      <w:r w:rsidR="001654C0">
        <w:rPr>
          <w:rFonts w:eastAsia="Times New Roman" w:cs="Times New Roman"/>
          <w:lang w:val="ru-RU" w:eastAsia="ru-RU"/>
        </w:rPr>
        <w:t xml:space="preserve"> </w:t>
      </w:r>
      <w:r w:rsidRPr="002208E9">
        <w:rPr>
          <w:rFonts w:eastAsia="Times New Roman" w:cs="Times New Roman"/>
          <w:lang w:val="ru-RU" w:eastAsia="ru-RU"/>
        </w:rPr>
        <w:t>удаление снега (вывоз)</w:t>
      </w:r>
      <w:r w:rsidR="001654C0">
        <w:rPr>
          <w:rFonts w:eastAsia="Times New Roman" w:cs="Times New Roman"/>
          <w:lang w:val="ru-RU" w:eastAsia="ru-RU"/>
        </w:rPr>
        <w:t>;</w:t>
      </w:r>
      <w:r w:rsidRPr="002208E9">
        <w:rPr>
          <w:rFonts w:eastAsia="Times New Roman" w:cs="Times New Roman"/>
          <w:lang w:val="ru-RU" w:eastAsia="ru-RU"/>
        </w:rPr>
        <w:br/>
        <w:t>-</w:t>
      </w:r>
      <w:r w:rsidR="001654C0">
        <w:rPr>
          <w:rFonts w:eastAsia="Times New Roman" w:cs="Times New Roman"/>
          <w:lang w:val="ru-RU" w:eastAsia="ru-RU"/>
        </w:rPr>
        <w:t xml:space="preserve"> </w:t>
      </w:r>
      <w:r w:rsidRPr="002208E9">
        <w:rPr>
          <w:rFonts w:eastAsia="Times New Roman" w:cs="Times New Roman"/>
          <w:lang w:val="ru-RU" w:eastAsia="ru-RU"/>
        </w:rPr>
        <w:t>скалывание льда и уборка снежно-ледяных образований.</w:t>
      </w:r>
      <w:r w:rsidRPr="002208E9">
        <w:rPr>
          <w:rFonts w:eastAsia="Times New Roman" w:cs="Times New Roman"/>
          <w:lang w:val="ru-RU" w:eastAsia="ru-RU"/>
        </w:rPr>
        <w:br/>
        <w:t>5. Формирование снежных валов не допускается:</w:t>
      </w:r>
      <w:r w:rsidRPr="002208E9">
        <w:rPr>
          <w:rFonts w:eastAsia="Times New Roman" w:cs="Times New Roman"/>
          <w:lang w:val="ru-RU" w:eastAsia="ru-RU"/>
        </w:rPr>
        <w:br/>
        <w:t>- на пересечениях всех дорог и улиц и проездов в одном уровне и вблизи железнодорожных переездов, в зоне треугольника видимости;</w:t>
      </w:r>
      <w:r w:rsidRPr="002208E9">
        <w:rPr>
          <w:rFonts w:eastAsia="Times New Roman" w:cs="Times New Roman"/>
          <w:lang w:val="ru-RU" w:eastAsia="ru-RU"/>
        </w:rPr>
        <w:br/>
        <w:t>- ближе 5 м от пешеходного перехода;</w:t>
      </w:r>
      <w:r w:rsidRPr="002208E9">
        <w:rPr>
          <w:rFonts w:eastAsia="Times New Roman" w:cs="Times New Roman"/>
          <w:lang w:val="ru-RU" w:eastAsia="ru-RU"/>
        </w:rPr>
        <w:br/>
        <w:t>- ближе 20 м от остановочного пункта общественного транспорта;</w:t>
      </w:r>
      <w:r w:rsidRPr="002208E9">
        <w:rPr>
          <w:rFonts w:eastAsia="Times New Roman" w:cs="Times New Roman"/>
          <w:lang w:val="ru-RU" w:eastAsia="ru-RU"/>
        </w:rPr>
        <w:br/>
        <w:t>- на участках дорог, оборудованных транспортными ограждениями или повышенным бордюром;</w:t>
      </w:r>
      <w:r w:rsidRPr="002208E9">
        <w:rPr>
          <w:rFonts w:eastAsia="Times New Roman" w:cs="Times New Roman"/>
          <w:lang w:val="ru-RU" w:eastAsia="ru-RU"/>
        </w:rPr>
        <w:br/>
        <w:t>- на тротуарах.</w:t>
      </w:r>
      <w:r w:rsidRPr="002208E9">
        <w:rPr>
          <w:rFonts w:eastAsia="Times New Roman" w:cs="Times New Roman"/>
          <w:lang w:val="ru-RU" w:eastAsia="ru-RU"/>
        </w:rPr>
        <w:br/>
        <w:t>6. Уборку снега с тротуаров и пешеходных дорожек следует осуществлять сразу после окончания снегопада или метели.</w:t>
      </w:r>
      <w:r w:rsidRPr="002208E9">
        <w:rPr>
          <w:rFonts w:eastAsia="Times New Roman" w:cs="Times New Roman"/>
          <w:lang w:val="ru-RU" w:eastAsia="ru-RU"/>
        </w:rPr>
        <w:br/>
        <w:t xml:space="preserve">4. </w:t>
      </w:r>
      <w:proofErr w:type="gramStart"/>
      <w:r w:rsidRPr="002208E9">
        <w:rPr>
          <w:rFonts w:eastAsia="Times New Roman" w:cs="Times New Roman"/>
          <w:lang w:val="ru-RU"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r w:rsidRPr="002208E9">
        <w:rPr>
          <w:rFonts w:eastAsia="Times New Roman" w:cs="Times New Roman"/>
          <w:lang w:val="ru-RU" w:eastAsia="ru-RU"/>
        </w:rPr>
        <w:t xml:space="preserve"> Очистка крыш от снега и наледи, удаление снежных и ледяных наростов допускаются только в светлое время суток. </w:t>
      </w:r>
      <w:proofErr w:type="gramStart"/>
      <w:r w:rsidRPr="002208E9">
        <w:rPr>
          <w:rFonts w:eastAsia="Times New Roman" w:cs="Times New Roman"/>
          <w:lang w:val="ru-RU" w:eastAsia="ru-RU"/>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1F4D67" w:rsidRPr="002208E9" w:rsidRDefault="001F4D67" w:rsidP="00301A56">
      <w:pPr>
        <w:jc w:val="both"/>
        <w:rPr>
          <w:rFonts w:eastAsia="Times New Roman" w:cs="Times New Roman"/>
          <w:lang w:val="ru-RU" w:eastAsia="ru-RU"/>
        </w:rPr>
      </w:pPr>
      <w:r w:rsidRPr="002208E9">
        <w:rPr>
          <w:rFonts w:eastAsia="Times New Roman" w:cs="Times New Roman"/>
          <w:lang w:val="ru-RU" w:eastAsia="ru-RU"/>
        </w:rPr>
        <w:lastRenderedPageBreak/>
        <w:t>5.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r w:rsidRPr="002208E9">
        <w:rPr>
          <w:rFonts w:eastAsia="Times New Roman" w:cs="Times New Roman"/>
          <w:lang w:val="ru-RU" w:eastAsia="ru-RU"/>
        </w:rPr>
        <w:br/>
        <w:t xml:space="preserve">6.  Территории общего пользования в зимний период должны быть убраны от снега и посыпаны </w:t>
      </w:r>
      <w:proofErr w:type="spellStart"/>
      <w:r w:rsidRPr="002208E9">
        <w:rPr>
          <w:rFonts w:eastAsia="Times New Roman" w:cs="Times New Roman"/>
          <w:lang w:val="ru-RU" w:eastAsia="ru-RU"/>
        </w:rPr>
        <w:t>противогололедными</w:t>
      </w:r>
      <w:proofErr w:type="spellEnd"/>
      <w:r w:rsidRPr="002208E9">
        <w:rPr>
          <w:rFonts w:eastAsia="Times New Roman" w:cs="Times New Roman"/>
          <w:lang w:val="ru-RU" w:eastAsia="ru-RU"/>
        </w:rPr>
        <w:t xml:space="preserve"> материалами. Малые архитектурные формы, а также пространство вокруг них и подходы к ним должны быть очищены от снега и наледи.</w:t>
      </w:r>
      <w:r w:rsidRPr="002208E9">
        <w:rPr>
          <w:rFonts w:eastAsia="Times New Roman" w:cs="Times New Roman"/>
          <w:lang w:val="ru-RU" w:eastAsia="ru-RU"/>
        </w:rPr>
        <w:br/>
        <w:t>7.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r w:rsidRPr="002208E9">
        <w:rPr>
          <w:rFonts w:eastAsia="Times New Roman" w:cs="Times New Roman"/>
          <w:lang w:val="ru-RU" w:eastAsia="ru-RU"/>
        </w:rPr>
        <w:br/>
        <w:t>8. Запрещается:</w:t>
      </w:r>
    </w:p>
    <w:p w:rsidR="00A05451" w:rsidRPr="002208E9" w:rsidRDefault="001F4D67" w:rsidP="00EB5EF9">
      <w:pPr>
        <w:rPr>
          <w:lang w:val="ru-RU"/>
        </w:rPr>
      </w:pPr>
      <w:r w:rsidRPr="002208E9">
        <w:rPr>
          <w:rFonts w:eastAsia="Times New Roman" w:cs="Times New Roman"/>
          <w:lang w:val="ru-RU" w:eastAsia="ru-RU"/>
        </w:rPr>
        <w:t>-</w:t>
      </w:r>
      <w:r w:rsidR="00EB5EF9">
        <w:rPr>
          <w:rFonts w:eastAsia="Times New Roman" w:cs="Times New Roman"/>
          <w:lang w:val="ru-RU" w:eastAsia="ru-RU"/>
        </w:rPr>
        <w:t xml:space="preserve"> </w:t>
      </w:r>
      <w:r w:rsidRPr="002208E9">
        <w:rPr>
          <w:rFonts w:eastAsia="Times New Roman" w:cs="Times New Roman"/>
          <w:lang w:val="ru-RU" w:eastAsia="ru-RU"/>
        </w:rPr>
        <w:t>выдвигать или перемещать на проезжую часть дорог, улиц и проездов снег, счищаемый с придомовых территорий, территорий органи</w:t>
      </w:r>
      <w:r w:rsidR="00EB5EF9">
        <w:rPr>
          <w:rFonts w:eastAsia="Times New Roman" w:cs="Times New Roman"/>
          <w:lang w:val="ru-RU" w:eastAsia="ru-RU"/>
        </w:rPr>
        <w:t>заций, предприятий, учреждений, строительных площадок;</w:t>
      </w:r>
      <w:r w:rsidRPr="002208E9">
        <w:rPr>
          <w:rFonts w:eastAsia="Times New Roman" w:cs="Times New Roman"/>
          <w:lang w:val="ru-RU" w:eastAsia="ru-RU"/>
        </w:rPr>
        <w:br/>
        <w:t>-</w:t>
      </w:r>
      <w:r w:rsidR="00EB5EF9">
        <w:rPr>
          <w:rFonts w:eastAsia="Times New Roman" w:cs="Times New Roman"/>
          <w:lang w:val="ru-RU" w:eastAsia="ru-RU"/>
        </w:rPr>
        <w:t xml:space="preserve"> </w:t>
      </w:r>
      <w:r w:rsidRPr="002208E9">
        <w:rPr>
          <w:rFonts w:eastAsia="Times New Roman" w:cs="Times New Roman"/>
          <w:lang w:val="ru-RU" w:eastAsia="ru-RU"/>
        </w:rPr>
        <w:t>осуществлять переброску и перемещение загрязненного снега, а также сколов льда на газоны, цветники, кустарник</w:t>
      </w:r>
      <w:r w:rsidR="00CE6D8C" w:rsidRPr="002208E9">
        <w:rPr>
          <w:rFonts w:eastAsia="Times New Roman" w:cs="Times New Roman"/>
          <w:lang w:val="ru-RU" w:eastAsia="ru-RU"/>
        </w:rPr>
        <w:t>и и другие зеленые насаждения</w:t>
      </w:r>
      <w:r w:rsidR="00EB5EF9">
        <w:rPr>
          <w:rFonts w:eastAsia="Times New Roman" w:cs="Times New Roman"/>
          <w:lang w:val="ru-RU" w:eastAsia="ru-RU"/>
        </w:rPr>
        <w:t>;</w:t>
      </w:r>
      <w:r w:rsidR="00CE6D8C" w:rsidRPr="002208E9">
        <w:rPr>
          <w:rFonts w:eastAsia="Times New Roman" w:cs="Times New Roman"/>
          <w:lang w:val="ru-RU" w:eastAsia="ru-RU"/>
        </w:rPr>
        <w:br/>
        <w:t>-</w:t>
      </w:r>
      <w:r w:rsidR="00EB5EF9">
        <w:rPr>
          <w:rFonts w:eastAsia="Times New Roman" w:cs="Times New Roman"/>
          <w:lang w:val="ru-RU" w:eastAsia="ru-RU"/>
        </w:rPr>
        <w:t xml:space="preserve"> </w:t>
      </w:r>
      <w:r w:rsidR="00CE6D8C" w:rsidRPr="002208E9">
        <w:rPr>
          <w:rFonts w:eastAsia="Times New Roman" w:cs="Times New Roman"/>
          <w:lang w:val="ru-RU" w:eastAsia="ru-RU"/>
        </w:rPr>
        <w:t>с</w:t>
      </w:r>
      <w:r w:rsidRPr="002208E9">
        <w:rPr>
          <w:rFonts w:eastAsia="Times New Roman" w:cs="Times New Roman"/>
          <w:lang w:val="ru-RU" w:eastAsia="ru-RU"/>
        </w:rPr>
        <w:t>кладировать снег к стенам здани</w:t>
      </w:r>
      <w:r w:rsidR="00CE6D8C" w:rsidRPr="002208E9">
        <w:rPr>
          <w:rFonts w:eastAsia="Times New Roman" w:cs="Times New Roman"/>
          <w:lang w:val="ru-RU" w:eastAsia="ru-RU"/>
        </w:rPr>
        <w:t>й и на трассах тепловых сетей.</w:t>
      </w:r>
      <w:r w:rsidR="00CE6D8C" w:rsidRPr="002208E9">
        <w:rPr>
          <w:rFonts w:eastAsia="Times New Roman" w:cs="Times New Roman"/>
          <w:lang w:val="ru-RU" w:eastAsia="ru-RU"/>
        </w:rPr>
        <w:br/>
      </w:r>
    </w:p>
    <w:p w:rsidR="00A05451" w:rsidRPr="002208E9" w:rsidRDefault="00A05451" w:rsidP="00301A56">
      <w:pPr>
        <w:pStyle w:val="ConsPlusNormal"/>
        <w:ind w:firstLine="720"/>
        <w:jc w:val="both"/>
        <w:rPr>
          <w:b/>
          <w:szCs w:val="24"/>
        </w:rPr>
      </w:pPr>
      <w:r w:rsidRPr="002208E9">
        <w:rPr>
          <w:b/>
          <w:szCs w:val="24"/>
        </w:rPr>
        <w:t>Статья 8. Обеспечение чистоты</w:t>
      </w:r>
    </w:p>
    <w:p w:rsidR="00A05451" w:rsidRPr="002208E9" w:rsidRDefault="00A05451" w:rsidP="00301A56">
      <w:pPr>
        <w:pStyle w:val="ConsPlusNormal"/>
        <w:ind w:firstLine="720"/>
        <w:jc w:val="both"/>
        <w:rPr>
          <w:szCs w:val="24"/>
        </w:rPr>
      </w:pPr>
    </w:p>
    <w:p w:rsidR="00A05451" w:rsidRPr="002208E9" w:rsidRDefault="00A05451" w:rsidP="00301A56">
      <w:pPr>
        <w:ind w:firstLine="720"/>
        <w:jc w:val="both"/>
        <w:rPr>
          <w:rFonts w:cs="Times New Roman"/>
          <w:lang w:val="ru-RU"/>
        </w:rPr>
      </w:pPr>
      <w:r w:rsidRPr="002208E9">
        <w:rPr>
          <w:rFonts w:cs="Times New Roman"/>
          <w:lang w:val="ru-RU"/>
        </w:rPr>
        <w:t>1. Юридические и физические лица обязаны соблюдать и поддерживать чистоту на территории своего пребывания и деятельности.</w:t>
      </w:r>
    </w:p>
    <w:p w:rsidR="00A05451" w:rsidRPr="002208E9" w:rsidRDefault="00A05451" w:rsidP="00301A56">
      <w:pPr>
        <w:ind w:firstLine="720"/>
        <w:jc w:val="both"/>
        <w:rPr>
          <w:rFonts w:cs="Times New Roman"/>
          <w:b/>
          <w:u w:val="single"/>
          <w:lang w:val="ru-RU"/>
        </w:rPr>
      </w:pPr>
      <w:r w:rsidRPr="002208E9">
        <w:rPr>
          <w:rFonts w:cs="Times New Roman"/>
          <w:b/>
          <w:u w:val="single"/>
          <w:lang w:val="ru-RU"/>
        </w:rPr>
        <w:t>2. Запрещается:</w:t>
      </w:r>
    </w:p>
    <w:p w:rsidR="00A05451" w:rsidRPr="002208E9" w:rsidRDefault="00A05451" w:rsidP="00301A56">
      <w:pPr>
        <w:ind w:firstLine="720"/>
        <w:jc w:val="both"/>
        <w:rPr>
          <w:rFonts w:cs="Times New Roman"/>
          <w:lang w:val="ru-RU"/>
        </w:rPr>
      </w:pPr>
      <w:r w:rsidRPr="002208E9">
        <w:rPr>
          <w:rFonts w:cs="Times New Roman"/>
          <w:lang w:val="ru-RU"/>
        </w:rPr>
        <w:t>- мойка автотранспортных средств вне специально отведенных мест;</w:t>
      </w:r>
    </w:p>
    <w:p w:rsidR="00A05451" w:rsidRPr="002208E9" w:rsidRDefault="00A05451" w:rsidP="00301A56">
      <w:pPr>
        <w:ind w:firstLine="720"/>
        <w:jc w:val="both"/>
        <w:rPr>
          <w:rFonts w:cs="Times New Roman"/>
          <w:lang w:val="ru-RU"/>
        </w:rPr>
      </w:pPr>
      <w:r w:rsidRPr="002208E9">
        <w:rPr>
          <w:rFonts w:cs="Times New Roman"/>
          <w:lang w:val="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A05451" w:rsidRPr="002208E9" w:rsidRDefault="00A05451" w:rsidP="00301A56">
      <w:pPr>
        <w:ind w:firstLine="720"/>
        <w:jc w:val="both"/>
        <w:rPr>
          <w:rFonts w:cs="Times New Roman"/>
          <w:lang w:val="ru-RU"/>
        </w:rPr>
      </w:pPr>
      <w:proofErr w:type="gramStart"/>
      <w:r w:rsidRPr="002208E9">
        <w:rPr>
          <w:rFonts w:cs="Times New Roman"/>
          <w:b/>
          <w:lang w:val="ru-RU"/>
        </w:rPr>
        <w:t xml:space="preserve">- </w:t>
      </w:r>
      <w:r w:rsidRPr="002208E9">
        <w:rPr>
          <w:rFonts w:cs="Times New Roman"/>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A05451" w:rsidRPr="002208E9" w:rsidRDefault="00A05451" w:rsidP="00301A56">
      <w:pPr>
        <w:ind w:firstLine="720"/>
        <w:jc w:val="both"/>
        <w:rPr>
          <w:rFonts w:cs="Times New Roman"/>
          <w:lang w:val="ru-RU"/>
        </w:rPr>
      </w:pPr>
      <w:r w:rsidRPr="002208E9">
        <w:rPr>
          <w:rFonts w:cs="Times New Roman"/>
          <w:lang w:val="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A05451" w:rsidRPr="002208E9" w:rsidRDefault="00A05451" w:rsidP="00301A56">
      <w:pPr>
        <w:shd w:val="clear" w:color="auto" w:fill="FFFFFF"/>
        <w:ind w:firstLine="720"/>
        <w:jc w:val="both"/>
        <w:rPr>
          <w:rFonts w:cs="Times New Roman"/>
          <w:b/>
          <w:u w:val="single"/>
          <w:lang w:val="ru-RU"/>
        </w:rPr>
      </w:pPr>
      <w:r w:rsidRPr="002208E9">
        <w:rPr>
          <w:rFonts w:cs="Times New Roman"/>
          <w:b/>
          <w:u w:val="single"/>
          <w:lang w:val="ru-RU"/>
        </w:rPr>
        <w:t>- сжигать опавшую листву и сухую траву, совершать иные действия, создающие пожароопасную обстановку;</w:t>
      </w:r>
    </w:p>
    <w:p w:rsidR="00A05451" w:rsidRPr="002208E9" w:rsidRDefault="00A05451" w:rsidP="00301A56">
      <w:pPr>
        <w:shd w:val="clear" w:color="auto" w:fill="FFFFFF"/>
        <w:ind w:firstLine="720"/>
        <w:jc w:val="both"/>
        <w:rPr>
          <w:rFonts w:cs="Times New Roman"/>
          <w:lang w:val="ru-RU"/>
        </w:rPr>
      </w:pPr>
      <w:r w:rsidRPr="002208E9">
        <w:rPr>
          <w:rFonts w:cs="Times New Roman"/>
          <w:b/>
          <w:lang w:val="ru-RU"/>
        </w:rPr>
        <w:t xml:space="preserve">- </w:t>
      </w:r>
      <w:r w:rsidRPr="002208E9">
        <w:rPr>
          <w:rFonts w:cs="Times New Roman"/>
          <w:lang w:val="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
    <w:p w:rsidR="00A05451" w:rsidRPr="002208E9" w:rsidRDefault="00A05451" w:rsidP="00301A56">
      <w:pPr>
        <w:shd w:val="clear" w:color="auto" w:fill="FFFFFF"/>
        <w:ind w:firstLine="720"/>
        <w:jc w:val="both"/>
        <w:rPr>
          <w:rFonts w:cs="Times New Roman"/>
          <w:lang w:val="ru-RU"/>
        </w:rPr>
      </w:pPr>
      <w:r w:rsidRPr="002208E9">
        <w:rPr>
          <w:rFonts w:cs="Times New Roman"/>
          <w:color w:val="auto"/>
          <w:lang w:val="ru-RU"/>
        </w:rPr>
        <w:t xml:space="preserve">- </w:t>
      </w:r>
      <w:r w:rsidRPr="002208E9">
        <w:rPr>
          <w:rFonts w:cs="Times New Roman"/>
          <w:lang w:val="ru-RU"/>
        </w:rPr>
        <w:t>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 раскапывание участков под огороды, строительство погребов без соответствующего разрешения; </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lastRenderedPageBreak/>
        <w:t>- загрязнять питьевые колодцы, нарушать правила пользования водопроводными колонками;</w:t>
      </w:r>
    </w:p>
    <w:p w:rsidR="00A05451" w:rsidRPr="002208E9" w:rsidRDefault="00A05451" w:rsidP="00301A56">
      <w:pPr>
        <w:shd w:val="clear" w:color="auto" w:fill="FFFFFF"/>
        <w:tabs>
          <w:tab w:val="left" w:pos="1267"/>
        </w:tabs>
        <w:ind w:firstLine="720"/>
        <w:jc w:val="both"/>
        <w:rPr>
          <w:rFonts w:cs="Times New Roman"/>
          <w:lang w:val="ru-RU"/>
        </w:rPr>
      </w:pPr>
      <w:r w:rsidRPr="002208E9">
        <w:rPr>
          <w:rFonts w:cs="Times New Roman"/>
          <w:lang w:val="ru-RU"/>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5. Привлечение граждан к выполнению работ по уборке, благоустройству и озеленению территории сельского поселения </w:t>
      </w:r>
      <w:r w:rsidRPr="002208E9">
        <w:rPr>
          <w:rFonts w:cs="Times New Roman"/>
          <w:bCs/>
          <w:lang w:val="ru-RU"/>
        </w:rPr>
        <w:t xml:space="preserve">осуществляется </w:t>
      </w:r>
      <w:r w:rsidRPr="002208E9">
        <w:rPr>
          <w:rFonts w:cs="Times New Roman"/>
          <w:lang w:val="ru-RU"/>
        </w:rPr>
        <w:t>на основании постановления администрации сельского поселения.</w:t>
      </w:r>
    </w:p>
    <w:p w:rsidR="00A05451" w:rsidRPr="002208E9" w:rsidRDefault="00A05451" w:rsidP="00301A56">
      <w:pPr>
        <w:widowControl/>
        <w:suppressAutoHyphens w:val="0"/>
        <w:spacing w:before="100" w:beforeAutospacing="1" w:after="100" w:afterAutospacing="1"/>
        <w:ind w:firstLine="720"/>
        <w:jc w:val="both"/>
        <w:rPr>
          <w:rFonts w:eastAsia="Times New Roman" w:cs="Times New Roman"/>
          <w:b/>
          <w:color w:val="auto"/>
          <w:lang w:val="ru-RU" w:eastAsia="ru-RU" w:bidi="ar-SA"/>
        </w:rPr>
      </w:pPr>
      <w:r w:rsidRPr="002208E9">
        <w:rPr>
          <w:rFonts w:eastAsia="Times New Roman" w:cs="Times New Roman"/>
          <w:b/>
          <w:color w:val="auto"/>
          <w:lang w:val="ru-RU" w:eastAsia="ru-RU" w:bidi="ar-SA"/>
        </w:rPr>
        <w:t xml:space="preserve">Статья 9. Порядок организации и требования к организации социально значимых работ в поселении </w:t>
      </w:r>
      <w:r w:rsidRPr="002208E9">
        <w:rPr>
          <w:rFonts w:eastAsia="Times New Roman" w:cs="Times New Roman"/>
          <w:color w:val="auto"/>
          <w:lang w:val="ru-RU" w:eastAsia="ru-RU" w:bidi="ar-SA"/>
        </w:rPr>
        <w:t> </w:t>
      </w:r>
    </w:p>
    <w:p w:rsidR="00A05451" w:rsidRPr="002208E9" w:rsidRDefault="00A05451" w:rsidP="00301A56">
      <w:pPr>
        <w:widowControl/>
        <w:suppressAutoHyphens w:val="0"/>
        <w:ind w:firstLine="720"/>
        <w:jc w:val="both"/>
        <w:rPr>
          <w:rFonts w:eastAsia="Times New Roman" w:cs="Times New Roman"/>
          <w:color w:val="auto"/>
          <w:lang w:val="ru-RU" w:eastAsia="ru-RU" w:bidi="ar-SA"/>
        </w:rPr>
      </w:pPr>
      <w:r w:rsidRPr="002208E9">
        <w:rPr>
          <w:rFonts w:eastAsia="Times New Roman" w:cs="Times New Roman"/>
          <w:color w:val="auto"/>
          <w:lang w:val="ru-RU" w:eastAsia="ru-RU" w:bidi="ar-SA"/>
        </w:rPr>
        <w:t xml:space="preserve">1. </w:t>
      </w:r>
      <w:proofErr w:type="gramStart"/>
      <w:r w:rsidRPr="002208E9">
        <w:rPr>
          <w:rFonts w:eastAsia="Times New Roman" w:cs="Times New Roman"/>
          <w:color w:val="auto"/>
          <w:lang w:val="ru-RU" w:eastAsia="ru-RU" w:bidi="ar-SA"/>
        </w:rPr>
        <w:t xml:space="preserve">Органы местного самоуправления поселений вправе в соответствии со статьей 9  Устава </w:t>
      </w:r>
      <w:r w:rsidR="00A742FE" w:rsidRPr="002208E9">
        <w:rPr>
          <w:rFonts w:eastAsia="Times New Roman" w:cs="Times New Roman"/>
          <w:color w:val="auto"/>
          <w:lang w:val="ru-RU" w:eastAsia="ru-RU" w:bidi="ar-SA"/>
        </w:rPr>
        <w:t>Васильевского</w:t>
      </w:r>
      <w:r w:rsidRPr="002208E9">
        <w:rPr>
          <w:rFonts w:eastAsia="Times New Roman" w:cs="Times New Roman"/>
          <w:color w:val="auto"/>
          <w:lang w:val="ru-RU" w:eastAsia="ru-RU" w:bidi="ar-SA"/>
        </w:rPr>
        <w:t xml:space="preserve"> сельского поселения  принимать решение о привлечении граждан к выполнению на добровольной основе социально значимых для поселения</w:t>
      </w:r>
      <w:bookmarkStart w:id="2" w:name="r11"/>
      <w:bookmarkStart w:id="3" w:name="r10"/>
      <w:bookmarkStart w:id="4" w:name="r9"/>
      <w:bookmarkStart w:id="5" w:name="r8"/>
      <w:bookmarkStart w:id="6" w:name="r7"/>
      <w:bookmarkStart w:id="7" w:name="r6"/>
      <w:bookmarkStart w:id="8" w:name="r5"/>
      <w:bookmarkStart w:id="9" w:name="r4"/>
      <w:bookmarkStart w:id="10" w:name="r3"/>
      <w:bookmarkStart w:id="11" w:name="r2"/>
      <w:bookmarkStart w:id="12" w:name="r1"/>
      <w:bookmarkEnd w:id="2"/>
      <w:bookmarkEnd w:id="3"/>
      <w:bookmarkEnd w:id="4"/>
      <w:bookmarkEnd w:id="5"/>
      <w:bookmarkEnd w:id="6"/>
      <w:bookmarkEnd w:id="7"/>
      <w:bookmarkEnd w:id="8"/>
      <w:bookmarkEnd w:id="9"/>
      <w:bookmarkEnd w:id="10"/>
      <w:bookmarkEnd w:id="11"/>
      <w:bookmarkEnd w:id="12"/>
      <w:r w:rsidRPr="002208E9">
        <w:rPr>
          <w:rFonts w:eastAsia="Times New Roman" w:cs="Times New Roman"/>
          <w:color w:val="auto"/>
          <w:lang w:val="ru-RU" w:eastAsia="ru-RU" w:bidi="ar-SA"/>
        </w:rPr>
        <w:t xml:space="preserve"> работ (в том числе дежурств) в целях решения вопросов местного значения поселений, предусмотренных </w:t>
      </w:r>
      <w:bookmarkStart w:id="13" w:name="r22"/>
      <w:bookmarkEnd w:id="13"/>
      <w:r w:rsidRPr="002208E9">
        <w:rPr>
          <w:rFonts w:eastAsia="Times New Roman" w:cs="Times New Roman"/>
          <w:color w:val="auto"/>
          <w:lang w:val="ru-RU" w:eastAsia="ru-RU" w:bidi="ar-SA"/>
        </w:rPr>
        <w:t>Федеральным  закон</w:t>
      </w:r>
      <w:bookmarkStart w:id="14" w:name="r18"/>
      <w:bookmarkStart w:id="15" w:name="r17"/>
      <w:bookmarkStart w:id="16" w:name="r16"/>
      <w:bookmarkStart w:id="17" w:name="r15"/>
      <w:bookmarkStart w:id="18" w:name="r14"/>
      <w:bookmarkStart w:id="19" w:name="r13"/>
      <w:bookmarkStart w:id="20" w:name="r12"/>
      <w:bookmarkEnd w:id="14"/>
      <w:bookmarkEnd w:id="15"/>
      <w:bookmarkEnd w:id="16"/>
      <w:bookmarkEnd w:id="17"/>
      <w:bookmarkEnd w:id="18"/>
      <w:bookmarkEnd w:id="19"/>
      <w:bookmarkEnd w:id="20"/>
      <w:r w:rsidRPr="002208E9">
        <w:rPr>
          <w:rFonts w:eastAsia="Times New Roman" w:cs="Times New Roman"/>
          <w:color w:val="auto"/>
          <w:lang w:val="ru-RU" w:eastAsia="ru-RU" w:bidi="ar-SA"/>
        </w:rPr>
        <w:t xml:space="preserve">ом  № 131-ФЗ от 06.10.2003 (ред. от 30.12.2015) "Об общих принципах организации местного самоуправления в Российской Федерации. </w:t>
      </w:r>
      <w:proofErr w:type="gramEnd"/>
    </w:p>
    <w:p w:rsidR="00A05451" w:rsidRPr="002208E9" w:rsidRDefault="00A05451" w:rsidP="00301A56">
      <w:pPr>
        <w:widowControl/>
        <w:suppressAutoHyphens w:val="0"/>
        <w:ind w:firstLine="720"/>
        <w:jc w:val="both"/>
        <w:rPr>
          <w:rFonts w:eastAsia="Times New Roman" w:cs="Times New Roman"/>
          <w:color w:val="auto"/>
          <w:lang w:val="ru-RU" w:eastAsia="ru-RU" w:bidi="ar-SA"/>
        </w:rPr>
      </w:pPr>
      <w:r w:rsidRPr="002208E9">
        <w:rPr>
          <w:rFonts w:eastAsia="Times New Roman" w:cs="Times New Roman"/>
          <w:color w:val="auto"/>
          <w:lang w:val="ru-RU" w:eastAsia="ru-RU" w:bidi="ar-SA"/>
        </w:rPr>
        <w:t xml:space="preserve">2. К социально значимым работам относятся только работы, не требующие специальной профессиональной подготовки. </w:t>
      </w:r>
    </w:p>
    <w:p w:rsidR="00A05451" w:rsidRPr="002208E9" w:rsidRDefault="00A05451" w:rsidP="00301A56">
      <w:pPr>
        <w:widowControl/>
        <w:suppressAutoHyphens w:val="0"/>
        <w:ind w:firstLine="720"/>
        <w:jc w:val="both"/>
        <w:rPr>
          <w:rFonts w:eastAsia="Times New Roman" w:cs="Times New Roman"/>
          <w:color w:val="auto"/>
          <w:lang w:val="ru-RU" w:eastAsia="ru-RU" w:bidi="ar-SA"/>
        </w:rPr>
      </w:pPr>
      <w:r w:rsidRPr="002208E9">
        <w:rPr>
          <w:rFonts w:eastAsia="Times New Roman" w:cs="Times New Roman"/>
          <w:color w:val="auto"/>
          <w:lang w:val="ru-RU" w:eastAsia="ru-RU" w:bidi="ar-SA"/>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5451" w:rsidRPr="002208E9" w:rsidRDefault="00A05451" w:rsidP="00301A56">
      <w:pPr>
        <w:pStyle w:val="ConsPlusNormal"/>
        <w:jc w:val="both"/>
        <w:rPr>
          <w:b/>
          <w:szCs w:val="24"/>
        </w:rPr>
      </w:pPr>
    </w:p>
    <w:p w:rsidR="00A05451" w:rsidRPr="002208E9" w:rsidRDefault="00A05451" w:rsidP="00301A56">
      <w:pPr>
        <w:pStyle w:val="ConsPlusNormal"/>
        <w:ind w:firstLine="720"/>
        <w:jc w:val="both"/>
        <w:rPr>
          <w:b/>
          <w:szCs w:val="24"/>
        </w:rPr>
      </w:pPr>
      <w:r w:rsidRPr="002208E9">
        <w:rPr>
          <w:b/>
          <w:szCs w:val="24"/>
        </w:rPr>
        <w:t>Статья 10. Правила содержания зданий, фасадов зданий</w:t>
      </w:r>
    </w:p>
    <w:p w:rsidR="00A05451" w:rsidRPr="002208E9" w:rsidRDefault="00A05451" w:rsidP="00301A56">
      <w:pPr>
        <w:ind w:firstLine="720"/>
        <w:jc w:val="both"/>
        <w:rPr>
          <w:rFonts w:cs="Times New Roman"/>
          <w:lang w:val="ru-RU"/>
        </w:rPr>
      </w:pPr>
    </w:p>
    <w:p w:rsidR="00A05451" w:rsidRPr="002208E9" w:rsidRDefault="00A05451" w:rsidP="00301A56">
      <w:pPr>
        <w:ind w:firstLine="720"/>
        <w:jc w:val="both"/>
        <w:rPr>
          <w:rFonts w:cs="Times New Roman"/>
          <w:lang w:val="ru-RU"/>
        </w:rPr>
      </w:pPr>
      <w:r w:rsidRPr="002208E9">
        <w:rPr>
          <w:rFonts w:cs="Times New Roman"/>
          <w:lang w:val="ru-RU"/>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A05451" w:rsidRPr="002208E9" w:rsidRDefault="00A05451" w:rsidP="00301A56">
      <w:pPr>
        <w:ind w:firstLine="720"/>
        <w:jc w:val="both"/>
        <w:rPr>
          <w:rFonts w:cs="Times New Roman"/>
          <w:lang w:val="ru-RU"/>
        </w:rPr>
      </w:pPr>
      <w:r w:rsidRPr="002208E9">
        <w:rPr>
          <w:rFonts w:cs="Times New Roman"/>
          <w:lang w:val="ru-RU"/>
        </w:rPr>
        <w:t>2. Входы, цоколи, витрины, вывески, наружные лестницы зданий должны содержаться в чистоте и исправном состоянии.</w:t>
      </w:r>
    </w:p>
    <w:p w:rsidR="00A05451" w:rsidRPr="002208E9" w:rsidRDefault="00A05451" w:rsidP="00301A56">
      <w:pPr>
        <w:shd w:val="clear" w:color="auto" w:fill="FFFFFF"/>
        <w:tabs>
          <w:tab w:val="left" w:pos="1349"/>
        </w:tabs>
        <w:ind w:firstLine="720"/>
        <w:jc w:val="both"/>
        <w:rPr>
          <w:rFonts w:cs="Times New Roman"/>
          <w:lang w:val="ru-RU"/>
        </w:rPr>
      </w:pPr>
      <w:r w:rsidRPr="002208E9">
        <w:rPr>
          <w:rFonts w:cs="Times New Roman"/>
          <w:lang w:val="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A05451" w:rsidRPr="002208E9" w:rsidRDefault="00A05451" w:rsidP="00301A56">
      <w:pPr>
        <w:shd w:val="clear" w:color="auto" w:fill="FFFFFF"/>
        <w:tabs>
          <w:tab w:val="left" w:pos="1349"/>
        </w:tabs>
        <w:ind w:firstLine="720"/>
        <w:jc w:val="both"/>
        <w:rPr>
          <w:rFonts w:cs="Times New Roman"/>
          <w:lang w:val="ru-RU"/>
        </w:rPr>
      </w:pPr>
      <w:r w:rsidRPr="002208E9">
        <w:rPr>
          <w:rFonts w:cs="Times New Roman"/>
          <w:lang w:val="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Шуйского района </w:t>
      </w:r>
    </w:p>
    <w:p w:rsidR="00A05451" w:rsidRPr="002208E9" w:rsidRDefault="00A05451" w:rsidP="00301A56">
      <w:pPr>
        <w:ind w:firstLine="720"/>
        <w:jc w:val="both"/>
        <w:rPr>
          <w:rFonts w:cs="Times New Roman"/>
          <w:lang w:val="ru-RU"/>
        </w:rPr>
      </w:pPr>
      <w:r w:rsidRPr="002208E9">
        <w:rPr>
          <w:rFonts w:cs="Times New Roman"/>
          <w:lang w:val="ru-RU"/>
        </w:rPr>
        <w:t>6. Запрещается:</w:t>
      </w:r>
    </w:p>
    <w:p w:rsidR="00A05451" w:rsidRPr="002208E9" w:rsidRDefault="00A05451" w:rsidP="00301A56">
      <w:pPr>
        <w:ind w:firstLine="720"/>
        <w:jc w:val="both"/>
        <w:rPr>
          <w:rFonts w:cs="Times New Roman"/>
          <w:lang w:val="ru-RU"/>
        </w:rPr>
      </w:pPr>
      <w:r w:rsidRPr="002208E9">
        <w:rPr>
          <w:rFonts w:cs="Times New Roman"/>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A05451" w:rsidRPr="002208E9" w:rsidRDefault="00A05451" w:rsidP="00301A56">
      <w:pPr>
        <w:ind w:firstLine="720"/>
        <w:jc w:val="both"/>
        <w:rPr>
          <w:rFonts w:cs="Times New Roman"/>
          <w:lang w:val="ru-RU"/>
        </w:rPr>
      </w:pPr>
      <w:r w:rsidRPr="002208E9">
        <w:rPr>
          <w:rFonts w:cs="Times New Roman"/>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A05451" w:rsidRPr="002208E9" w:rsidRDefault="00A05451" w:rsidP="00301A56">
      <w:pPr>
        <w:ind w:firstLine="720"/>
        <w:jc w:val="both"/>
        <w:rPr>
          <w:rFonts w:cs="Times New Roman"/>
          <w:lang w:val="ru-RU"/>
        </w:rPr>
      </w:pPr>
      <w:r w:rsidRPr="002208E9">
        <w:rPr>
          <w:rFonts w:cs="Times New Roman"/>
          <w:lang w:val="ru-RU"/>
        </w:rPr>
        <w:t>3) загромождение балконов предметами домашнего обихода (мебель, тара и иные предметы), ставящее под угрозу обеспечение безопасности.</w:t>
      </w:r>
    </w:p>
    <w:p w:rsidR="00A05451" w:rsidRPr="002208E9" w:rsidRDefault="00A05451" w:rsidP="00301A56">
      <w:pPr>
        <w:ind w:firstLine="720"/>
        <w:jc w:val="both"/>
        <w:rPr>
          <w:rFonts w:cs="Times New Roman"/>
          <w:lang w:val="ru-RU"/>
        </w:rPr>
      </w:pPr>
      <w:r w:rsidRPr="002208E9">
        <w:rPr>
          <w:rFonts w:cs="Times New Roman"/>
          <w:lang w:val="ru-RU"/>
        </w:rPr>
        <w:t xml:space="preserve">7. Здания и строения должны быть оборудованы номерными, указательными и </w:t>
      </w:r>
      <w:r w:rsidRPr="002208E9">
        <w:rPr>
          <w:rFonts w:cs="Times New Roman"/>
          <w:lang w:val="ru-RU"/>
        </w:rPr>
        <w:lastRenderedPageBreak/>
        <w:t>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A05451" w:rsidRPr="002208E9" w:rsidRDefault="00A05451" w:rsidP="00301A56">
      <w:pPr>
        <w:ind w:firstLine="720"/>
        <w:jc w:val="both"/>
        <w:rPr>
          <w:rFonts w:cs="Times New Roman"/>
          <w:lang w:val="ru-RU"/>
        </w:rPr>
      </w:pPr>
      <w:r w:rsidRPr="002208E9">
        <w:rPr>
          <w:rFonts w:cs="Times New Roman"/>
          <w:lang w:val="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A05451" w:rsidRPr="002208E9" w:rsidRDefault="00CE6D8C" w:rsidP="00301A56">
      <w:pPr>
        <w:ind w:firstLine="720"/>
        <w:jc w:val="both"/>
        <w:rPr>
          <w:lang w:val="ru-RU"/>
        </w:rPr>
      </w:pPr>
      <w:r w:rsidRPr="002208E9">
        <w:rPr>
          <w:rFonts w:cs="Times New Roman"/>
          <w:lang w:val="ru-RU"/>
        </w:rPr>
        <w:t>9</w:t>
      </w:r>
      <w:r w:rsidR="00A05451" w:rsidRPr="002208E9">
        <w:rPr>
          <w:rFonts w:cs="Times New Roman"/>
          <w:lang w:val="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05451" w:rsidRPr="002208E9" w:rsidRDefault="00A05451" w:rsidP="00301A56">
      <w:pPr>
        <w:pStyle w:val="ConsPlusNormal"/>
        <w:ind w:firstLine="720"/>
        <w:jc w:val="both"/>
        <w:rPr>
          <w:szCs w:val="24"/>
        </w:rPr>
      </w:pPr>
    </w:p>
    <w:p w:rsidR="00A05451" w:rsidRPr="002208E9" w:rsidRDefault="00A05451" w:rsidP="00301A56">
      <w:pPr>
        <w:pStyle w:val="ConsPlusNormal"/>
        <w:ind w:firstLine="720"/>
        <w:jc w:val="both"/>
        <w:rPr>
          <w:b/>
          <w:szCs w:val="24"/>
        </w:rPr>
      </w:pPr>
      <w:r w:rsidRPr="002208E9">
        <w:rPr>
          <w:b/>
          <w:szCs w:val="24"/>
        </w:rPr>
        <w:t>Статья 11. Правила содержания малых архитектурных форм</w:t>
      </w:r>
    </w:p>
    <w:p w:rsidR="00A05451" w:rsidRPr="002208E9" w:rsidRDefault="00A05451" w:rsidP="00301A56">
      <w:pPr>
        <w:ind w:firstLine="720"/>
        <w:jc w:val="both"/>
        <w:rPr>
          <w:rFonts w:cs="Times New Roman"/>
          <w:lang w:val="ru-RU"/>
        </w:rPr>
      </w:pPr>
    </w:p>
    <w:p w:rsidR="00A05451" w:rsidRPr="002208E9" w:rsidRDefault="00A05451" w:rsidP="00301A56">
      <w:pPr>
        <w:ind w:firstLine="720"/>
        <w:jc w:val="both"/>
        <w:rPr>
          <w:rFonts w:cs="Times New Roman"/>
          <w:lang w:val="ru-RU"/>
        </w:rPr>
      </w:pPr>
      <w:r w:rsidRPr="002208E9">
        <w:rPr>
          <w:rFonts w:cs="Times New Roman"/>
          <w:lang w:val="ru-RU"/>
        </w:rPr>
        <w:t>1. Строительство и установка элементов монументально-декоративного оформления, устрой</w:t>
      </w:r>
      <w:proofErr w:type="gramStart"/>
      <w:r w:rsidRPr="002208E9">
        <w:rPr>
          <w:rFonts w:cs="Times New Roman"/>
          <w:lang w:val="ru-RU"/>
        </w:rPr>
        <w:t>ств дл</w:t>
      </w:r>
      <w:proofErr w:type="gramEnd"/>
      <w:r w:rsidRPr="002208E9">
        <w:rPr>
          <w:rFonts w:cs="Times New Roman"/>
          <w:lang w:val="ru-RU"/>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
    <w:p w:rsidR="00A05451" w:rsidRPr="002208E9" w:rsidRDefault="00A05451" w:rsidP="00301A56">
      <w:pPr>
        <w:ind w:firstLine="720"/>
        <w:jc w:val="both"/>
        <w:rPr>
          <w:rFonts w:cs="Times New Roman"/>
          <w:lang w:val="ru-RU"/>
        </w:rPr>
      </w:pPr>
      <w:r w:rsidRPr="002208E9">
        <w:rPr>
          <w:rFonts w:cs="Times New Roman"/>
          <w:lang w:val="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A05451" w:rsidRPr="002208E9" w:rsidRDefault="00A05451" w:rsidP="00301A56">
      <w:pPr>
        <w:ind w:firstLine="720"/>
        <w:jc w:val="both"/>
        <w:rPr>
          <w:rFonts w:cs="Times New Roman"/>
          <w:lang w:val="ru-RU"/>
        </w:rPr>
      </w:pPr>
      <w:r w:rsidRPr="002208E9">
        <w:rPr>
          <w:rFonts w:cs="Times New Roman"/>
          <w:lang w:val="ru-RU"/>
        </w:rPr>
        <w:t>3. Объекты некапитального характера:</w:t>
      </w:r>
    </w:p>
    <w:p w:rsidR="00A05451" w:rsidRPr="002208E9" w:rsidRDefault="00A05451" w:rsidP="00301A56">
      <w:pPr>
        <w:ind w:firstLine="720"/>
        <w:jc w:val="both"/>
        <w:rPr>
          <w:rFonts w:cs="Times New Roman"/>
          <w:lang w:val="ru-RU"/>
        </w:rPr>
      </w:pPr>
      <w:proofErr w:type="gramStart"/>
      <w:r w:rsidRPr="002208E9">
        <w:rPr>
          <w:rFonts w:cs="Times New Roman"/>
          <w:lang w:val="ru-RU"/>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2208E9">
        <w:rPr>
          <w:rFonts w:cs="Times New Roman"/>
          <w:lang w:val="ru-RU"/>
        </w:rPr>
        <w:t xml:space="preserve"> торговых организаций, 3 метров - от ствола дерева, 1,5 метра - от внешней границы кроны кустарника;</w:t>
      </w:r>
    </w:p>
    <w:p w:rsidR="00A05451" w:rsidRPr="002208E9" w:rsidRDefault="00A05451" w:rsidP="00301A56">
      <w:pPr>
        <w:ind w:firstLine="720"/>
        <w:jc w:val="both"/>
        <w:rPr>
          <w:rFonts w:cs="Times New Roman"/>
          <w:lang w:val="ru-RU"/>
        </w:rPr>
      </w:pPr>
      <w:proofErr w:type="gramStart"/>
      <w:r w:rsidRPr="002208E9">
        <w:rPr>
          <w:rFonts w:cs="Times New Roman"/>
          <w:lang w:val="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A05451" w:rsidRPr="002208E9" w:rsidRDefault="00A05451" w:rsidP="00301A56">
      <w:pPr>
        <w:ind w:firstLine="720"/>
        <w:jc w:val="both"/>
        <w:rPr>
          <w:rFonts w:cs="Times New Roman"/>
          <w:lang w:val="ru-RU"/>
        </w:rPr>
      </w:pPr>
      <w:r w:rsidRPr="002208E9">
        <w:rPr>
          <w:rFonts w:cs="Times New Roman"/>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A05451" w:rsidRPr="002208E9" w:rsidRDefault="00A05451" w:rsidP="00301A56">
      <w:pPr>
        <w:ind w:firstLine="720"/>
        <w:jc w:val="both"/>
        <w:rPr>
          <w:rFonts w:cs="Times New Roman"/>
          <w:lang w:val="ru-RU"/>
        </w:rPr>
      </w:pPr>
      <w:r w:rsidRPr="002208E9">
        <w:rPr>
          <w:rFonts w:cs="Times New Roman"/>
          <w:lang w:val="ru-RU"/>
        </w:rPr>
        <w:t>4) объекты некапитального характера должны содержаться в технически исправном состоянии.</w:t>
      </w:r>
    </w:p>
    <w:p w:rsidR="00A05451" w:rsidRPr="002208E9" w:rsidRDefault="00A05451" w:rsidP="00301A56">
      <w:pPr>
        <w:ind w:firstLine="720"/>
        <w:jc w:val="both"/>
        <w:rPr>
          <w:rFonts w:cs="Times New Roman"/>
          <w:lang w:val="ru-RU"/>
        </w:rPr>
      </w:pPr>
      <w:r w:rsidRPr="002208E9">
        <w:rPr>
          <w:rFonts w:cs="Times New Roman"/>
          <w:lang w:val="ru-RU"/>
        </w:rPr>
        <w:t>4. Игровое и спортивное оборудование:</w:t>
      </w:r>
    </w:p>
    <w:p w:rsidR="00A05451" w:rsidRPr="002208E9" w:rsidRDefault="00A05451" w:rsidP="00301A56">
      <w:pPr>
        <w:ind w:firstLine="720"/>
        <w:jc w:val="both"/>
        <w:rPr>
          <w:rFonts w:cs="Times New Roman"/>
          <w:lang w:val="ru-RU"/>
        </w:rPr>
      </w:pPr>
      <w:r w:rsidRPr="002208E9">
        <w:rPr>
          <w:rFonts w:cs="Times New Roman"/>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05451" w:rsidRPr="002208E9" w:rsidRDefault="00A05451" w:rsidP="00301A56">
      <w:pPr>
        <w:ind w:firstLine="720"/>
        <w:jc w:val="both"/>
        <w:rPr>
          <w:rFonts w:cs="Times New Roman"/>
          <w:lang w:val="ru-RU"/>
        </w:rPr>
      </w:pPr>
      <w:r w:rsidRPr="002208E9">
        <w:rPr>
          <w:rFonts w:cs="Times New Roman"/>
          <w:lang w:val="ru-RU"/>
        </w:rPr>
        <w:t xml:space="preserve">2) спортивное оборудование должно быть предназначено для всех возрастных </w:t>
      </w:r>
      <w:r w:rsidRPr="002208E9">
        <w:rPr>
          <w:rFonts w:cs="Times New Roman"/>
          <w:lang w:val="ru-RU"/>
        </w:rPr>
        <w:lastRenderedPageBreak/>
        <w:t>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A05451" w:rsidRPr="002208E9" w:rsidRDefault="00A05451" w:rsidP="00301A56">
      <w:pPr>
        <w:ind w:firstLine="720"/>
        <w:jc w:val="both"/>
        <w:rPr>
          <w:lang w:val="ru-RU"/>
        </w:rPr>
      </w:pPr>
      <w:r w:rsidRPr="002208E9">
        <w:rPr>
          <w:rFonts w:cs="Times New Roman"/>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A05451" w:rsidRPr="002208E9" w:rsidRDefault="00A05451" w:rsidP="00301A56">
      <w:pPr>
        <w:pStyle w:val="ConsPlusNormal"/>
        <w:jc w:val="both"/>
        <w:rPr>
          <w:b/>
          <w:szCs w:val="24"/>
          <w:u w:val="single"/>
        </w:rPr>
      </w:pPr>
    </w:p>
    <w:p w:rsidR="00A05451" w:rsidRPr="002208E9" w:rsidRDefault="00A05451" w:rsidP="00301A56">
      <w:pPr>
        <w:pStyle w:val="ConsPlusNormal"/>
        <w:ind w:firstLine="720"/>
        <w:jc w:val="both"/>
        <w:rPr>
          <w:b/>
          <w:szCs w:val="24"/>
        </w:rPr>
      </w:pPr>
      <w:r w:rsidRPr="002208E9">
        <w:rPr>
          <w:b/>
          <w:szCs w:val="24"/>
        </w:rPr>
        <w:t xml:space="preserve">Статья 12. </w:t>
      </w:r>
      <w:proofErr w:type="gramStart"/>
      <w:r w:rsidRPr="002208E9">
        <w:rPr>
          <w:b/>
          <w:szCs w:val="24"/>
        </w:rPr>
        <w:t>Правила установки, содержания, эксплуатации, демонтажа и (или) вывоза объектов (средств) наружного освещения</w:t>
      </w:r>
      <w:proofErr w:type="gramEnd"/>
    </w:p>
    <w:p w:rsidR="00A05451" w:rsidRPr="002208E9" w:rsidRDefault="00A05451" w:rsidP="00301A56">
      <w:pPr>
        <w:pStyle w:val="ConsPlusNormal"/>
        <w:ind w:firstLine="720"/>
        <w:jc w:val="both"/>
        <w:rPr>
          <w:b/>
          <w:szCs w:val="24"/>
        </w:rPr>
      </w:pPr>
    </w:p>
    <w:p w:rsidR="00A05451" w:rsidRPr="002208E9" w:rsidRDefault="00A05451" w:rsidP="00301A56">
      <w:pPr>
        <w:ind w:firstLine="720"/>
        <w:jc w:val="both"/>
        <w:rPr>
          <w:rFonts w:cs="Times New Roman"/>
          <w:lang w:val="ru-RU"/>
        </w:rPr>
      </w:pPr>
      <w:r w:rsidRPr="002208E9">
        <w:rPr>
          <w:rFonts w:cs="Times New Roman"/>
          <w:lang w:val="ru-RU"/>
        </w:rPr>
        <w:t>1. Освещение улиц территории поселения выполняется светильниками, располагаемыми на опорах или тросах.</w:t>
      </w:r>
    </w:p>
    <w:p w:rsidR="00A05451" w:rsidRPr="002208E9" w:rsidRDefault="00A05451" w:rsidP="00301A56">
      <w:pPr>
        <w:ind w:firstLine="720"/>
        <w:jc w:val="both"/>
        <w:rPr>
          <w:rFonts w:cs="Times New Roman"/>
          <w:lang w:val="ru-RU"/>
        </w:rPr>
      </w:pPr>
      <w:r w:rsidRPr="002208E9">
        <w:rPr>
          <w:rFonts w:cs="Times New Roman"/>
          <w:lang w:val="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05451" w:rsidRPr="002208E9" w:rsidRDefault="00A05451" w:rsidP="00301A56">
      <w:pPr>
        <w:ind w:firstLine="720"/>
        <w:jc w:val="both"/>
        <w:rPr>
          <w:rFonts w:cs="Times New Roman"/>
          <w:lang w:val="ru-RU"/>
        </w:rPr>
      </w:pPr>
      <w:r w:rsidRPr="002208E9">
        <w:rPr>
          <w:rFonts w:cs="Times New Roman"/>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A05451" w:rsidRPr="002208E9" w:rsidRDefault="00A05451" w:rsidP="00301A56">
      <w:pPr>
        <w:ind w:firstLine="720"/>
        <w:jc w:val="both"/>
        <w:rPr>
          <w:rFonts w:cs="Times New Roman"/>
          <w:lang w:val="ru-RU"/>
        </w:rPr>
      </w:pPr>
      <w:r w:rsidRPr="002208E9">
        <w:rPr>
          <w:rFonts w:cs="Times New Roman"/>
          <w:lang w:val="ru-RU"/>
        </w:rPr>
        <w:t>4. Опоры на пешеходных дорогах должны располагаться вне пешеходной части.</w:t>
      </w:r>
    </w:p>
    <w:p w:rsidR="00A05451" w:rsidRPr="002208E9" w:rsidRDefault="00A05451" w:rsidP="00301A56">
      <w:pPr>
        <w:ind w:firstLine="720"/>
        <w:jc w:val="both"/>
        <w:rPr>
          <w:rFonts w:cs="Times New Roman"/>
          <w:lang w:val="ru-RU"/>
        </w:rPr>
      </w:pPr>
      <w:r w:rsidRPr="002208E9">
        <w:rPr>
          <w:rFonts w:cs="Times New Roman"/>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05451" w:rsidRPr="002208E9" w:rsidRDefault="00A05451" w:rsidP="00301A56">
      <w:pPr>
        <w:ind w:firstLine="720"/>
        <w:jc w:val="both"/>
        <w:rPr>
          <w:rFonts w:cs="Times New Roman"/>
          <w:lang w:val="ru-RU"/>
        </w:rPr>
      </w:pPr>
      <w:r w:rsidRPr="002208E9">
        <w:rPr>
          <w:rFonts w:cs="Times New Roman"/>
          <w:lang w:val="ru-RU"/>
        </w:rPr>
        <w:t>6. Все системы уличного, дворового и других видов наружного освещения должны поддерживаться в исправном состоянии.</w:t>
      </w:r>
    </w:p>
    <w:p w:rsidR="00A05451" w:rsidRPr="002208E9" w:rsidRDefault="00A05451" w:rsidP="00301A56">
      <w:pPr>
        <w:ind w:firstLine="720"/>
        <w:jc w:val="both"/>
        <w:rPr>
          <w:rFonts w:cs="Times New Roman"/>
          <w:lang w:val="ru-RU"/>
        </w:rPr>
      </w:pPr>
      <w:r w:rsidRPr="002208E9">
        <w:rPr>
          <w:rFonts w:cs="Times New Roman"/>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A05451" w:rsidRPr="002208E9" w:rsidRDefault="00A05451" w:rsidP="00301A56">
      <w:pPr>
        <w:ind w:firstLine="720"/>
        <w:jc w:val="both"/>
        <w:rPr>
          <w:rFonts w:cs="Times New Roman"/>
          <w:lang w:val="ru-RU"/>
        </w:rPr>
      </w:pPr>
      <w:r w:rsidRPr="002208E9">
        <w:rPr>
          <w:rFonts w:cs="Times New Roman"/>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A05451" w:rsidRPr="002208E9" w:rsidRDefault="00A05451" w:rsidP="00301A56">
      <w:pPr>
        <w:ind w:firstLine="720"/>
        <w:jc w:val="both"/>
        <w:rPr>
          <w:rFonts w:cs="Times New Roman"/>
          <w:lang w:val="ru-RU"/>
        </w:rPr>
      </w:pPr>
      <w:r w:rsidRPr="002208E9">
        <w:rPr>
          <w:rFonts w:cs="Times New Roman"/>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A05451" w:rsidRPr="002208E9" w:rsidRDefault="00A05451" w:rsidP="00301A56">
      <w:pPr>
        <w:ind w:firstLine="720"/>
        <w:jc w:val="both"/>
        <w:rPr>
          <w:rFonts w:cs="Times New Roman"/>
          <w:lang w:val="ru-RU"/>
        </w:rPr>
      </w:pPr>
      <w:r w:rsidRPr="002208E9">
        <w:rPr>
          <w:rFonts w:cs="Times New Roman"/>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A05451" w:rsidRPr="002208E9" w:rsidRDefault="00A05451" w:rsidP="00301A56">
      <w:pPr>
        <w:ind w:firstLine="720"/>
        <w:jc w:val="both"/>
        <w:rPr>
          <w:rFonts w:cs="Times New Roman"/>
          <w:lang w:val="ru-RU"/>
        </w:rPr>
      </w:pPr>
      <w:r w:rsidRPr="002208E9">
        <w:rPr>
          <w:rFonts w:cs="Times New Roman"/>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A05451" w:rsidRPr="002208E9" w:rsidRDefault="00A05451" w:rsidP="00301A56">
      <w:pPr>
        <w:ind w:firstLine="720"/>
        <w:jc w:val="both"/>
        <w:rPr>
          <w:rFonts w:cs="Times New Roman"/>
          <w:lang w:val="ru-RU"/>
        </w:rPr>
      </w:pPr>
      <w:r w:rsidRPr="002208E9">
        <w:rPr>
          <w:rFonts w:cs="Times New Roman"/>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4F2C8C" w:rsidRPr="002208E9" w:rsidRDefault="004F2C8C" w:rsidP="00301A56">
      <w:pPr>
        <w:ind w:firstLine="720"/>
        <w:jc w:val="both"/>
        <w:rPr>
          <w:rFonts w:cs="Times New Roman"/>
          <w:b/>
          <w:lang w:val="ru-RU"/>
        </w:rPr>
      </w:pPr>
    </w:p>
    <w:p w:rsidR="004F2C8C" w:rsidRPr="002208E9" w:rsidRDefault="004F2C8C" w:rsidP="00301A56">
      <w:pPr>
        <w:pStyle w:val="a4"/>
        <w:spacing w:before="0" w:after="0"/>
        <w:ind w:firstLine="720"/>
        <w:jc w:val="both"/>
        <w:rPr>
          <w:b/>
        </w:rPr>
      </w:pPr>
      <w:r w:rsidRPr="002208E9">
        <w:rPr>
          <w:b/>
          <w:bCs/>
        </w:rPr>
        <w:t>Статья 13. Памятники, мемориальные объекты монументального декоративного искусства</w:t>
      </w:r>
    </w:p>
    <w:p w:rsidR="004F2C8C" w:rsidRPr="002208E9" w:rsidRDefault="004F2C8C" w:rsidP="00301A56">
      <w:pPr>
        <w:pStyle w:val="a4"/>
        <w:spacing w:before="0" w:after="0"/>
        <w:ind w:firstLine="720"/>
        <w:jc w:val="both"/>
      </w:pPr>
    </w:p>
    <w:p w:rsidR="004F2C8C" w:rsidRPr="002208E9" w:rsidRDefault="004F2C8C" w:rsidP="00301A56">
      <w:pPr>
        <w:pStyle w:val="a4"/>
        <w:spacing w:before="0" w:after="0"/>
        <w:ind w:firstLine="720"/>
        <w:jc w:val="both"/>
      </w:pPr>
      <w:r w:rsidRPr="002208E9">
        <w:lastRenderedPageBreak/>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F2C8C" w:rsidRPr="002208E9" w:rsidRDefault="004F2C8C" w:rsidP="00301A56">
      <w:pPr>
        <w:pStyle w:val="a4"/>
        <w:spacing w:before="0" w:after="0"/>
        <w:ind w:firstLine="720"/>
        <w:jc w:val="both"/>
      </w:pPr>
      <w:r w:rsidRPr="002208E9">
        <w:t>2. В случае если памятники и мемориальные объекты доступны для общественного обозрения</w:t>
      </w:r>
      <w:r w:rsidR="00EB5EF9">
        <w:t>,</w:t>
      </w:r>
      <w:r w:rsidRPr="002208E9">
        <w:t xml:space="preserve"> их установка осуществляется по согласованию с </w:t>
      </w:r>
      <w:r w:rsidRPr="002208E9">
        <w:rPr>
          <w:shd w:val="clear" w:color="auto" w:fill="FFFFFF"/>
        </w:rPr>
        <w:t xml:space="preserve">администрацией </w:t>
      </w:r>
      <w:r w:rsidRPr="002208E9">
        <w:t>сельского поселения</w:t>
      </w:r>
      <w:r w:rsidRPr="002208E9">
        <w:rPr>
          <w:shd w:val="clear" w:color="auto" w:fill="FFFFFF"/>
        </w:rPr>
        <w:t xml:space="preserve"> и администрацией района. </w:t>
      </w:r>
    </w:p>
    <w:p w:rsidR="004F2C8C" w:rsidRPr="002208E9" w:rsidRDefault="004F2C8C" w:rsidP="00301A56">
      <w:pPr>
        <w:pStyle w:val="a4"/>
        <w:spacing w:before="0" w:after="0"/>
        <w:ind w:firstLine="720"/>
        <w:jc w:val="both"/>
      </w:pPr>
      <w:r w:rsidRPr="002208E9">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A05451" w:rsidRDefault="004F2C8C" w:rsidP="00301A56">
      <w:pPr>
        <w:pStyle w:val="a4"/>
        <w:spacing w:before="0" w:after="0"/>
        <w:ind w:firstLine="720"/>
        <w:jc w:val="both"/>
      </w:pPr>
      <w:r w:rsidRPr="002208E9">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w:t>
      </w:r>
      <w:r w:rsidR="003E5BB0" w:rsidRPr="002208E9">
        <w:t>ия надписей на памятные объекты</w:t>
      </w:r>
      <w:r w:rsidR="00EB5EF9">
        <w:t xml:space="preserve">. </w:t>
      </w:r>
    </w:p>
    <w:p w:rsidR="00EB5EF9" w:rsidRPr="002208E9" w:rsidRDefault="00EB5EF9" w:rsidP="00301A56">
      <w:pPr>
        <w:pStyle w:val="a4"/>
        <w:spacing w:before="0" w:after="0"/>
        <w:ind w:firstLine="720"/>
        <w:jc w:val="both"/>
      </w:pPr>
    </w:p>
    <w:p w:rsidR="004F2C8C" w:rsidRPr="002208E9" w:rsidRDefault="00301A56" w:rsidP="00301A56">
      <w:pPr>
        <w:jc w:val="both"/>
        <w:rPr>
          <w:rFonts w:eastAsia="Times New Roman" w:cs="Times New Roman"/>
          <w:b/>
          <w:lang w:val="ru-RU" w:eastAsia="ru-RU"/>
        </w:rPr>
      </w:pPr>
      <w:r w:rsidRPr="002208E9">
        <w:rPr>
          <w:rFonts w:eastAsia="Times New Roman" w:cs="Times New Roman"/>
          <w:b/>
          <w:lang w:val="ru-RU" w:eastAsia="ru-RU"/>
        </w:rPr>
        <w:t xml:space="preserve">                   </w:t>
      </w:r>
      <w:r w:rsidR="004F2C8C" w:rsidRPr="002208E9">
        <w:rPr>
          <w:rFonts w:eastAsia="Times New Roman" w:cs="Times New Roman"/>
          <w:b/>
          <w:lang w:val="ru-RU" w:eastAsia="ru-RU"/>
        </w:rPr>
        <w:t xml:space="preserve"> Статья 14</w:t>
      </w:r>
      <w:r w:rsidR="00263958">
        <w:rPr>
          <w:rFonts w:eastAsia="Times New Roman" w:cs="Times New Roman"/>
          <w:b/>
          <w:lang w:val="ru-RU" w:eastAsia="ru-RU"/>
        </w:rPr>
        <w:t>.</w:t>
      </w:r>
      <w:r w:rsidR="004F2C8C" w:rsidRPr="002208E9">
        <w:rPr>
          <w:rFonts w:eastAsia="Times New Roman" w:cs="Times New Roman"/>
          <w:b/>
          <w:lang w:val="ru-RU" w:eastAsia="ru-RU"/>
        </w:rPr>
        <w:t xml:space="preserve">  </w:t>
      </w:r>
      <w:r w:rsidRPr="002208E9">
        <w:rPr>
          <w:rFonts w:eastAsia="Times New Roman" w:cs="Times New Roman"/>
          <w:b/>
          <w:lang w:val="ru-RU" w:eastAsia="ru-RU"/>
        </w:rPr>
        <w:t xml:space="preserve"> </w:t>
      </w:r>
      <w:r w:rsidR="004F2C8C" w:rsidRPr="002208E9">
        <w:rPr>
          <w:rFonts w:eastAsia="Times New Roman" w:cs="Times New Roman"/>
          <w:b/>
          <w:lang w:val="ru-RU" w:eastAsia="ru-RU"/>
        </w:rPr>
        <w:t>Пешеходные коммуникации.</w:t>
      </w:r>
    </w:p>
    <w:p w:rsidR="004F2C8C" w:rsidRPr="002208E9" w:rsidRDefault="004F2C8C" w:rsidP="00301A56">
      <w:pPr>
        <w:jc w:val="both"/>
        <w:rPr>
          <w:rFonts w:eastAsia="Times New Roman" w:cs="Times New Roman"/>
          <w:b/>
          <w:lang w:val="ru-RU" w:eastAsia="ru-RU"/>
        </w:rPr>
      </w:pP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xml:space="preserve">Пешеходные коммуникации обеспечивают пешеходные связи и передвижения на территории </w:t>
      </w:r>
      <w:r w:rsidR="00A742FE" w:rsidRPr="002208E9">
        <w:rPr>
          <w:rFonts w:eastAsia="Times New Roman" w:cs="Times New Roman"/>
          <w:lang w:val="ru-RU" w:eastAsia="ru-RU"/>
        </w:rPr>
        <w:t>Васильевского</w:t>
      </w:r>
      <w:r w:rsidRPr="002208E9">
        <w:rPr>
          <w:rFonts w:eastAsia="Times New Roman" w:cs="Times New Roman"/>
          <w:lang w:val="ru-RU" w:eastAsia="ru-RU"/>
        </w:rPr>
        <w:t xml:space="preserve">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Пешеходные маршруты должны быть хорошо освещены.</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A05451"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xml:space="preserve">Пешеходные маршруты должны быть озеленены. Насаждения вдоль дорожек не должны приводить к сокращению габаритов дорожки. </w:t>
      </w:r>
    </w:p>
    <w:p w:rsidR="00A05451" w:rsidRPr="002208E9" w:rsidRDefault="00A05451" w:rsidP="00301A56">
      <w:pPr>
        <w:pStyle w:val="ConsPlusNormal"/>
        <w:ind w:firstLine="720"/>
        <w:jc w:val="both"/>
        <w:rPr>
          <w:szCs w:val="24"/>
        </w:rPr>
      </w:pPr>
    </w:p>
    <w:p w:rsidR="00A05451" w:rsidRPr="002208E9" w:rsidRDefault="00914AF2" w:rsidP="00301A56">
      <w:pPr>
        <w:pStyle w:val="a5"/>
        <w:ind w:left="0" w:firstLine="720"/>
        <w:rPr>
          <w:b/>
          <w:sz w:val="24"/>
          <w:szCs w:val="24"/>
        </w:rPr>
      </w:pPr>
      <w:r w:rsidRPr="002208E9">
        <w:rPr>
          <w:rFonts w:ascii="Times New Roman" w:hAnsi="Times New Roman"/>
          <w:b/>
          <w:sz w:val="24"/>
          <w:szCs w:val="24"/>
        </w:rPr>
        <w:t>Статья 15</w:t>
      </w:r>
      <w:r w:rsidR="00A05451" w:rsidRPr="002208E9">
        <w:rPr>
          <w:rFonts w:ascii="Times New Roman" w:hAnsi="Times New Roman"/>
          <w:b/>
          <w:bCs/>
          <w:sz w:val="24"/>
          <w:szCs w:val="24"/>
        </w:rPr>
        <w:t>.</w:t>
      </w:r>
      <w:r w:rsidR="00A05451" w:rsidRPr="002208E9">
        <w:rPr>
          <w:rFonts w:ascii="Times New Roman" w:hAnsi="Times New Roman"/>
          <w:b/>
          <w:sz w:val="24"/>
          <w:szCs w:val="24"/>
        </w:rPr>
        <w:t xml:space="preserve"> Содержание домовладений</w:t>
      </w:r>
    </w:p>
    <w:p w:rsidR="00A05451" w:rsidRPr="002208E9" w:rsidRDefault="00A05451" w:rsidP="00301A56">
      <w:pPr>
        <w:ind w:firstLine="720"/>
        <w:jc w:val="both"/>
        <w:rPr>
          <w:rFonts w:cs="Times New Roman"/>
          <w:lang w:val="ru-RU" w:eastAsia="ar-SA" w:bidi="ar-SA"/>
        </w:rPr>
      </w:pPr>
    </w:p>
    <w:p w:rsidR="00A05451" w:rsidRPr="002208E9" w:rsidRDefault="00A05451" w:rsidP="00301A56">
      <w:pPr>
        <w:ind w:firstLine="720"/>
        <w:jc w:val="both"/>
        <w:rPr>
          <w:rFonts w:cs="Times New Roman"/>
          <w:lang w:val="ru-RU"/>
        </w:rPr>
      </w:pPr>
      <w:r w:rsidRPr="002208E9">
        <w:rPr>
          <w:rFonts w:cs="Times New Roman"/>
          <w:lang w:val="ru-RU"/>
        </w:rPr>
        <w:t>1. Собственники индивидуальных домов, домовладений участвуют:</w:t>
      </w:r>
    </w:p>
    <w:p w:rsidR="00A05451" w:rsidRPr="002208E9" w:rsidRDefault="00A05451" w:rsidP="00301A56">
      <w:pPr>
        <w:ind w:firstLine="720"/>
        <w:jc w:val="both"/>
        <w:rPr>
          <w:rFonts w:cs="Times New Roman"/>
          <w:lang w:val="ru-RU"/>
        </w:rPr>
      </w:pPr>
      <w:r w:rsidRPr="002208E9">
        <w:rPr>
          <w:rFonts w:cs="Times New Roman"/>
          <w:lang w:val="ru-RU"/>
        </w:rPr>
        <w:t>1) в осуществлении мероприятий, направленных на улучшение использования и обеспечение сохранности жилищного фонда;</w:t>
      </w:r>
    </w:p>
    <w:p w:rsidR="00A05451" w:rsidRPr="002208E9" w:rsidRDefault="00A05451" w:rsidP="00301A56">
      <w:pPr>
        <w:ind w:firstLine="720"/>
        <w:jc w:val="both"/>
        <w:rPr>
          <w:rFonts w:cs="Times New Roman"/>
          <w:color w:val="000000" w:themeColor="text1"/>
          <w:lang w:val="ru-RU"/>
        </w:rPr>
      </w:pPr>
      <w:r w:rsidRPr="002208E9">
        <w:rPr>
          <w:rFonts w:cs="Times New Roman"/>
          <w:color w:val="000000" w:themeColor="text1"/>
          <w:lang w:val="ru-RU"/>
        </w:rPr>
        <w:t>2) в проведении работ по благоустройству, озеленению и содержанию территории домовладения в границах,</w:t>
      </w:r>
      <w:r w:rsidR="00301A56" w:rsidRPr="002208E9">
        <w:rPr>
          <w:rFonts w:cs="Times New Roman"/>
          <w:color w:val="000000" w:themeColor="text1"/>
          <w:lang w:val="ru-RU"/>
        </w:rPr>
        <w:t xml:space="preserve"> </w:t>
      </w:r>
      <w:r w:rsidRPr="002208E9">
        <w:rPr>
          <w:rFonts w:cs="Times New Roman"/>
          <w:color w:val="000000" w:themeColor="text1"/>
          <w:lang w:val="ru-RU"/>
        </w:rPr>
        <w:t>определенных границами земельного участка</w:t>
      </w:r>
      <w:r w:rsidR="00A742FE" w:rsidRPr="002208E9">
        <w:rPr>
          <w:rFonts w:cs="Times New Roman"/>
          <w:color w:val="000000" w:themeColor="text1"/>
          <w:lang w:val="ru-RU"/>
        </w:rPr>
        <w:t>;</w:t>
      </w:r>
    </w:p>
    <w:p w:rsidR="00A05451" w:rsidRPr="002208E9" w:rsidRDefault="00A05451" w:rsidP="00301A56">
      <w:pPr>
        <w:ind w:firstLine="720"/>
        <w:jc w:val="both"/>
        <w:rPr>
          <w:rFonts w:cs="Times New Roman"/>
          <w:lang w:val="ru-RU"/>
        </w:rPr>
      </w:pPr>
      <w:r w:rsidRPr="002208E9">
        <w:rPr>
          <w:rFonts w:cs="Times New Roman"/>
          <w:lang w:val="ru-RU"/>
        </w:rPr>
        <w:t xml:space="preserve">2. </w:t>
      </w:r>
      <w:r w:rsidRPr="002208E9">
        <w:rPr>
          <w:rFonts w:cs="Times New Roman"/>
          <w:bCs/>
          <w:lang w:val="ru-RU"/>
        </w:rPr>
        <w:t>Собственники, пользователи и владельцы индивидуальных домов, домовладений обязаны:</w:t>
      </w:r>
    </w:p>
    <w:p w:rsidR="00A05451" w:rsidRPr="002208E9" w:rsidRDefault="00A05451" w:rsidP="00301A56">
      <w:pPr>
        <w:ind w:firstLine="720"/>
        <w:jc w:val="both"/>
        <w:rPr>
          <w:rFonts w:cs="Times New Roman"/>
          <w:lang w:val="ru-RU"/>
        </w:rPr>
      </w:pPr>
      <w:r w:rsidRPr="002208E9">
        <w:rPr>
          <w:rFonts w:cs="Times New Roman"/>
          <w:lang w:val="ru-RU"/>
        </w:rPr>
        <w:t>1) своевременно производить капитальный и текущий ремонт домовладения, а также ремонт и покраску надворных построек, изгородей;</w:t>
      </w:r>
    </w:p>
    <w:p w:rsidR="00A05451" w:rsidRPr="002208E9" w:rsidRDefault="00A05451" w:rsidP="00301A56">
      <w:pPr>
        <w:ind w:firstLine="720"/>
        <w:jc w:val="both"/>
        <w:rPr>
          <w:lang w:val="ru-RU"/>
        </w:rPr>
      </w:pPr>
      <w:r w:rsidRPr="002208E9">
        <w:rPr>
          <w:rFonts w:cs="Times New Roman"/>
          <w:lang w:val="ru-RU"/>
        </w:rPr>
        <w:t>2) складировать бытовые отходы и мусор в специально оборудованных местах, обеспечить своевременный их вывоз;</w:t>
      </w:r>
    </w:p>
    <w:p w:rsidR="00A05451" w:rsidRPr="002208E9" w:rsidRDefault="00A05451" w:rsidP="00301A56">
      <w:pPr>
        <w:pStyle w:val="ConsPlusNormal"/>
        <w:ind w:firstLine="720"/>
        <w:jc w:val="both"/>
        <w:rPr>
          <w:szCs w:val="24"/>
        </w:rPr>
      </w:pPr>
      <w:r w:rsidRPr="002208E9">
        <w:rPr>
          <w:szCs w:val="24"/>
        </w:rPr>
        <w:lastRenderedPageBreak/>
        <w:t>3) не допускать хранения топлива, удобрений, строительных и других материалов за территорией домовладения;</w:t>
      </w:r>
    </w:p>
    <w:p w:rsidR="00A05451" w:rsidRPr="002208E9" w:rsidRDefault="00A05451" w:rsidP="00301A56">
      <w:pPr>
        <w:ind w:firstLine="720"/>
        <w:jc w:val="both"/>
        <w:rPr>
          <w:rFonts w:cs="Times New Roman"/>
          <w:color w:val="000000" w:themeColor="text1"/>
          <w:lang w:val="ru-RU"/>
        </w:rPr>
      </w:pPr>
      <w:r w:rsidRPr="002208E9">
        <w:rPr>
          <w:rFonts w:cs="Times New Roman"/>
          <w:color w:val="000000" w:themeColor="text1"/>
          <w:lang w:val="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w:t>
      </w:r>
    </w:p>
    <w:p w:rsidR="00A05451" w:rsidRPr="002208E9" w:rsidRDefault="00A05451" w:rsidP="00301A56">
      <w:pPr>
        <w:ind w:firstLine="720"/>
        <w:jc w:val="both"/>
        <w:rPr>
          <w:rFonts w:cs="Times New Roman"/>
          <w:lang w:val="ru-RU"/>
        </w:rPr>
      </w:pPr>
      <w:r w:rsidRPr="002208E9">
        <w:rPr>
          <w:rFonts w:cs="Times New Roman"/>
          <w:lang w:val="ru-RU"/>
        </w:rPr>
        <w:t>5) не допускать хранения техники, механизмов, автомобилей, в том числе разукомплектованных, на прилегающей территории;</w:t>
      </w:r>
    </w:p>
    <w:p w:rsidR="00A05451" w:rsidRPr="002208E9" w:rsidRDefault="00A05451" w:rsidP="00301A56">
      <w:pPr>
        <w:ind w:firstLine="720"/>
        <w:jc w:val="both"/>
        <w:rPr>
          <w:rFonts w:cs="Times New Roman"/>
          <w:lang w:val="ru-RU"/>
        </w:rPr>
      </w:pPr>
      <w:r w:rsidRPr="002208E9">
        <w:rPr>
          <w:rFonts w:cs="Times New Roman"/>
          <w:lang w:val="ru-RU"/>
        </w:rPr>
        <w:t>6) не допускать производства ремонта или мойки автомобилей, слива масла или технических жидкостей на прилегающей территории;</w:t>
      </w:r>
    </w:p>
    <w:p w:rsidR="00A05451" w:rsidRPr="002208E9" w:rsidRDefault="00A05451" w:rsidP="00301A56">
      <w:pPr>
        <w:ind w:firstLine="720"/>
        <w:jc w:val="both"/>
        <w:rPr>
          <w:lang w:val="ru-RU"/>
        </w:rPr>
      </w:pPr>
      <w:r w:rsidRPr="002208E9">
        <w:rPr>
          <w:rFonts w:cs="Times New Roman"/>
          <w:lang w:val="ru-RU"/>
        </w:rPr>
        <w:t>7) обеспечить наружное освещение указателей с названиями улиц и номерами домов;</w:t>
      </w:r>
    </w:p>
    <w:p w:rsidR="00A05451" w:rsidRPr="002208E9" w:rsidRDefault="00A05451" w:rsidP="00301A56">
      <w:pPr>
        <w:pStyle w:val="ConsPlusNormal"/>
        <w:ind w:firstLine="720"/>
        <w:jc w:val="both"/>
        <w:rPr>
          <w:szCs w:val="24"/>
        </w:rPr>
      </w:pPr>
      <w:r w:rsidRPr="002208E9">
        <w:rPr>
          <w:szCs w:val="24"/>
        </w:rPr>
        <w:t>8) содержать в исправном состоянии выгребные ямы и наружные туалеты;</w:t>
      </w:r>
    </w:p>
    <w:p w:rsidR="00A05451" w:rsidRPr="002208E9" w:rsidRDefault="00A05451" w:rsidP="00301A56">
      <w:pPr>
        <w:pStyle w:val="ConsPlusNormal"/>
        <w:ind w:firstLine="720"/>
        <w:jc w:val="both"/>
        <w:rPr>
          <w:szCs w:val="24"/>
        </w:rPr>
      </w:pPr>
      <w:r w:rsidRPr="002208E9">
        <w:rPr>
          <w:szCs w:val="24"/>
        </w:rPr>
        <w:t>9) не допускать повреждений подземных коммуникаций, расположенных на территории домовладения, обеспечивать их сохранность;</w:t>
      </w:r>
    </w:p>
    <w:p w:rsidR="00A05451" w:rsidRPr="002208E9" w:rsidRDefault="00A05451" w:rsidP="00301A56">
      <w:pPr>
        <w:pStyle w:val="ConsPlusNormal"/>
        <w:ind w:firstLine="720"/>
        <w:jc w:val="both"/>
        <w:rPr>
          <w:szCs w:val="24"/>
        </w:rPr>
      </w:pPr>
      <w:r w:rsidRPr="002208E9">
        <w:rPr>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05451" w:rsidRPr="002208E9" w:rsidRDefault="00A05451" w:rsidP="00301A56">
      <w:pPr>
        <w:pStyle w:val="ConsPlusNormal"/>
        <w:ind w:firstLine="720"/>
        <w:jc w:val="both"/>
        <w:rPr>
          <w:szCs w:val="24"/>
        </w:rPr>
      </w:pPr>
      <w:r w:rsidRPr="002208E9">
        <w:rPr>
          <w:szCs w:val="24"/>
        </w:rPr>
        <w:t>11) своевременно производить очистку крыш от снега, льда, обкалывать ледяные наросты на карнизах, водосточных трубах и балконах;</w:t>
      </w:r>
    </w:p>
    <w:p w:rsidR="00A05451" w:rsidRPr="002208E9" w:rsidRDefault="00A05451" w:rsidP="00301A56">
      <w:pPr>
        <w:pStyle w:val="ConsPlusNormal"/>
        <w:ind w:firstLine="720"/>
        <w:jc w:val="both"/>
        <w:rPr>
          <w:szCs w:val="24"/>
        </w:rPr>
      </w:pPr>
      <w:r w:rsidRPr="002208E9">
        <w:rPr>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05451" w:rsidRPr="002208E9" w:rsidRDefault="00A05451" w:rsidP="00301A56">
      <w:pPr>
        <w:pStyle w:val="ConsPlusNormal"/>
        <w:ind w:firstLine="720"/>
        <w:jc w:val="both"/>
        <w:rPr>
          <w:szCs w:val="24"/>
        </w:rPr>
      </w:pPr>
      <w:r w:rsidRPr="002208E9">
        <w:rPr>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05451" w:rsidRPr="002208E9" w:rsidRDefault="00A05451" w:rsidP="00301A56">
      <w:pPr>
        <w:pStyle w:val="ConsPlusNormal"/>
        <w:ind w:firstLine="720"/>
        <w:jc w:val="both"/>
        <w:rPr>
          <w:szCs w:val="24"/>
        </w:rPr>
      </w:pPr>
      <w:r w:rsidRPr="002208E9">
        <w:rPr>
          <w:szCs w:val="24"/>
        </w:rPr>
        <w:t>14) содержать в исправном состоянии и опрятном виде фасады домов, заборы, ворота, калитки;</w:t>
      </w:r>
    </w:p>
    <w:p w:rsidR="00A05451" w:rsidRPr="002208E9" w:rsidRDefault="00A05451" w:rsidP="00301A56">
      <w:pPr>
        <w:jc w:val="both"/>
        <w:rPr>
          <w:rFonts w:cs="Times New Roman"/>
          <w:color w:val="000000" w:themeColor="text1"/>
          <w:lang w:val="ru-RU"/>
        </w:rPr>
      </w:pPr>
      <w:r w:rsidRPr="002208E9">
        <w:rPr>
          <w:color w:val="000000" w:themeColor="text1"/>
          <w:lang w:val="ru-RU"/>
        </w:rPr>
        <w:t xml:space="preserve">               15) </w:t>
      </w:r>
      <w:r w:rsidRPr="002208E9">
        <w:rPr>
          <w:rFonts w:cs="Times New Roman"/>
          <w:color w:val="000000" w:themeColor="text1"/>
          <w:lang w:val="ru-RU"/>
        </w:rPr>
        <w:t xml:space="preserve">производить </w:t>
      </w:r>
      <w:proofErr w:type="spellStart"/>
      <w:r w:rsidRPr="002208E9">
        <w:rPr>
          <w:rFonts w:cs="Times New Roman"/>
          <w:color w:val="000000" w:themeColor="text1"/>
          <w:lang w:val="ru-RU"/>
        </w:rPr>
        <w:t>окашивание</w:t>
      </w:r>
      <w:proofErr w:type="spellEnd"/>
      <w:r w:rsidRPr="002208E9">
        <w:rPr>
          <w:rFonts w:cs="Times New Roman"/>
          <w:color w:val="000000" w:themeColor="text1"/>
          <w:lang w:val="ru-RU"/>
        </w:rPr>
        <w:t xml:space="preserve"> т</w:t>
      </w:r>
      <w:r w:rsidR="00301A56" w:rsidRPr="002208E9">
        <w:rPr>
          <w:rFonts w:cs="Times New Roman"/>
          <w:color w:val="000000" w:themeColor="text1"/>
          <w:lang w:val="ru-RU"/>
        </w:rPr>
        <w:t xml:space="preserve">равы территории домовладения в </w:t>
      </w:r>
      <w:r w:rsidRPr="002208E9">
        <w:rPr>
          <w:rFonts w:cs="Times New Roman"/>
          <w:color w:val="000000" w:themeColor="text1"/>
          <w:lang w:val="ru-RU"/>
        </w:rPr>
        <w:t xml:space="preserve">границах, </w:t>
      </w:r>
    </w:p>
    <w:p w:rsidR="00A05451" w:rsidRPr="002208E9" w:rsidRDefault="00A05451" w:rsidP="00301A56">
      <w:pPr>
        <w:ind w:left="780"/>
        <w:jc w:val="both"/>
        <w:rPr>
          <w:rFonts w:cs="Times New Roman"/>
          <w:color w:val="000000" w:themeColor="text1"/>
          <w:lang w:val="ru-RU"/>
        </w:rPr>
      </w:pPr>
      <w:proofErr w:type="gramStart"/>
      <w:r w:rsidRPr="002208E9">
        <w:rPr>
          <w:rFonts w:cs="Times New Roman"/>
          <w:color w:val="000000" w:themeColor="text1"/>
          <w:lang w:val="ru-RU"/>
        </w:rPr>
        <w:t>определенных</w:t>
      </w:r>
      <w:proofErr w:type="gramEnd"/>
      <w:r w:rsidRPr="002208E9">
        <w:rPr>
          <w:rFonts w:cs="Times New Roman"/>
          <w:color w:val="000000" w:themeColor="text1"/>
          <w:lang w:val="ru-RU"/>
        </w:rPr>
        <w:t xml:space="preserve"> границами земельного участка.</w:t>
      </w:r>
    </w:p>
    <w:p w:rsidR="00A05451" w:rsidRPr="002208E9" w:rsidRDefault="00A05451" w:rsidP="00301A56">
      <w:pPr>
        <w:ind w:firstLine="720"/>
        <w:jc w:val="both"/>
        <w:rPr>
          <w:lang w:val="ru-RU"/>
        </w:rPr>
      </w:pPr>
      <w:r w:rsidRPr="002208E9">
        <w:rPr>
          <w:rFonts w:cs="Times New Roman"/>
          <w:lang w:val="ru-RU"/>
        </w:rPr>
        <w:t>3. На территории домовладения и прилегающей к домовладению территории запрещается:</w:t>
      </w:r>
    </w:p>
    <w:p w:rsidR="00A05451" w:rsidRPr="002208E9" w:rsidRDefault="00A05451" w:rsidP="00301A56">
      <w:pPr>
        <w:pStyle w:val="ConsPlusNormal"/>
        <w:ind w:firstLine="720"/>
        <w:jc w:val="both"/>
        <w:rPr>
          <w:szCs w:val="24"/>
        </w:rPr>
      </w:pPr>
      <w:r w:rsidRPr="002208E9">
        <w:rPr>
          <w:szCs w:val="24"/>
        </w:rPr>
        <w:t>1) загромождение строительными материалами, ящиками, временными сооружениями и другими предметами;</w:t>
      </w:r>
    </w:p>
    <w:p w:rsidR="00A05451" w:rsidRPr="002208E9" w:rsidRDefault="00A05451" w:rsidP="00301A56">
      <w:pPr>
        <w:ind w:firstLine="720"/>
        <w:jc w:val="both"/>
        <w:rPr>
          <w:lang w:val="ru-RU"/>
        </w:rPr>
      </w:pPr>
      <w:r w:rsidRPr="002208E9">
        <w:rPr>
          <w:rFonts w:cs="Times New Roman"/>
          <w:lang w:val="ru-RU"/>
        </w:rPr>
        <w:t>2) устройство наливных помоек, разлив помоев;</w:t>
      </w:r>
    </w:p>
    <w:p w:rsidR="00A05451" w:rsidRPr="002208E9" w:rsidRDefault="00A05451" w:rsidP="00301A56">
      <w:pPr>
        <w:pStyle w:val="ConsPlusNormal"/>
        <w:ind w:firstLine="720"/>
        <w:jc w:val="both"/>
        <w:rPr>
          <w:szCs w:val="24"/>
        </w:rPr>
      </w:pPr>
      <w:r w:rsidRPr="002208E9">
        <w:rPr>
          <w:szCs w:val="24"/>
        </w:rPr>
        <w:t>3) мойка автотранспортных средств, слив бензина и масел;</w:t>
      </w:r>
    </w:p>
    <w:p w:rsidR="00A05451" w:rsidRPr="002208E9" w:rsidRDefault="00A05451" w:rsidP="00301A56">
      <w:pPr>
        <w:pStyle w:val="ConsPlusNormal"/>
        <w:ind w:firstLine="720"/>
        <w:jc w:val="both"/>
        <w:rPr>
          <w:szCs w:val="24"/>
        </w:rPr>
      </w:pPr>
      <w:r w:rsidRPr="002208E9">
        <w:rPr>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05451" w:rsidRPr="002208E9" w:rsidRDefault="00A05451" w:rsidP="00301A56">
      <w:pPr>
        <w:pStyle w:val="ConsPlusNormal"/>
        <w:ind w:firstLine="720"/>
        <w:jc w:val="both"/>
        <w:rPr>
          <w:szCs w:val="24"/>
        </w:rPr>
      </w:pPr>
      <w:r w:rsidRPr="002208E9">
        <w:rPr>
          <w:szCs w:val="24"/>
        </w:rPr>
        <w:t>5) использование поглощающих ям, производство откачки (слива) нечистот из ям на поверхность земли;</w:t>
      </w:r>
    </w:p>
    <w:p w:rsidR="00A05451" w:rsidRPr="002208E9" w:rsidRDefault="00A05451" w:rsidP="00301A56">
      <w:pPr>
        <w:pStyle w:val="ConsPlusNormal"/>
        <w:ind w:firstLine="720"/>
        <w:jc w:val="both"/>
        <w:rPr>
          <w:szCs w:val="24"/>
        </w:rPr>
      </w:pPr>
      <w:r w:rsidRPr="002208E9">
        <w:rPr>
          <w:szCs w:val="24"/>
        </w:rPr>
        <w:t>6) подключение дворовой водопро</w:t>
      </w:r>
      <w:r w:rsidR="00301A56" w:rsidRPr="002208E9">
        <w:rPr>
          <w:szCs w:val="24"/>
        </w:rPr>
        <w:t>во</w:t>
      </w:r>
      <w:r w:rsidRPr="002208E9">
        <w:rPr>
          <w:szCs w:val="24"/>
        </w:rPr>
        <w:t>дной сети к городскому водопроводу без соответствующего разрешения коммунальных служб, присоединение поливных устройств к водопроводу.</w:t>
      </w:r>
    </w:p>
    <w:p w:rsidR="00914AF2" w:rsidRPr="002208E9" w:rsidRDefault="00914AF2" w:rsidP="00301A56">
      <w:pPr>
        <w:pStyle w:val="ConsPlusNormal"/>
        <w:jc w:val="both"/>
        <w:rPr>
          <w:szCs w:val="24"/>
        </w:rPr>
      </w:pPr>
    </w:p>
    <w:p w:rsidR="00A05451" w:rsidRPr="002208E9" w:rsidRDefault="00A05451" w:rsidP="00301A56">
      <w:pPr>
        <w:pStyle w:val="a5"/>
        <w:tabs>
          <w:tab w:val="left" w:pos="1440"/>
        </w:tabs>
        <w:ind w:left="0" w:firstLine="720"/>
        <w:rPr>
          <w:rFonts w:ascii="Times New Roman" w:hAnsi="Times New Roman"/>
          <w:b/>
          <w:sz w:val="24"/>
          <w:szCs w:val="24"/>
        </w:rPr>
      </w:pPr>
      <w:r w:rsidRPr="002208E9">
        <w:rPr>
          <w:rFonts w:ascii="Times New Roman" w:hAnsi="Times New Roman"/>
          <w:b/>
          <w:sz w:val="24"/>
          <w:szCs w:val="24"/>
        </w:rPr>
        <w:t>Статья 1</w:t>
      </w:r>
      <w:r w:rsidR="003E5BB0" w:rsidRPr="002208E9">
        <w:rPr>
          <w:rFonts w:ascii="Times New Roman" w:hAnsi="Times New Roman"/>
          <w:b/>
          <w:sz w:val="24"/>
          <w:szCs w:val="24"/>
        </w:rPr>
        <w:t>6</w:t>
      </w:r>
      <w:r w:rsidRPr="002208E9">
        <w:rPr>
          <w:rFonts w:ascii="Times New Roman" w:hAnsi="Times New Roman"/>
          <w:b/>
          <w:sz w:val="24"/>
          <w:szCs w:val="24"/>
        </w:rPr>
        <w:t>.</w:t>
      </w:r>
      <w:r w:rsidR="006E410B" w:rsidRPr="002208E9">
        <w:rPr>
          <w:rFonts w:ascii="Times New Roman" w:hAnsi="Times New Roman"/>
          <w:b/>
          <w:sz w:val="24"/>
          <w:szCs w:val="24"/>
        </w:rPr>
        <w:t>О</w:t>
      </w:r>
      <w:r w:rsidR="00914AF2" w:rsidRPr="002208E9">
        <w:rPr>
          <w:rFonts w:ascii="Times New Roman" w:hAnsi="Times New Roman"/>
          <w:b/>
          <w:sz w:val="24"/>
          <w:szCs w:val="24"/>
        </w:rPr>
        <w:t xml:space="preserve">рганизация </w:t>
      </w:r>
      <w:r w:rsidR="006E410B" w:rsidRPr="002208E9">
        <w:rPr>
          <w:rFonts w:ascii="Times New Roman" w:hAnsi="Times New Roman"/>
          <w:b/>
          <w:sz w:val="24"/>
          <w:szCs w:val="24"/>
        </w:rPr>
        <w:t>озеленения</w:t>
      </w:r>
      <w:r w:rsidR="00301A56" w:rsidRPr="002208E9">
        <w:rPr>
          <w:rFonts w:ascii="Times New Roman" w:hAnsi="Times New Roman"/>
          <w:b/>
          <w:sz w:val="24"/>
          <w:szCs w:val="24"/>
        </w:rPr>
        <w:t xml:space="preserve"> территории поселения </w:t>
      </w:r>
      <w:r w:rsidR="00914AF2" w:rsidRPr="002208E9">
        <w:rPr>
          <w:rFonts w:ascii="Times New Roman" w:hAnsi="Times New Roman"/>
          <w:b/>
          <w:sz w:val="24"/>
          <w:szCs w:val="24"/>
        </w:rPr>
        <w:t xml:space="preserve">и содержание </w:t>
      </w:r>
      <w:r w:rsidR="006E410B" w:rsidRPr="002208E9">
        <w:rPr>
          <w:rFonts w:ascii="Times New Roman" w:hAnsi="Times New Roman"/>
          <w:b/>
          <w:sz w:val="24"/>
          <w:szCs w:val="24"/>
        </w:rPr>
        <w:t>зеленых насаждений</w:t>
      </w:r>
    </w:p>
    <w:p w:rsidR="00A05451" w:rsidRPr="002208E9" w:rsidRDefault="00A05451" w:rsidP="00301A56">
      <w:pPr>
        <w:jc w:val="both"/>
        <w:rPr>
          <w:rFonts w:cs="Times New Roman"/>
          <w:lang w:val="ru-RU" w:eastAsia="ar-SA" w:bidi="ar-SA"/>
        </w:rPr>
      </w:pPr>
    </w:p>
    <w:p w:rsidR="00A05451" w:rsidRPr="002208E9" w:rsidRDefault="00A05451" w:rsidP="00301A56">
      <w:pPr>
        <w:shd w:val="clear" w:color="auto" w:fill="FFFFFF"/>
        <w:tabs>
          <w:tab w:val="left" w:pos="1392"/>
        </w:tabs>
        <w:ind w:firstLine="720"/>
        <w:jc w:val="both"/>
        <w:rPr>
          <w:rFonts w:cs="Times New Roman"/>
          <w:lang w:val="ru-RU"/>
        </w:rPr>
      </w:pPr>
      <w:r w:rsidRPr="002208E9">
        <w:rPr>
          <w:rFonts w:cs="Times New Roman"/>
          <w:lang w:val="ru-RU"/>
        </w:rPr>
        <w:t xml:space="preserve">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w:t>
      </w:r>
      <w:r w:rsidRPr="002208E9">
        <w:rPr>
          <w:rFonts w:cs="Times New Roman"/>
          <w:lang w:val="ru-RU"/>
        </w:rPr>
        <w:lastRenderedPageBreak/>
        <w:t>насаждений, находящихся на этих участках.</w:t>
      </w:r>
    </w:p>
    <w:p w:rsidR="00A05451" w:rsidRPr="002208E9" w:rsidRDefault="00A05451" w:rsidP="00301A56">
      <w:pPr>
        <w:ind w:firstLine="720"/>
        <w:jc w:val="both"/>
        <w:rPr>
          <w:rFonts w:cs="Times New Roman"/>
          <w:lang w:val="ru-RU"/>
        </w:rPr>
      </w:pPr>
      <w:r w:rsidRPr="002208E9">
        <w:rPr>
          <w:rFonts w:cs="Times New Roman"/>
          <w:lang w:val="ru-RU"/>
        </w:rPr>
        <w:t>2. В садах, парках, скверах и на иных территориях, где имеются зеленые насаждения, запрещается:</w:t>
      </w:r>
    </w:p>
    <w:p w:rsidR="00A05451" w:rsidRPr="002208E9" w:rsidRDefault="00A05451" w:rsidP="00301A56">
      <w:pPr>
        <w:ind w:firstLine="720"/>
        <w:jc w:val="both"/>
        <w:rPr>
          <w:rFonts w:cs="Times New Roman"/>
          <w:lang w:val="ru-RU"/>
        </w:rPr>
      </w:pPr>
      <w:r w:rsidRPr="002208E9">
        <w:rPr>
          <w:rFonts w:cs="Times New Roman"/>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05451" w:rsidRPr="002208E9" w:rsidRDefault="00A05451" w:rsidP="00301A56">
      <w:pPr>
        <w:ind w:firstLine="720"/>
        <w:jc w:val="both"/>
        <w:rPr>
          <w:rFonts w:cs="Times New Roman"/>
          <w:lang w:val="ru-RU"/>
        </w:rPr>
      </w:pPr>
      <w:r w:rsidRPr="002208E9">
        <w:rPr>
          <w:rFonts w:cs="Times New Roman"/>
          <w:lang w:val="ru-RU"/>
        </w:rPr>
        <w:t>- ремонт, слив и сброс отходов, мойка автотранспортных средств, установка боксовых гаражей и тентов типа «ракушка», «пенал»;</w:t>
      </w:r>
    </w:p>
    <w:p w:rsidR="00A05451" w:rsidRPr="002208E9" w:rsidRDefault="00A05451" w:rsidP="00301A56">
      <w:pPr>
        <w:ind w:firstLine="720"/>
        <w:jc w:val="both"/>
        <w:rPr>
          <w:rFonts w:cs="Times New Roman"/>
          <w:lang w:val="ru-RU"/>
        </w:rPr>
      </w:pPr>
      <w:r w:rsidRPr="002208E9">
        <w:rPr>
          <w:rFonts w:cs="Times New Roman"/>
          <w:lang w:val="ru-RU"/>
        </w:rPr>
        <w:t>- ломать и портить деревья, кустарники, газоны, срывать цветы, подвешивать к деревьям веревки, качели, гамаки;</w:t>
      </w:r>
    </w:p>
    <w:p w:rsidR="00A05451" w:rsidRPr="002208E9" w:rsidRDefault="00A05451" w:rsidP="00301A56">
      <w:pPr>
        <w:ind w:firstLine="720"/>
        <w:jc w:val="both"/>
        <w:rPr>
          <w:rFonts w:cs="Times New Roman"/>
          <w:lang w:val="ru-RU"/>
        </w:rPr>
      </w:pPr>
      <w:r w:rsidRPr="002208E9">
        <w:rPr>
          <w:rFonts w:cs="Times New Roman"/>
          <w:lang w:val="ru-RU"/>
        </w:rPr>
        <w:t>- самовольно раскапывать участки под огороды;</w:t>
      </w:r>
    </w:p>
    <w:p w:rsidR="00A05451" w:rsidRPr="002208E9" w:rsidRDefault="00A05451" w:rsidP="00301A56">
      <w:pPr>
        <w:ind w:firstLine="720"/>
        <w:jc w:val="both"/>
        <w:rPr>
          <w:rFonts w:cs="Times New Roman"/>
          <w:iCs/>
          <w:lang w:val="ru-RU"/>
        </w:rPr>
      </w:pPr>
      <w:r w:rsidRPr="002208E9">
        <w:rPr>
          <w:rFonts w:cs="Times New Roman"/>
          <w:lang w:val="ru-RU"/>
        </w:rPr>
        <w:t>- расклеивать объявления на деревьях;</w:t>
      </w:r>
    </w:p>
    <w:p w:rsidR="00A05451" w:rsidRPr="002208E9" w:rsidRDefault="00A05451" w:rsidP="00301A56">
      <w:pPr>
        <w:shd w:val="clear" w:color="auto" w:fill="FFFFFF"/>
        <w:ind w:firstLine="720"/>
        <w:jc w:val="both"/>
        <w:rPr>
          <w:rFonts w:cs="Times New Roman"/>
          <w:lang w:val="ru-RU"/>
        </w:rPr>
      </w:pPr>
      <w:r w:rsidRPr="002208E9">
        <w:rPr>
          <w:rFonts w:cs="Times New Roman"/>
          <w:iCs/>
          <w:lang w:val="ru-RU"/>
        </w:rPr>
        <w:t xml:space="preserve">- </w:t>
      </w:r>
      <w:r w:rsidRPr="002208E9">
        <w:rPr>
          <w:rFonts w:cs="Times New Roman"/>
          <w:lang w:val="ru-RU"/>
        </w:rPr>
        <w:t>самовольная вырубка деревьев и кустарников;</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ходить и лежать на газонах и в молодых лесных посадках;</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разбивать палатки и разводить костры, использовать мангалы, жаровни и иные приспособления с открытым огнем (углем);</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засорять газоны, цветники, дорожки и водоемы;</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ездить на велосипедах, мотоциклах, лошадях, тракторах и автомашинах;</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пасти скот;</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производить строительные и ремонтные работы без ограждения насаждений щитами, гарантирующими защиту их от повреждений;</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обнажать корни деревьев на расстоянии ближе 1,5 метров от ствола и засыпать шейки деревьев землей или строительным мусором;</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складировать на территории зеленых насаждений материалы, способствующие распространению вредителей зеленых насаждений;</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добывать растительную землю, песок и производить другие раскопки;</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выгуливать и отпускать с поводка собак в парках, лесопарках, скверах и иных территориях зеленых насаждений;</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E410B" w:rsidRPr="00816CC2" w:rsidRDefault="00A05451" w:rsidP="00301A56">
      <w:pPr>
        <w:shd w:val="clear" w:color="auto" w:fill="FFFFFF"/>
        <w:tabs>
          <w:tab w:val="left" w:pos="1291"/>
        </w:tabs>
        <w:ind w:firstLine="720"/>
        <w:jc w:val="both"/>
        <w:rPr>
          <w:rFonts w:cs="Times New Roman"/>
          <w:lang w:val="ru-RU"/>
        </w:rPr>
      </w:pPr>
      <w:r w:rsidRPr="00816CC2">
        <w:rPr>
          <w:rFonts w:cs="Times New Roman"/>
          <w:lang w:val="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r w:rsidR="00EB5EF9" w:rsidRPr="00816CC2">
        <w:rPr>
          <w:rFonts w:cs="Times New Roman"/>
          <w:lang w:val="ru-RU"/>
        </w:rPr>
        <w:t xml:space="preserve"> </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2208E9">
        <w:rPr>
          <w:rFonts w:cs="Times New Roman"/>
          <w:bCs/>
          <w:lang w:val="ru-RU"/>
        </w:rPr>
        <w:t xml:space="preserve">уничтоженных </w:t>
      </w:r>
      <w:r w:rsidRPr="002208E9">
        <w:rPr>
          <w:rFonts w:cs="Times New Roman"/>
          <w:lang w:val="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A05451" w:rsidRPr="002208E9" w:rsidRDefault="00A05451" w:rsidP="00301A56">
      <w:pPr>
        <w:shd w:val="clear" w:color="auto" w:fill="FFFFFF"/>
        <w:ind w:firstLine="720"/>
        <w:jc w:val="both"/>
        <w:rPr>
          <w:rFonts w:cs="Times New Roman"/>
          <w:lang w:val="ru-RU"/>
        </w:rPr>
      </w:pPr>
      <w:r w:rsidRPr="002208E9">
        <w:rPr>
          <w:rFonts w:cs="Times New Roman"/>
          <w:lang w:val="ru-RU"/>
        </w:rPr>
        <w:t xml:space="preserve">5. За незаконную вырубку или повреждение деревьев на территории лесов </w:t>
      </w:r>
      <w:r w:rsidRPr="002208E9">
        <w:rPr>
          <w:rFonts w:cs="Times New Roman"/>
          <w:lang w:val="ru-RU"/>
        </w:rPr>
        <w:lastRenderedPageBreak/>
        <w:t>поселения виновные лица возмещают убытки в соответствии с законодательством.</w:t>
      </w:r>
    </w:p>
    <w:p w:rsidR="00A05451" w:rsidRPr="002208E9" w:rsidRDefault="00A05451" w:rsidP="00301A56">
      <w:pPr>
        <w:shd w:val="clear" w:color="auto" w:fill="FFFFFF"/>
        <w:tabs>
          <w:tab w:val="left" w:pos="1260"/>
        </w:tabs>
        <w:ind w:firstLine="720"/>
        <w:jc w:val="both"/>
        <w:rPr>
          <w:rFonts w:cs="Times New Roman"/>
          <w:lang w:val="ru-RU"/>
        </w:rPr>
      </w:pPr>
      <w:r w:rsidRPr="002208E9">
        <w:rPr>
          <w:rFonts w:cs="Times New Roman"/>
          <w:lang w:val="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05451" w:rsidRPr="002208E9" w:rsidRDefault="007F4985" w:rsidP="00301A56">
      <w:pPr>
        <w:shd w:val="clear" w:color="auto" w:fill="FFFFFF"/>
        <w:tabs>
          <w:tab w:val="left" w:pos="1390"/>
        </w:tabs>
        <w:ind w:firstLine="720"/>
        <w:jc w:val="both"/>
        <w:rPr>
          <w:rFonts w:cs="Times New Roman"/>
          <w:lang w:val="ru-RU"/>
        </w:rPr>
      </w:pPr>
      <w:r>
        <w:rPr>
          <w:rFonts w:cs="Times New Roman"/>
          <w:lang w:val="ru-RU"/>
        </w:rPr>
        <w:t xml:space="preserve">7. </w:t>
      </w:r>
      <w:r w:rsidR="002119A8" w:rsidRPr="002208E9">
        <w:rPr>
          <w:rFonts w:cs="Times New Roman"/>
          <w:lang w:val="ru-RU"/>
        </w:rPr>
        <w:t xml:space="preserve">При </w:t>
      </w:r>
      <w:r w:rsidR="00A05451" w:rsidRPr="002208E9">
        <w:rPr>
          <w:rFonts w:cs="Times New Roman"/>
          <w:lang w:val="ru-RU"/>
        </w:rPr>
        <w:t>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A05451" w:rsidRPr="002208E9" w:rsidRDefault="00A05451" w:rsidP="00301A56">
      <w:pPr>
        <w:shd w:val="clear" w:color="auto" w:fill="FFFFFF"/>
        <w:tabs>
          <w:tab w:val="left" w:pos="1498"/>
        </w:tabs>
        <w:ind w:firstLine="720"/>
        <w:jc w:val="both"/>
        <w:rPr>
          <w:rFonts w:cs="Times New Roman"/>
          <w:lang w:val="ru-RU"/>
        </w:rPr>
      </w:pPr>
      <w:r w:rsidRPr="002208E9">
        <w:rPr>
          <w:rFonts w:cs="Times New Roman"/>
          <w:lang w:val="ru-RU"/>
        </w:rPr>
        <w:t>8. Разрешение на вырубку сухостоя выдается администрацией поселения.</w:t>
      </w:r>
    </w:p>
    <w:p w:rsidR="00A05451" w:rsidRPr="002208E9" w:rsidRDefault="00A05451" w:rsidP="00301A56">
      <w:pPr>
        <w:ind w:firstLine="720"/>
        <w:jc w:val="both"/>
        <w:rPr>
          <w:rFonts w:cs="Times New Roman"/>
          <w:lang w:val="ru-RU"/>
        </w:rPr>
      </w:pPr>
      <w:r w:rsidRPr="002208E9">
        <w:rPr>
          <w:rFonts w:cs="Times New Roman"/>
          <w:lang w:val="ru-RU"/>
        </w:rPr>
        <w:t>9. Снос деревьев, кроме ценных пород деревьев, и кустарников в зоне индивидуальной застройки осуществляется собственником (</w:t>
      </w:r>
      <w:proofErr w:type="spellStart"/>
      <w:r w:rsidRPr="002208E9">
        <w:rPr>
          <w:rFonts w:cs="Times New Roman"/>
          <w:lang w:val="ru-RU"/>
        </w:rPr>
        <w:t>ами</w:t>
      </w:r>
      <w:proofErr w:type="spellEnd"/>
      <w:r w:rsidRPr="002208E9">
        <w:rPr>
          <w:rFonts w:cs="Times New Roman"/>
          <w:lang w:val="ru-RU"/>
        </w:rPr>
        <w:t>) земельных участков самостоятельно за счет собственных средств.</w:t>
      </w:r>
    </w:p>
    <w:p w:rsidR="00A05451" w:rsidRPr="002208E9" w:rsidRDefault="00A05451" w:rsidP="00301A56">
      <w:pPr>
        <w:ind w:firstLine="720"/>
        <w:jc w:val="both"/>
        <w:rPr>
          <w:rFonts w:cs="Times New Roman"/>
          <w:lang w:val="ru-RU"/>
        </w:rPr>
      </w:pPr>
      <w:r w:rsidRPr="002208E9">
        <w:rPr>
          <w:rFonts w:cs="Times New Roman"/>
          <w:lang w:val="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A05451" w:rsidRPr="002208E9" w:rsidRDefault="00A05451" w:rsidP="00301A56">
      <w:pPr>
        <w:ind w:firstLine="720"/>
        <w:jc w:val="both"/>
        <w:rPr>
          <w:rFonts w:cs="Times New Roman"/>
          <w:lang w:val="ru-RU"/>
        </w:rPr>
      </w:pPr>
      <w:r w:rsidRPr="002208E9">
        <w:rPr>
          <w:rFonts w:cs="Times New Roman"/>
          <w:lang w:val="ru-RU"/>
        </w:rPr>
        <w:t>11.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A05451" w:rsidRPr="002208E9" w:rsidRDefault="00A05451" w:rsidP="00301A56">
      <w:pPr>
        <w:ind w:firstLine="720"/>
        <w:jc w:val="both"/>
        <w:rPr>
          <w:rFonts w:cs="Times New Roman"/>
          <w:lang w:val="ru-RU"/>
        </w:rPr>
      </w:pPr>
      <w:r w:rsidRPr="002208E9">
        <w:rPr>
          <w:rFonts w:cs="Times New Roman"/>
          <w:lang w:val="ru-RU"/>
        </w:rPr>
        <w:t xml:space="preserve">12. Не допускается складирование спила, упавших деревьев, веток, опавшей листвы и смета на </w:t>
      </w:r>
      <w:r w:rsidR="006E410B" w:rsidRPr="002208E9">
        <w:rPr>
          <w:rFonts w:cs="Times New Roman"/>
          <w:lang w:val="ru-RU"/>
        </w:rPr>
        <w:t>местах накопления отходов.</w:t>
      </w:r>
    </w:p>
    <w:p w:rsidR="006E410B" w:rsidRPr="002208E9" w:rsidRDefault="006E410B" w:rsidP="00301A56">
      <w:pPr>
        <w:ind w:firstLine="720"/>
        <w:jc w:val="both"/>
        <w:rPr>
          <w:rFonts w:cs="Times New Roman"/>
          <w:lang w:val="ru-RU"/>
        </w:rPr>
      </w:pPr>
    </w:p>
    <w:p w:rsidR="004F2C8C" w:rsidRPr="002208E9" w:rsidRDefault="003E5BB0" w:rsidP="00301A56">
      <w:pPr>
        <w:jc w:val="both"/>
        <w:rPr>
          <w:rFonts w:eastAsia="Times New Roman" w:cs="Times New Roman"/>
          <w:b/>
          <w:lang w:val="ru-RU" w:eastAsia="ru-RU"/>
        </w:rPr>
      </w:pPr>
      <w:r w:rsidRPr="002208E9">
        <w:rPr>
          <w:rFonts w:cs="Times New Roman"/>
          <w:b/>
          <w:lang w:val="ru-RU"/>
        </w:rPr>
        <w:t>Статья 17</w:t>
      </w:r>
      <w:r w:rsidR="002119A8" w:rsidRPr="002208E9">
        <w:rPr>
          <w:rFonts w:cs="Times New Roman"/>
          <w:b/>
          <w:lang w:val="ru-RU"/>
        </w:rPr>
        <w:t xml:space="preserve">. </w:t>
      </w:r>
      <w:r w:rsidR="006E410B" w:rsidRPr="002208E9">
        <w:rPr>
          <w:rFonts w:cs="Times New Roman"/>
          <w:lang w:val="ru-RU"/>
        </w:rPr>
        <w:t>.</w:t>
      </w:r>
      <w:r w:rsidR="004F2C8C" w:rsidRPr="002208E9">
        <w:rPr>
          <w:rFonts w:eastAsia="Times New Roman" w:cs="Times New Roman"/>
          <w:b/>
          <w:lang w:val="ru-RU" w:eastAsia="ru-RU"/>
        </w:rPr>
        <w:t>Обустройство  территории поселения  и оснащение специальными приспособлениями  и  оборудованием  объектов  инженерной, транспортной и социальной инфраструктур в целях обеспечения беспрепятственного передвижения по указанной территории инвалидов и других маломобильных групп</w:t>
      </w:r>
      <w:r w:rsidR="00EB5EF9">
        <w:rPr>
          <w:rFonts w:eastAsia="Times New Roman" w:cs="Times New Roman"/>
          <w:b/>
          <w:lang w:val="ru-RU" w:eastAsia="ru-RU"/>
        </w:rPr>
        <w:t>.</w:t>
      </w:r>
    </w:p>
    <w:p w:rsidR="006E410B" w:rsidRPr="002208E9" w:rsidRDefault="006E410B" w:rsidP="00301A56">
      <w:pPr>
        <w:jc w:val="both"/>
        <w:rPr>
          <w:rFonts w:eastAsia="Times New Roman" w:cs="Times New Roman"/>
          <w:b/>
          <w:lang w:val="ru-RU" w:eastAsia="ru-RU"/>
        </w:rPr>
      </w:pP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1. 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1) пандусами и поручнями у лестниц при входах в здания.</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2. На каждой стоянке (остановке) автотранспортных средств, в том числе около предприятий торговли, сферы услуг, медици</w:t>
      </w:r>
      <w:r w:rsidR="002119A8" w:rsidRPr="002208E9">
        <w:rPr>
          <w:rFonts w:eastAsia="Times New Roman" w:cs="Times New Roman"/>
          <w:lang w:val="ru-RU" w:eastAsia="ru-RU"/>
        </w:rPr>
        <w:t xml:space="preserve">нских, спортивных и культурных </w:t>
      </w:r>
      <w:r w:rsidRPr="002208E9">
        <w:rPr>
          <w:rFonts w:eastAsia="Times New Roman" w:cs="Times New Roman"/>
          <w:lang w:val="ru-RU" w:eastAsia="ru-RU"/>
        </w:rPr>
        <w:t>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3. 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xml:space="preserve">- При разработке </w:t>
      </w:r>
      <w:hyperlink r:id="rId21" w:tooltip="Проектная документация" w:history="1">
        <w:r w:rsidRPr="002208E9">
          <w:rPr>
            <w:rFonts w:eastAsia="Times New Roman" w:cs="Times New Roman"/>
            <w:color w:val="0000FF"/>
            <w:u w:val="single"/>
            <w:lang w:val="ru-RU" w:eastAsia="ru-RU"/>
          </w:rPr>
          <w:t>проектной документации</w:t>
        </w:r>
      </w:hyperlink>
      <w:r w:rsidRPr="002208E9">
        <w:rPr>
          <w:rFonts w:eastAsia="Times New Roman" w:cs="Times New Roman"/>
          <w:lang w:val="ru-RU" w:eastAsia="ru-RU"/>
        </w:rPr>
        <w:t xml:space="preserve"> на строительство, реконструкцию и </w:t>
      </w:r>
      <w:hyperlink r:id="rId22" w:tooltip="Капитальный ремонт" w:history="1">
        <w:r w:rsidRPr="002208E9">
          <w:rPr>
            <w:rFonts w:eastAsia="Times New Roman" w:cs="Times New Roman"/>
            <w:color w:val="0000FF"/>
            <w:u w:val="single"/>
            <w:lang w:val="ru-RU" w:eastAsia="ru-RU"/>
          </w:rPr>
          <w:t>капитальный ремонт</w:t>
        </w:r>
      </w:hyperlink>
      <w:r w:rsidRPr="002208E9">
        <w:rPr>
          <w:rFonts w:eastAsia="Times New Roman" w:cs="Times New Roman"/>
          <w:lang w:val="ru-RU" w:eastAsia="ru-RU"/>
        </w:rPr>
        <w:t xml:space="preserve">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w:t>
      </w:r>
      <w:r w:rsidRPr="002208E9">
        <w:rPr>
          <w:rFonts w:eastAsia="Times New Roman" w:cs="Times New Roman"/>
          <w:lang w:val="ru-RU" w:eastAsia="ru-RU"/>
        </w:rPr>
        <w:lastRenderedPageBreak/>
        <w:t>маломобильных граждан в соответствии со строительными нормами и правилами Российской Федерации.</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беспрепятственного доступа к объектам социальной инфраструктуры.</w:t>
      </w:r>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xml:space="preserve">4. </w:t>
      </w:r>
      <w:proofErr w:type="gramStart"/>
      <w:r w:rsidRPr="002208E9">
        <w:rPr>
          <w:rFonts w:eastAsia="Times New Roman" w:cs="Times New Roman"/>
          <w:lang w:val="ru-RU" w:eastAsia="ru-RU"/>
        </w:rPr>
        <w:t>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граждан.</w:t>
      </w:r>
      <w:proofErr w:type="gramEnd"/>
    </w:p>
    <w:p w:rsidR="004F2C8C" w:rsidRPr="002208E9" w:rsidRDefault="004F2C8C" w:rsidP="00301A56">
      <w:pPr>
        <w:jc w:val="both"/>
        <w:rPr>
          <w:rFonts w:eastAsia="Times New Roman" w:cs="Times New Roman"/>
          <w:lang w:val="ru-RU" w:eastAsia="ru-RU"/>
        </w:rPr>
      </w:pPr>
      <w:r w:rsidRPr="002208E9">
        <w:rPr>
          <w:rFonts w:eastAsia="Times New Roman" w:cs="Times New Roman"/>
          <w:lang w:val="ru-RU" w:eastAsia="ru-RU"/>
        </w:rPr>
        <w:t xml:space="preserve">5. Администрация </w:t>
      </w:r>
      <w:r w:rsidR="00A742FE" w:rsidRPr="002208E9">
        <w:rPr>
          <w:rFonts w:eastAsia="Times New Roman" w:cs="Times New Roman"/>
          <w:lang w:val="ru-RU" w:eastAsia="ru-RU"/>
        </w:rPr>
        <w:t>Васильевского</w:t>
      </w:r>
      <w:r w:rsidR="002119A8" w:rsidRPr="002208E9">
        <w:rPr>
          <w:rFonts w:eastAsia="Times New Roman" w:cs="Times New Roman"/>
          <w:lang w:val="ru-RU" w:eastAsia="ru-RU"/>
        </w:rPr>
        <w:t xml:space="preserve"> сельского поселения </w:t>
      </w:r>
      <w:r w:rsidRPr="002208E9">
        <w:rPr>
          <w:rFonts w:eastAsia="Times New Roman" w:cs="Times New Roman"/>
          <w:lang w:val="ru-RU" w:eastAsia="ru-RU"/>
        </w:rPr>
        <w:t>обеспечивает информирование граждан о проводимых в муниципальном образовании мероприятиях по обеспечению беспрепятственного доступа маломобильных граждан к объектам социальной инфраструктуры.</w:t>
      </w:r>
    </w:p>
    <w:p w:rsidR="00A05451" w:rsidRPr="002208E9" w:rsidRDefault="00A05451" w:rsidP="00301A56">
      <w:pPr>
        <w:jc w:val="both"/>
        <w:rPr>
          <w:lang w:val="ru-RU" w:eastAsia="ar-SA" w:bidi="ar-SA"/>
        </w:rPr>
      </w:pPr>
    </w:p>
    <w:p w:rsidR="00267247" w:rsidRDefault="00267247" w:rsidP="00301A56">
      <w:pPr>
        <w:jc w:val="both"/>
        <w:rPr>
          <w:rFonts w:eastAsia="Times New Roman" w:cs="Times New Roman"/>
          <w:b/>
          <w:lang w:val="ru-RU" w:eastAsia="ru-RU"/>
        </w:rPr>
      </w:pPr>
      <w:r w:rsidRPr="002208E9">
        <w:rPr>
          <w:rFonts w:eastAsia="Times New Roman" w:cs="Times New Roman"/>
          <w:b/>
          <w:lang w:val="ru-RU" w:eastAsia="ru-RU"/>
        </w:rPr>
        <w:t xml:space="preserve"> Статья 18.  Формы и механизмы общественного участия в принятии решений по благоустройству </w:t>
      </w:r>
    </w:p>
    <w:p w:rsidR="00263958" w:rsidRPr="002208E9" w:rsidRDefault="00263958" w:rsidP="00301A56">
      <w:pPr>
        <w:jc w:val="both"/>
        <w:rPr>
          <w:rFonts w:eastAsia="Times New Roman" w:cs="Times New Roman"/>
          <w:b/>
          <w:lang w:val="ru-RU" w:eastAsia="ru-RU"/>
        </w:rPr>
      </w:pP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Все решения, касающиеся благоустройства и развития территории поселения  необходимо принимать открыто и гласно, с учетом мнения жителей соответствующих территорий и иных заинтересованных лиц. </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Для повышения уровня доступности информации и информирования населения и заинтересованных лиц о задачах в сфере благоустройства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Информирования местных жителей возможно так же через школы и детские сады:  организация конкурса рисунков, сборы пожеланий, сочинений, макетов, проектов, распространение анкет и приглашения для родителей учащихся; установку специальных информационных стендов в местах с большой проходимостью на территории поселения  </w:t>
      </w:r>
    </w:p>
    <w:p w:rsidR="00267247" w:rsidRPr="002208E9" w:rsidRDefault="00960585" w:rsidP="00301A56">
      <w:pPr>
        <w:jc w:val="both"/>
        <w:rPr>
          <w:rFonts w:eastAsia="Times New Roman" w:cs="Times New Roman"/>
          <w:lang w:val="ru-RU" w:eastAsia="ru-RU"/>
        </w:rPr>
      </w:pPr>
      <w:r w:rsidRPr="002208E9">
        <w:rPr>
          <w:rFonts w:eastAsia="Times New Roman" w:cs="Times New Roman"/>
          <w:lang w:val="ru-RU" w:eastAsia="ru-RU"/>
        </w:rPr>
        <w:t xml:space="preserve">      </w:t>
      </w:r>
      <w:r w:rsidR="00267247" w:rsidRPr="002208E9">
        <w:rPr>
          <w:rFonts w:eastAsia="Times New Roman" w:cs="Times New Roman"/>
          <w:lang w:val="ru-RU" w:eastAsia="ru-RU"/>
        </w:rPr>
        <w:t xml:space="preserve">1. Формы общественного участия: </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а) совместное определение целей и задач по развитию территории</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в) консультации в выборе типов покрытий, с учетом функционального зонирования территории;</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г) консультации по предполагаемым типам озеленения;</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д) консультации по предполагаемым ти</w:t>
      </w:r>
      <w:r w:rsidR="002119A8" w:rsidRPr="002208E9">
        <w:rPr>
          <w:rFonts w:eastAsia="Times New Roman" w:cs="Times New Roman"/>
          <w:lang w:val="ru-RU" w:eastAsia="ru-RU"/>
        </w:rPr>
        <w:t xml:space="preserve">пам освещения и осветительного </w:t>
      </w:r>
      <w:r w:rsidRPr="002208E9">
        <w:rPr>
          <w:rFonts w:eastAsia="Times New Roman" w:cs="Times New Roman"/>
          <w:lang w:val="ru-RU" w:eastAsia="ru-RU"/>
        </w:rPr>
        <w:t>оборудования;</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е) осуществление общественного контроля над процессом (включая как возможность для контроля со стороны любых заинтересованных сторон, так и формирование рабочей группы, общественного совета),</w:t>
      </w:r>
    </w:p>
    <w:p w:rsidR="00267247" w:rsidRPr="002208E9" w:rsidRDefault="00960585" w:rsidP="00301A56">
      <w:pPr>
        <w:jc w:val="both"/>
        <w:rPr>
          <w:rFonts w:eastAsia="Times New Roman" w:cs="Times New Roman"/>
          <w:lang w:val="ru-RU" w:eastAsia="ru-RU"/>
        </w:rPr>
      </w:pPr>
      <w:r w:rsidRPr="002208E9">
        <w:rPr>
          <w:rFonts w:eastAsia="Times New Roman" w:cs="Times New Roman"/>
          <w:lang w:val="ru-RU" w:eastAsia="ru-RU"/>
        </w:rPr>
        <w:t xml:space="preserve">    </w:t>
      </w:r>
      <w:r w:rsidR="00267247" w:rsidRPr="002208E9">
        <w:rPr>
          <w:rFonts w:eastAsia="Times New Roman" w:cs="Times New Roman"/>
          <w:lang w:val="ru-RU" w:eastAsia="ru-RU"/>
        </w:rPr>
        <w:t>2. Механизмы общественного участия:</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анкетирование, опросы, интервьюирование, картирование, проведение </w:t>
      </w:r>
      <w:proofErr w:type="gramStart"/>
      <w:r w:rsidRPr="002208E9">
        <w:rPr>
          <w:rFonts w:eastAsia="Times New Roman" w:cs="Times New Roman"/>
          <w:lang w:val="ru-RU" w:eastAsia="ru-RU"/>
        </w:rPr>
        <w:t>фокус-групп</w:t>
      </w:r>
      <w:proofErr w:type="gramEnd"/>
      <w:r w:rsidRPr="002208E9">
        <w:rPr>
          <w:rFonts w:eastAsia="Times New Roman" w:cs="Times New Roman"/>
          <w:lang w:val="ru-RU" w:eastAsia="ru-RU"/>
        </w:rPr>
        <w:t>,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Для проведения общественных обсуждений необходимо выбирать хорошо известные людям общественные и культур</w:t>
      </w:r>
      <w:r w:rsidR="00EB5EF9">
        <w:rPr>
          <w:rFonts w:eastAsia="Times New Roman" w:cs="Times New Roman"/>
          <w:lang w:val="ru-RU" w:eastAsia="ru-RU"/>
        </w:rPr>
        <w:t>ные центры (дом культуры, школы</w:t>
      </w:r>
      <w:r w:rsidRPr="002208E9">
        <w:rPr>
          <w:rFonts w:eastAsia="Times New Roman" w:cs="Times New Roman"/>
          <w:lang w:val="ru-RU" w:eastAsia="ru-RU"/>
        </w:rPr>
        <w:t xml:space="preserve">), находящиеся в зоне хорошей транспортной доступности, расположенные по соседству с объектом </w:t>
      </w:r>
      <w:r w:rsidRPr="002208E9">
        <w:rPr>
          <w:rFonts w:eastAsia="Times New Roman" w:cs="Times New Roman"/>
          <w:lang w:val="ru-RU" w:eastAsia="ru-RU"/>
        </w:rPr>
        <w:lastRenderedPageBreak/>
        <w:t xml:space="preserve">благоустройства. </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По итогам встреч, проектных семинаров и любых других форматов общественных обсуждений</w:t>
      </w:r>
      <w:r w:rsidR="002119A8" w:rsidRPr="002208E9">
        <w:rPr>
          <w:rFonts w:eastAsia="Times New Roman" w:cs="Times New Roman"/>
          <w:lang w:val="ru-RU" w:eastAsia="ru-RU"/>
        </w:rPr>
        <w:t xml:space="preserve"> необходимо сформировать отчет </w:t>
      </w:r>
      <w:r w:rsidRPr="002208E9">
        <w:rPr>
          <w:rFonts w:eastAsia="Times New Roman" w:cs="Times New Roman"/>
          <w:lang w:val="ru-RU" w:eastAsia="ru-RU"/>
        </w:rPr>
        <w:t xml:space="preserve">и выложить в публичный </w:t>
      </w:r>
      <w:proofErr w:type="gramStart"/>
      <w:r w:rsidRPr="002208E9">
        <w:rPr>
          <w:rFonts w:eastAsia="Times New Roman" w:cs="Times New Roman"/>
          <w:lang w:val="ru-RU" w:eastAsia="ru-RU"/>
        </w:rPr>
        <w:t>доступ</w:t>
      </w:r>
      <w:proofErr w:type="gramEnd"/>
      <w:r w:rsidRPr="002208E9">
        <w:rPr>
          <w:rFonts w:eastAsia="Times New Roman" w:cs="Times New Roman"/>
          <w:lang w:val="ru-RU" w:eastAsia="ru-RU"/>
        </w:rPr>
        <w:t xml:space="preserve"> как на информационных ресурсах, та</w:t>
      </w:r>
      <w:r w:rsidR="002119A8" w:rsidRPr="002208E9">
        <w:rPr>
          <w:rFonts w:eastAsia="Times New Roman" w:cs="Times New Roman"/>
          <w:lang w:val="ru-RU" w:eastAsia="ru-RU"/>
        </w:rPr>
        <w:t xml:space="preserve">к и на официальном сайте органа </w:t>
      </w:r>
      <w:r w:rsidRPr="002208E9">
        <w:rPr>
          <w:rFonts w:eastAsia="Times New Roman" w:cs="Times New Roman"/>
          <w:lang w:val="ru-RU" w:eastAsia="ru-RU"/>
        </w:rPr>
        <w:t>местного самоуправления для того, чтобы граждане могли отслеживать процесс развития благоустройства  объекта, а также комментировать и включаться в этот процесс на любом этапе.</w:t>
      </w:r>
    </w:p>
    <w:p w:rsidR="00267247" w:rsidRPr="002208E9" w:rsidRDefault="00960585" w:rsidP="00301A56">
      <w:pPr>
        <w:jc w:val="both"/>
        <w:rPr>
          <w:rFonts w:eastAsia="Times New Roman" w:cs="Times New Roman"/>
          <w:lang w:val="ru-RU" w:eastAsia="ru-RU"/>
        </w:rPr>
      </w:pPr>
      <w:r w:rsidRPr="002208E9">
        <w:rPr>
          <w:rFonts w:eastAsia="Times New Roman" w:cs="Times New Roman"/>
          <w:lang w:val="ru-RU" w:eastAsia="ru-RU"/>
        </w:rPr>
        <w:t xml:space="preserve">     </w:t>
      </w:r>
      <w:r w:rsidR="00267247" w:rsidRPr="002208E9">
        <w:rPr>
          <w:rFonts w:eastAsia="Times New Roman" w:cs="Times New Roman"/>
          <w:lang w:val="ru-RU" w:eastAsia="ru-RU"/>
        </w:rPr>
        <w:t>3 Общественный контроль.</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w:t>
      </w:r>
      <w:r w:rsidR="00301A56" w:rsidRPr="002208E9">
        <w:rPr>
          <w:rFonts w:eastAsia="Times New Roman" w:cs="Times New Roman"/>
          <w:lang w:val="ru-RU" w:eastAsia="ru-RU"/>
        </w:rPr>
        <w:t>их средств для фот</w:t>
      </w:r>
      <w:proofErr w:type="gramStart"/>
      <w:r w:rsidR="00301A56" w:rsidRPr="002208E9">
        <w:rPr>
          <w:rFonts w:eastAsia="Times New Roman" w:cs="Times New Roman"/>
          <w:lang w:val="ru-RU" w:eastAsia="ru-RU"/>
        </w:rPr>
        <w:t>о-</w:t>
      </w:r>
      <w:proofErr w:type="gramEnd"/>
      <w:r w:rsidR="00301A56" w:rsidRPr="002208E9">
        <w:rPr>
          <w:rFonts w:eastAsia="Times New Roman" w:cs="Times New Roman"/>
          <w:lang w:val="ru-RU" w:eastAsia="ru-RU"/>
        </w:rPr>
        <w:t xml:space="preserve">, </w:t>
      </w:r>
      <w:proofErr w:type="spellStart"/>
      <w:r w:rsidR="00301A56" w:rsidRPr="002208E9">
        <w:rPr>
          <w:rFonts w:eastAsia="Times New Roman" w:cs="Times New Roman"/>
          <w:lang w:val="ru-RU" w:eastAsia="ru-RU"/>
        </w:rPr>
        <w:t>виде</w:t>
      </w:r>
      <w:r w:rsidRPr="002208E9">
        <w:rPr>
          <w:rFonts w:eastAsia="Times New Roman" w:cs="Times New Roman"/>
          <w:lang w:val="ru-RU" w:eastAsia="ru-RU"/>
        </w:rPr>
        <w:t>офиксации</w:t>
      </w:r>
      <w:proofErr w:type="spellEnd"/>
      <w:r w:rsidRPr="002208E9">
        <w:rPr>
          <w:rFonts w:eastAsia="Times New Roman" w:cs="Times New Roman"/>
          <w:lang w:val="ru-RU"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67247" w:rsidRPr="002208E9" w:rsidRDefault="00960585" w:rsidP="00301A56">
      <w:pPr>
        <w:jc w:val="both"/>
        <w:rPr>
          <w:rFonts w:eastAsia="Times New Roman" w:cs="Times New Roman"/>
          <w:lang w:val="ru-RU" w:eastAsia="ru-RU"/>
        </w:rPr>
      </w:pPr>
      <w:r w:rsidRPr="002208E9">
        <w:rPr>
          <w:rFonts w:eastAsia="Times New Roman" w:cs="Times New Roman"/>
          <w:lang w:val="ru-RU" w:eastAsia="ru-RU"/>
        </w:rPr>
        <w:t xml:space="preserve">      </w:t>
      </w:r>
      <w:r w:rsidR="00267247" w:rsidRPr="002208E9">
        <w:rPr>
          <w:rFonts w:eastAsia="Times New Roman" w:cs="Times New Roman"/>
          <w:lang w:val="ru-RU" w:eastAsia="ru-RU"/>
        </w:rPr>
        <w:t>4  Участие лиц, осуществляющих предпринимательскую деятельность, в реализации комплексных проектов по благоустройству может заключаться:</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а) в создании и предоставлении разного рода услуг и сервисов для посетителей общественных пространств;</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в) в строительстве, реконструкции, реставрации объектов недвижимости;</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г) в производстве или размещении элементов благоустройства;</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w:t>
      </w:r>
      <w:r w:rsidR="00EB5EF9">
        <w:rPr>
          <w:rFonts w:eastAsia="Times New Roman" w:cs="Times New Roman"/>
          <w:lang w:val="ru-RU" w:eastAsia="ru-RU"/>
        </w:rPr>
        <w:t>я</w:t>
      </w:r>
      <w:r w:rsidRPr="002208E9">
        <w:rPr>
          <w:rFonts w:eastAsia="Times New Roman" w:cs="Times New Roman"/>
          <w:lang w:val="ru-RU" w:eastAsia="ru-RU"/>
        </w:rPr>
        <w:t>;</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е) в организации уборки благоустроенных территорий,</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ж) в иных формах.</w:t>
      </w:r>
    </w:p>
    <w:p w:rsidR="00267247" w:rsidRPr="002208E9" w:rsidRDefault="00267247" w:rsidP="00301A56">
      <w:pPr>
        <w:jc w:val="both"/>
        <w:rPr>
          <w:rFonts w:eastAsia="Times New Roman" w:cs="Times New Roman"/>
          <w:lang w:val="ru-RU" w:eastAsia="ru-RU"/>
        </w:rPr>
      </w:pPr>
      <w:r w:rsidRPr="002208E9">
        <w:rPr>
          <w:rFonts w:eastAsia="Times New Roman" w:cs="Times New Roman"/>
          <w:lang w:val="ru-RU" w:eastAsia="ru-RU"/>
        </w:rPr>
        <w:t xml:space="preserve">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67247" w:rsidRPr="002208E9" w:rsidRDefault="00267247" w:rsidP="00301A56">
      <w:pPr>
        <w:pStyle w:val="1"/>
        <w:numPr>
          <w:ilvl w:val="0"/>
          <w:numId w:val="0"/>
        </w:numPr>
        <w:tabs>
          <w:tab w:val="left" w:pos="0"/>
        </w:tabs>
        <w:jc w:val="both"/>
        <w:rPr>
          <w:b/>
          <w:u w:val="none"/>
        </w:rPr>
      </w:pPr>
    </w:p>
    <w:p w:rsidR="00A05451" w:rsidRDefault="00267247" w:rsidP="00301A56">
      <w:pPr>
        <w:pStyle w:val="1"/>
        <w:numPr>
          <w:ilvl w:val="0"/>
          <w:numId w:val="0"/>
        </w:numPr>
        <w:tabs>
          <w:tab w:val="left" w:pos="0"/>
        </w:tabs>
        <w:ind w:firstLine="720"/>
        <w:jc w:val="both"/>
        <w:rPr>
          <w:b/>
          <w:u w:val="none"/>
        </w:rPr>
      </w:pPr>
      <w:r w:rsidRPr="002208E9">
        <w:rPr>
          <w:b/>
          <w:u w:val="none"/>
        </w:rPr>
        <w:t>Статья 19</w:t>
      </w:r>
      <w:r w:rsidR="00A05451" w:rsidRPr="002208E9">
        <w:rPr>
          <w:b/>
          <w:u w:val="none"/>
        </w:rPr>
        <w:t xml:space="preserve">. </w:t>
      </w:r>
      <w:proofErr w:type="gramStart"/>
      <w:r w:rsidR="00A05451" w:rsidRPr="002208E9">
        <w:rPr>
          <w:b/>
          <w:u w:val="none"/>
        </w:rPr>
        <w:t>Контроль за</w:t>
      </w:r>
      <w:proofErr w:type="gramEnd"/>
      <w:r w:rsidR="00A05451" w:rsidRPr="002208E9">
        <w:rPr>
          <w:b/>
          <w:u w:val="none"/>
        </w:rPr>
        <w:t xml:space="preserve"> исполнением правил</w:t>
      </w:r>
    </w:p>
    <w:p w:rsidR="00263958" w:rsidRPr="00263958" w:rsidRDefault="00263958" w:rsidP="00263958">
      <w:pPr>
        <w:rPr>
          <w:lang w:val="ru-RU" w:eastAsia="ar-SA" w:bidi="ar-SA"/>
        </w:rPr>
      </w:pPr>
    </w:p>
    <w:p w:rsidR="00A05451" w:rsidRPr="002208E9" w:rsidRDefault="00A05451" w:rsidP="00301A56">
      <w:pPr>
        <w:shd w:val="clear" w:color="auto" w:fill="FFFFFF"/>
        <w:tabs>
          <w:tab w:val="left" w:pos="900"/>
        </w:tabs>
        <w:ind w:firstLine="720"/>
        <w:jc w:val="both"/>
        <w:rPr>
          <w:rFonts w:cs="Times New Roman"/>
          <w:lang w:val="ru-RU"/>
        </w:rPr>
      </w:pPr>
      <w:r w:rsidRPr="002208E9">
        <w:rPr>
          <w:rFonts w:cs="Times New Roman"/>
          <w:lang w:val="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A05451" w:rsidRPr="002208E9" w:rsidRDefault="00A05451" w:rsidP="00301A56">
      <w:pPr>
        <w:shd w:val="clear" w:color="auto" w:fill="FFFFFF"/>
        <w:tabs>
          <w:tab w:val="left" w:pos="900"/>
        </w:tabs>
        <w:ind w:firstLine="720"/>
        <w:jc w:val="both"/>
        <w:rPr>
          <w:rFonts w:cs="Times New Roman"/>
          <w:bCs/>
          <w:lang w:val="ru-RU"/>
        </w:rPr>
      </w:pPr>
      <w:r w:rsidRPr="002208E9">
        <w:rPr>
          <w:rFonts w:cs="Times New Roman"/>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A05451" w:rsidRPr="002208E9" w:rsidRDefault="00A05451" w:rsidP="00301A56">
      <w:pPr>
        <w:pStyle w:val="a5"/>
        <w:ind w:left="0" w:firstLine="720"/>
        <w:rPr>
          <w:rFonts w:ascii="Times New Roman" w:hAnsi="Times New Roman"/>
          <w:bCs/>
          <w:sz w:val="24"/>
          <w:szCs w:val="24"/>
        </w:rPr>
      </w:pPr>
    </w:p>
    <w:p w:rsidR="00A05451" w:rsidRPr="002208E9" w:rsidRDefault="003E5BB0" w:rsidP="00301A56">
      <w:pPr>
        <w:pStyle w:val="a5"/>
        <w:ind w:left="0" w:firstLine="720"/>
        <w:rPr>
          <w:b/>
          <w:sz w:val="24"/>
          <w:szCs w:val="24"/>
        </w:rPr>
      </w:pPr>
      <w:r w:rsidRPr="002208E9">
        <w:rPr>
          <w:rFonts w:ascii="Times New Roman" w:hAnsi="Times New Roman"/>
          <w:b/>
          <w:bCs/>
          <w:sz w:val="24"/>
          <w:szCs w:val="24"/>
        </w:rPr>
        <w:t xml:space="preserve">Статья </w:t>
      </w:r>
      <w:r w:rsidR="00267247" w:rsidRPr="002208E9">
        <w:rPr>
          <w:rFonts w:ascii="Times New Roman" w:hAnsi="Times New Roman"/>
          <w:b/>
          <w:bCs/>
          <w:sz w:val="24"/>
          <w:szCs w:val="24"/>
        </w:rPr>
        <w:t xml:space="preserve">20. </w:t>
      </w:r>
      <w:r w:rsidR="00A05451" w:rsidRPr="002208E9">
        <w:rPr>
          <w:rFonts w:ascii="Times New Roman" w:hAnsi="Times New Roman"/>
          <w:b/>
          <w:sz w:val="24"/>
          <w:szCs w:val="24"/>
        </w:rPr>
        <w:t xml:space="preserve"> Вступление в силу настоящих правил</w:t>
      </w:r>
    </w:p>
    <w:p w:rsidR="004918C4" w:rsidRPr="002208E9" w:rsidRDefault="00A05451" w:rsidP="00816CC2">
      <w:pPr>
        <w:ind w:firstLine="720"/>
        <w:jc w:val="both"/>
        <w:rPr>
          <w:lang w:val="ru-RU"/>
        </w:rPr>
      </w:pPr>
      <w:r w:rsidRPr="002208E9">
        <w:rPr>
          <w:rFonts w:cs="Times New Roman"/>
          <w:lang w:val="ru-RU"/>
        </w:rPr>
        <w:t xml:space="preserve">Настоящие правила вступают в силу со дня  их размещения на  официальном сайте </w:t>
      </w:r>
      <w:r w:rsidR="00A742FE" w:rsidRPr="002208E9">
        <w:rPr>
          <w:rFonts w:cs="Times New Roman"/>
          <w:lang w:val="ru-RU"/>
        </w:rPr>
        <w:t>Васильевского</w:t>
      </w:r>
      <w:r w:rsidRPr="002208E9">
        <w:rPr>
          <w:rFonts w:cs="Times New Roman"/>
          <w:lang w:val="ru-RU"/>
        </w:rPr>
        <w:t xml:space="preserve"> сельского поселения </w:t>
      </w:r>
      <w:bookmarkStart w:id="21" w:name="_GoBack"/>
      <w:bookmarkEnd w:id="21"/>
    </w:p>
    <w:sectPr w:rsidR="004918C4" w:rsidRPr="002208E9" w:rsidSect="00E55D74">
      <w:headerReference w:type="even" r:id="rId23"/>
      <w:headerReference w:type="default" r:id="rId24"/>
      <w:footerReference w:type="even" r:id="rId25"/>
      <w:footerReference w:type="default" r:id="rId26"/>
      <w:headerReference w:type="first" r:id="rId27"/>
      <w:footerReference w:type="first" r:id="rId28"/>
      <w:pgSz w:w="11906" w:h="16838" w:code="9"/>
      <w:pgMar w:top="1134" w:right="1133"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DF" w:rsidRDefault="00FD14DF">
      <w:r>
        <w:separator/>
      </w:r>
    </w:p>
  </w:endnote>
  <w:endnote w:type="continuationSeparator" w:id="0">
    <w:p w:rsidR="00FD14DF" w:rsidRDefault="00FD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14" w:rsidRDefault="00CD42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82767"/>
      <w:docPartObj>
        <w:docPartGallery w:val="Page Numbers (Bottom of Page)"/>
        <w:docPartUnique/>
      </w:docPartObj>
    </w:sdtPr>
    <w:sdtEndPr/>
    <w:sdtContent>
      <w:p w:rsidR="00CD4214" w:rsidRDefault="00CD4214">
        <w:pPr>
          <w:pStyle w:val="a6"/>
          <w:jc w:val="right"/>
        </w:pPr>
        <w:r>
          <w:fldChar w:fldCharType="begin"/>
        </w:r>
        <w:r>
          <w:instrText>PAGE   \* MERGEFORMAT</w:instrText>
        </w:r>
        <w:r>
          <w:fldChar w:fldCharType="separate"/>
        </w:r>
        <w:r w:rsidR="00CA3E13" w:rsidRPr="00CA3E13">
          <w:rPr>
            <w:noProof/>
            <w:lang w:val="ru-RU"/>
          </w:rPr>
          <w:t>1</w:t>
        </w:r>
        <w:r>
          <w:fldChar w:fldCharType="end"/>
        </w:r>
      </w:p>
    </w:sdtContent>
  </w:sdt>
  <w:p w:rsidR="006A3235" w:rsidRDefault="00FD14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14" w:rsidRDefault="00CD42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DF" w:rsidRDefault="00FD14DF">
      <w:r>
        <w:separator/>
      </w:r>
    </w:p>
  </w:footnote>
  <w:footnote w:type="continuationSeparator" w:id="0">
    <w:p w:rsidR="00FD14DF" w:rsidRDefault="00FD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14" w:rsidRDefault="00CD421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14" w:rsidRDefault="00FD14DF">
    <w:pPr>
      <w:pStyle w:val="ac"/>
      <w:jc w:val="right"/>
    </w:pPr>
    <w:sdt>
      <w:sdtPr>
        <w:id w:val="-1952003322"/>
        <w:docPartObj>
          <w:docPartGallery w:val="Page Numbers (Top of Page)"/>
          <w:docPartUnique/>
        </w:docPartObj>
      </w:sdtPr>
      <w:sdtEndPr/>
      <w:sdtContent>
        <w:r w:rsidR="00CD4214">
          <w:fldChar w:fldCharType="begin"/>
        </w:r>
        <w:r w:rsidR="00CD4214">
          <w:instrText>PAGE   \* MERGEFORMAT</w:instrText>
        </w:r>
        <w:r w:rsidR="00CD4214">
          <w:fldChar w:fldCharType="separate"/>
        </w:r>
        <w:r w:rsidR="00CA3E13" w:rsidRPr="00CA3E13">
          <w:rPr>
            <w:noProof/>
            <w:lang w:val="ru-RU"/>
          </w:rPr>
          <w:t>1</w:t>
        </w:r>
        <w:r w:rsidR="00CD4214">
          <w:fldChar w:fldCharType="end"/>
        </w:r>
      </w:sdtContent>
    </w:sdt>
  </w:p>
  <w:p w:rsidR="00CD4214" w:rsidRDefault="00CD421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14" w:rsidRDefault="00CD42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B4C63"/>
    <w:multiLevelType w:val="hybridMultilevel"/>
    <w:tmpl w:val="D9981D5A"/>
    <w:lvl w:ilvl="0" w:tplc="BEF8B3B0">
      <w:start w:val="19"/>
      <w:numFmt w:val="decimal"/>
      <w:lvlText w:val="%1"/>
      <w:lvlJc w:val="left"/>
      <w:pPr>
        <w:ind w:left="1428" w:hanging="360"/>
      </w:pPr>
      <w:rPr>
        <w:rFonts w:eastAsia="Lucida Sans Unicode"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D74C6F"/>
    <w:multiLevelType w:val="hybridMultilevel"/>
    <w:tmpl w:val="37088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BC56FF"/>
    <w:multiLevelType w:val="multilevel"/>
    <w:tmpl w:val="817E31B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3C45A9"/>
    <w:multiLevelType w:val="multilevel"/>
    <w:tmpl w:val="73FCF268"/>
    <w:lvl w:ilvl="0">
      <w:start w:val="1"/>
      <w:numFmt w:val="decimal"/>
      <w:lvlText w:val="%1."/>
      <w:lvlJc w:val="left"/>
      <w:pPr>
        <w:ind w:left="1068" w:hanging="360"/>
      </w:pPr>
      <w:rPr>
        <w:rFonts w:ascii="Times New Roman" w:eastAsia="Lucida Sans Unicode"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AF2FBA"/>
    <w:multiLevelType w:val="hybridMultilevel"/>
    <w:tmpl w:val="BA7EE3CE"/>
    <w:lvl w:ilvl="0" w:tplc="050C14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4BC17E8C"/>
    <w:multiLevelType w:val="multilevel"/>
    <w:tmpl w:val="21FACD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A647F1"/>
    <w:multiLevelType w:val="hybridMultilevel"/>
    <w:tmpl w:val="3232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903C7"/>
    <w:multiLevelType w:val="hybridMultilevel"/>
    <w:tmpl w:val="CFDA8980"/>
    <w:lvl w:ilvl="0" w:tplc="CFD4B33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7"/>
    <w:rsid w:val="00045DA2"/>
    <w:rsid w:val="00052A70"/>
    <w:rsid w:val="000D45D7"/>
    <w:rsid w:val="000F30A6"/>
    <w:rsid w:val="00101383"/>
    <w:rsid w:val="0014523E"/>
    <w:rsid w:val="001654C0"/>
    <w:rsid w:val="001F4D67"/>
    <w:rsid w:val="002119A8"/>
    <w:rsid w:val="002208E9"/>
    <w:rsid w:val="0024324B"/>
    <w:rsid w:val="0026311C"/>
    <w:rsid w:val="00263958"/>
    <w:rsid w:val="00267247"/>
    <w:rsid w:val="002A5CDC"/>
    <w:rsid w:val="002B2516"/>
    <w:rsid w:val="002C3C01"/>
    <w:rsid w:val="002D4A8F"/>
    <w:rsid w:val="00301A56"/>
    <w:rsid w:val="00396C94"/>
    <w:rsid w:val="003E5BB0"/>
    <w:rsid w:val="003F1C9C"/>
    <w:rsid w:val="004028F2"/>
    <w:rsid w:val="00434313"/>
    <w:rsid w:val="004918C4"/>
    <w:rsid w:val="004F2C8C"/>
    <w:rsid w:val="00543099"/>
    <w:rsid w:val="005541E4"/>
    <w:rsid w:val="005A0908"/>
    <w:rsid w:val="005C0618"/>
    <w:rsid w:val="005C6495"/>
    <w:rsid w:val="005E4F23"/>
    <w:rsid w:val="0061622A"/>
    <w:rsid w:val="006515B4"/>
    <w:rsid w:val="006D30F0"/>
    <w:rsid w:val="006E410B"/>
    <w:rsid w:val="00702434"/>
    <w:rsid w:val="00702BCA"/>
    <w:rsid w:val="007A195F"/>
    <w:rsid w:val="007E79BE"/>
    <w:rsid w:val="007F4985"/>
    <w:rsid w:val="00816CC2"/>
    <w:rsid w:val="0084325C"/>
    <w:rsid w:val="008440D3"/>
    <w:rsid w:val="0091027B"/>
    <w:rsid w:val="00914AF2"/>
    <w:rsid w:val="00940137"/>
    <w:rsid w:val="00960585"/>
    <w:rsid w:val="009D7A00"/>
    <w:rsid w:val="00A05451"/>
    <w:rsid w:val="00A742FE"/>
    <w:rsid w:val="00A912D4"/>
    <w:rsid w:val="00A974C1"/>
    <w:rsid w:val="00AB707D"/>
    <w:rsid w:val="00AC20DF"/>
    <w:rsid w:val="00B00AE5"/>
    <w:rsid w:val="00B01780"/>
    <w:rsid w:val="00B36671"/>
    <w:rsid w:val="00BF0C66"/>
    <w:rsid w:val="00C950F5"/>
    <w:rsid w:val="00CA1904"/>
    <w:rsid w:val="00CA3E13"/>
    <w:rsid w:val="00CD4214"/>
    <w:rsid w:val="00CE6D8C"/>
    <w:rsid w:val="00DF1004"/>
    <w:rsid w:val="00E50BCE"/>
    <w:rsid w:val="00E55D74"/>
    <w:rsid w:val="00E57E99"/>
    <w:rsid w:val="00E777A1"/>
    <w:rsid w:val="00EB5EF9"/>
    <w:rsid w:val="00EF5E33"/>
    <w:rsid w:val="00F154F9"/>
    <w:rsid w:val="00F21747"/>
    <w:rsid w:val="00F30A34"/>
    <w:rsid w:val="00F5788D"/>
    <w:rsid w:val="00F83634"/>
    <w:rsid w:val="00FB0593"/>
    <w:rsid w:val="00FD14DF"/>
    <w:rsid w:val="00FD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5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0545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451"/>
    <w:rPr>
      <w:rFonts w:ascii="Times New Roman" w:eastAsia="Times New Roman" w:hAnsi="Times New Roman" w:cs="Times New Roman"/>
      <w:sz w:val="24"/>
      <w:szCs w:val="24"/>
      <w:u w:val="single"/>
      <w:lang w:eastAsia="ar-SA"/>
    </w:rPr>
  </w:style>
  <w:style w:type="character" w:styleId="a3">
    <w:name w:val="Hyperlink"/>
    <w:rsid w:val="00A05451"/>
    <w:rPr>
      <w:color w:val="000080"/>
      <w:u w:val="single"/>
    </w:rPr>
  </w:style>
  <w:style w:type="paragraph" w:customStyle="1" w:styleId="ConsPlusNormal">
    <w:name w:val="ConsPlusNormal"/>
    <w:rsid w:val="00A0545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0545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A05451"/>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A05451"/>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A05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A05451"/>
    <w:rPr>
      <w:rFonts w:ascii="Courier New" w:eastAsia="Courier New" w:hAnsi="Courier New" w:cs="Times New Roman"/>
      <w:sz w:val="20"/>
      <w:szCs w:val="20"/>
      <w:lang w:eastAsia="ru-RU"/>
    </w:rPr>
  </w:style>
  <w:style w:type="paragraph" w:styleId="a6">
    <w:name w:val="footer"/>
    <w:basedOn w:val="a"/>
    <w:link w:val="a7"/>
    <w:uiPriority w:val="99"/>
    <w:unhideWhenUsed/>
    <w:rsid w:val="00A05451"/>
    <w:pPr>
      <w:tabs>
        <w:tab w:val="center" w:pos="4677"/>
        <w:tab w:val="right" w:pos="9355"/>
      </w:tabs>
    </w:pPr>
  </w:style>
  <w:style w:type="character" w:customStyle="1" w:styleId="a7">
    <w:name w:val="Нижний колонтитул Знак"/>
    <w:basedOn w:val="a0"/>
    <w:link w:val="a6"/>
    <w:uiPriority w:val="99"/>
    <w:rsid w:val="00A05451"/>
    <w:rPr>
      <w:rFonts w:ascii="Times New Roman" w:eastAsia="Lucida Sans Unicode" w:hAnsi="Times New Roman" w:cs="Tahoma"/>
      <w:color w:val="000000"/>
      <w:sz w:val="24"/>
      <w:szCs w:val="24"/>
      <w:lang w:val="en-US" w:bidi="en-US"/>
    </w:rPr>
  </w:style>
  <w:style w:type="paragraph" w:styleId="a8">
    <w:name w:val="No Spacing"/>
    <w:uiPriority w:val="1"/>
    <w:qFormat/>
    <w:rsid w:val="00CA19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Balloon Text"/>
    <w:basedOn w:val="a"/>
    <w:link w:val="aa"/>
    <w:uiPriority w:val="99"/>
    <w:semiHidden/>
    <w:unhideWhenUsed/>
    <w:rsid w:val="00E57E99"/>
    <w:rPr>
      <w:rFonts w:ascii="Segoe UI" w:hAnsi="Segoe UI" w:cs="Segoe UI"/>
      <w:sz w:val="18"/>
      <w:szCs w:val="18"/>
    </w:rPr>
  </w:style>
  <w:style w:type="character" w:customStyle="1" w:styleId="aa">
    <w:name w:val="Текст выноски Знак"/>
    <w:basedOn w:val="a0"/>
    <w:link w:val="a9"/>
    <w:uiPriority w:val="99"/>
    <w:semiHidden/>
    <w:rsid w:val="00E57E99"/>
    <w:rPr>
      <w:rFonts w:ascii="Segoe UI" w:eastAsia="Lucida Sans Unicode" w:hAnsi="Segoe UI" w:cs="Segoe UI"/>
      <w:color w:val="000000"/>
      <w:sz w:val="18"/>
      <w:szCs w:val="18"/>
      <w:lang w:val="en-US" w:bidi="en-US"/>
    </w:rPr>
  </w:style>
  <w:style w:type="paragraph" w:styleId="ab">
    <w:name w:val="List Paragraph"/>
    <w:basedOn w:val="a"/>
    <w:uiPriority w:val="34"/>
    <w:qFormat/>
    <w:rsid w:val="001F4D67"/>
    <w:pPr>
      <w:ind w:left="720"/>
      <w:contextualSpacing/>
    </w:pPr>
  </w:style>
  <w:style w:type="paragraph" w:styleId="ac">
    <w:name w:val="header"/>
    <w:basedOn w:val="a"/>
    <w:link w:val="ad"/>
    <w:uiPriority w:val="99"/>
    <w:unhideWhenUsed/>
    <w:rsid w:val="00CD4214"/>
    <w:pPr>
      <w:tabs>
        <w:tab w:val="center" w:pos="4677"/>
        <w:tab w:val="right" w:pos="9355"/>
      </w:tabs>
    </w:pPr>
  </w:style>
  <w:style w:type="character" w:customStyle="1" w:styleId="ad">
    <w:name w:val="Верхний колонтитул Знак"/>
    <w:basedOn w:val="a0"/>
    <w:link w:val="ac"/>
    <w:uiPriority w:val="99"/>
    <w:rsid w:val="00CD4214"/>
    <w:rPr>
      <w:rFonts w:ascii="Times New Roman" w:eastAsia="Lucida Sans Unicode" w:hAnsi="Times New Roman" w:cs="Tahoma"/>
      <w:color w:val="000000"/>
      <w:sz w:val="24"/>
      <w:szCs w:val="24"/>
      <w:lang w:val="en-US" w:bidi="en-US"/>
    </w:rPr>
  </w:style>
  <w:style w:type="character" w:customStyle="1" w:styleId="blk">
    <w:name w:val="blk"/>
    <w:basedOn w:val="a0"/>
    <w:rsid w:val="0096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5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0545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451"/>
    <w:rPr>
      <w:rFonts w:ascii="Times New Roman" w:eastAsia="Times New Roman" w:hAnsi="Times New Roman" w:cs="Times New Roman"/>
      <w:sz w:val="24"/>
      <w:szCs w:val="24"/>
      <w:u w:val="single"/>
      <w:lang w:eastAsia="ar-SA"/>
    </w:rPr>
  </w:style>
  <w:style w:type="character" w:styleId="a3">
    <w:name w:val="Hyperlink"/>
    <w:rsid w:val="00A05451"/>
    <w:rPr>
      <w:color w:val="000080"/>
      <w:u w:val="single"/>
    </w:rPr>
  </w:style>
  <w:style w:type="paragraph" w:customStyle="1" w:styleId="ConsPlusNormal">
    <w:name w:val="ConsPlusNormal"/>
    <w:rsid w:val="00A0545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0545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A05451"/>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A05451"/>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A05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A05451"/>
    <w:rPr>
      <w:rFonts w:ascii="Courier New" w:eastAsia="Courier New" w:hAnsi="Courier New" w:cs="Times New Roman"/>
      <w:sz w:val="20"/>
      <w:szCs w:val="20"/>
      <w:lang w:eastAsia="ru-RU"/>
    </w:rPr>
  </w:style>
  <w:style w:type="paragraph" w:styleId="a6">
    <w:name w:val="footer"/>
    <w:basedOn w:val="a"/>
    <w:link w:val="a7"/>
    <w:uiPriority w:val="99"/>
    <w:unhideWhenUsed/>
    <w:rsid w:val="00A05451"/>
    <w:pPr>
      <w:tabs>
        <w:tab w:val="center" w:pos="4677"/>
        <w:tab w:val="right" w:pos="9355"/>
      </w:tabs>
    </w:pPr>
  </w:style>
  <w:style w:type="character" w:customStyle="1" w:styleId="a7">
    <w:name w:val="Нижний колонтитул Знак"/>
    <w:basedOn w:val="a0"/>
    <w:link w:val="a6"/>
    <w:uiPriority w:val="99"/>
    <w:rsid w:val="00A05451"/>
    <w:rPr>
      <w:rFonts w:ascii="Times New Roman" w:eastAsia="Lucida Sans Unicode" w:hAnsi="Times New Roman" w:cs="Tahoma"/>
      <w:color w:val="000000"/>
      <w:sz w:val="24"/>
      <w:szCs w:val="24"/>
      <w:lang w:val="en-US" w:bidi="en-US"/>
    </w:rPr>
  </w:style>
  <w:style w:type="paragraph" w:styleId="a8">
    <w:name w:val="No Spacing"/>
    <w:uiPriority w:val="1"/>
    <w:qFormat/>
    <w:rsid w:val="00CA19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Balloon Text"/>
    <w:basedOn w:val="a"/>
    <w:link w:val="aa"/>
    <w:uiPriority w:val="99"/>
    <w:semiHidden/>
    <w:unhideWhenUsed/>
    <w:rsid w:val="00E57E99"/>
    <w:rPr>
      <w:rFonts w:ascii="Segoe UI" w:hAnsi="Segoe UI" w:cs="Segoe UI"/>
      <w:sz w:val="18"/>
      <w:szCs w:val="18"/>
    </w:rPr>
  </w:style>
  <w:style w:type="character" w:customStyle="1" w:styleId="aa">
    <w:name w:val="Текст выноски Знак"/>
    <w:basedOn w:val="a0"/>
    <w:link w:val="a9"/>
    <w:uiPriority w:val="99"/>
    <w:semiHidden/>
    <w:rsid w:val="00E57E99"/>
    <w:rPr>
      <w:rFonts w:ascii="Segoe UI" w:eastAsia="Lucida Sans Unicode" w:hAnsi="Segoe UI" w:cs="Segoe UI"/>
      <w:color w:val="000000"/>
      <w:sz w:val="18"/>
      <w:szCs w:val="18"/>
      <w:lang w:val="en-US" w:bidi="en-US"/>
    </w:rPr>
  </w:style>
  <w:style w:type="paragraph" w:styleId="ab">
    <w:name w:val="List Paragraph"/>
    <w:basedOn w:val="a"/>
    <w:uiPriority w:val="34"/>
    <w:qFormat/>
    <w:rsid w:val="001F4D67"/>
    <w:pPr>
      <w:ind w:left="720"/>
      <w:contextualSpacing/>
    </w:pPr>
  </w:style>
  <w:style w:type="paragraph" w:styleId="ac">
    <w:name w:val="header"/>
    <w:basedOn w:val="a"/>
    <w:link w:val="ad"/>
    <w:uiPriority w:val="99"/>
    <w:unhideWhenUsed/>
    <w:rsid w:val="00CD4214"/>
    <w:pPr>
      <w:tabs>
        <w:tab w:val="center" w:pos="4677"/>
        <w:tab w:val="right" w:pos="9355"/>
      </w:tabs>
    </w:pPr>
  </w:style>
  <w:style w:type="character" w:customStyle="1" w:styleId="ad">
    <w:name w:val="Верхний колонтитул Знак"/>
    <w:basedOn w:val="a0"/>
    <w:link w:val="ac"/>
    <w:uiPriority w:val="99"/>
    <w:rsid w:val="00CD4214"/>
    <w:rPr>
      <w:rFonts w:ascii="Times New Roman" w:eastAsia="Lucida Sans Unicode" w:hAnsi="Times New Roman" w:cs="Tahoma"/>
      <w:color w:val="000000"/>
      <w:sz w:val="24"/>
      <w:szCs w:val="24"/>
      <w:lang w:val="en-US" w:bidi="en-US"/>
    </w:rPr>
  </w:style>
  <w:style w:type="character" w:customStyle="1" w:styleId="blk">
    <w:name w:val="blk"/>
    <w:basedOn w:val="a0"/>
    <w:rsid w:val="0096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6888">
      <w:bodyDiv w:val="1"/>
      <w:marLeft w:val="0"/>
      <w:marRight w:val="0"/>
      <w:marTop w:val="0"/>
      <w:marBottom w:val="0"/>
      <w:divBdr>
        <w:top w:val="none" w:sz="0" w:space="0" w:color="auto"/>
        <w:left w:val="none" w:sz="0" w:space="0" w:color="auto"/>
        <w:bottom w:val="none" w:sz="0" w:space="0" w:color="auto"/>
        <w:right w:val="none" w:sz="0" w:space="0" w:color="auto"/>
      </w:divBdr>
    </w:div>
    <w:div w:id="1744062961">
      <w:bodyDiv w:val="1"/>
      <w:marLeft w:val="0"/>
      <w:marRight w:val="0"/>
      <w:marTop w:val="0"/>
      <w:marBottom w:val="0"/>
      <w:divBdr>
        <w:top w:val="none" w:sz="0" w:space="0" w:color="auto"/>
        <w:left w:val="none" w:sz="0" w:space="0" w:color="auto"/>
        <w:bottom w:val="none" w:sz="0" w:space="0" w:color="auto"/>
        <w:right w:val="none" w:sz="0" w:space="0" w:color="auto"/>
      </w:divBdr>
      <w:divsChild>
        <w:div w:id="360785954">
          <w:marLeft w:val="0"/>
          <w:marRight w:val="0"/>
          <w:marTop w:val="0"/>
          <w:marBottom w:val="0"/>
          <w:divBdr>
            <w:top w:val="none" w:sz="0" w:space="0" w:color="auto"/>
            <w:left w:val="none" w:sz="0" w:space="0" w:color="auto"/>
            <w:bottom w:val="none" w:sz="0" w:space="0" w:color="auto"/>
            <w:right w:val="none" w:sz="0" w:space="0" w:color="auto"/>
          </w:divBdr>
        </w:div>
        <w:div w:id="859661434">
          <w:marLeft w:val="0"/>
          <w:marRight w:val="0"/>
          <w:marTop w:val="0"/>
          <w:marBottom w:val="0"/>
          <w:divBdr>
            <w:top w:val="none" w:sz="0" w:space="0" w:color="auto"/>
            <w:left w:val="none" w:sz="0" w:space="0" w:color="auto"/>
            <w:bottom w:val="none" w:sz="0" w:space="0" w:color="auto"/>
            <w:right w:val="none" w:sz="0" w:space="0" w:color="auto"/>
          </w:divBdr>
        </w:div>
        <w:div w:id="820463205">
          <w:marLeft w:val="0"/>
          <w:marRight w:val="0"/>
          <w:marTop w:val="0"/>
          <w:marBottom w:val="0"/>
          <w:divBdr>
            <w:top w:val="none" w:sz="0" w:space="0" w:color="auto"/>
            <w:left w:val="none" w:sz="0" w:space="0" w:color="auto"/>
            <w:bottom w:val="none" w:sz="0" w:space="0" w:color="auto"/>
            <w:right w:val="none" w:sz="0" w:space="0" w:color="auto"/>
          </w:divBdr>
        </w:div>
        <w:div w:id="1079525445">
          <w:marLeft w:val="0"/>
          <w:marRight w:val="0"/>
          <w:marTop w:val="0"/>
          <w:marBottom w:val="0"/>
          <w:divBdr>
            <w:top w:val="none" w:sz="0" w:space="0" w:color="auto"/>
            <w:left w:val="none" w:sz="0" w:space="0" w:color="auto"/>
            <w:bottom w:val="none" w:sz="0" w:space="0" w:color="auto"/>
            <w:right w:val="none" w:sz="0" w:space="0" w:color="auto"/>
          </w:divBdr>
        </w:div>
        <w:div w:id="884413910">
          <w:marLeft w:val="0"/>
          <w:marRight w:val="0"/>
          <w:marTop w:val="0"/>
          <w:marBottom w:val="0"/>
          <w:divBdr>
            <w:top w:val="none" w:sz="0" w:space="0" w:color="auto"/>
            <w:left w:val="none" w:sz="0" w:space="0" w:color="auto"/>
            <w:bottom w:val="none" w:sz="0" w:space="0" w:color="auto"/>
            <w:right w:val="none" w:sz="0" w:space="0" w:color="auto"/>
          </w:divBdr>
        </w:div>
        <w:div w:id="933592631">
          <w:marLeft w:val="0"/>
          <w:marRight w:val="0"/>
          <w:marTop w:val="0"/>
          <w:marBottom w:val="0"/>
          <w:divBdr>
            <w:top w:val="none" w:sz="0" w:space="0" w:color="auto"/>
            <w:left w:val="none" w:sz="0" w:space="0" w:color="auto"/>
            <w:bottom w:val="none" w:sz="0" w:space="0" w:color="auto"/>
            <w:right w:val="none" w:sz="0" w:space="0" w:color="auto"/>
          </w:divBdr>
        </w:div>
        <w:div w:id="634332077">
          <w:marLeft w:val="0"/>
          <w:marRight w:val="0"/>
          <w:marTop w:val="0"/>
          <w:marBottom w:val="0"/>
          <w:divBdr>
            <w:top w:val="none" w:sz="0" w:space="0" w:color="auto"/>
            <w:left w:val="none" w:sz="0" w:space="0" w:color="auto"/>
            <w:bottom w:val="none" w:sz="0" w:space="0" w:color="auto"/>
            <w:right w:val="none" w:sz="0" w:space="0" w:color="auto"/>
          </w:divBdr>
        </w:div>
        <w:div w:id="1172529550">
          <w:marLeft w:val="0"/>
          <w:marRight w:val="0"/>
          <w:marTop w:val="0"/>
          <w:marBottom w:val="0"/>
          <w:divBdr>
            <w:top w:val="none" w:sz="0" w:space="0" w:color="auto"/>
            <w:left w:val="none" w:sz="0" w:space="0" w:color="auto"/>
            <w:bottom w:val="none" w:sz="0" w:space="0" w:color="auto"/>
            <w:right w:val="none" w:sz="0" w:space="0" w:color="auto"/>
          </w:divBdr>
        </w:div>
        <w:div w:id="997919378">
          <w:marLeft w:val="0"/>
          <w:marRight w:val="0"/>
          <w:marTop w:val="0"/>
          <w:marBottom w:val="0"/>
          <w:divBdr>
            <w:top w:val="none" w:sz="0" w:space="0" w:color="auto"/>
            <w:left w:val="none" w:sz="0" w:space="0" w:color="auto"/>
            <w:bottom w:val="none" w:sz="0" w:space="0" w:color="auto"/>
            <w:right w:val="none" w:sz="0" w:space="0" w:color="auto"/>
          </w:divBdr>
        </w:div>
        <w:div w:id="370157636">
          <w:marLeft w:val="0"/>
          <w:marRight w:val="0"/>
          <w:marTop w:val="0"/>
          <w:marBottom w:val="0"/>
          <w:divBdr>
            <w:top w:val="none" w:sz="0" w:space="0" w:color="auto"/>
            <w:left w:val="none" w:sz="0" w:space="0" w:color="auto"/>
            <w:bottom w:val="none" w:sz="0" w:space="0" w:color="auto"/>
            <w:right w:val="none" w:sz="0" w:space="0" w:color="auto"/>
          </w:divBdr>
        </w:div>
        <w:div w:id="1595281792">
          <w:marLeft w:val="0"/>
          <w:marRight w:val="0"/>
          <w:marTop w:val="0"/>
          <w:marBottom w:val="0"/>
          <w:divBdr>
            <w:top w:val="none" w:sz="0" w:space="0" w:color="auto"/>
            <w:left w:val="none" w:sz="0" w:space="0" w:color="auto"/>
            <w:bottom w:val="none" w:sz="0" w:space="0" w:color="auto"/>
            <w:right w:val="none" w:sz="0" w:space="0" w:color="auto"/>
          </w:divBdr>
        </w:div>
        <w:div w:id="2053384475">
          <w:marLeft w:val="0"/>
          <w:marRight w:val="0"/>
          <w:marTop w:val="0"/>
          <w:marBottom w:val="0"/>
          <w:divBdr>
            <w:top w:val="none" w:sz="0" w:space="0" w:color="auto"/>
            <w:left w:val="none" w:sz="0" w:space="0" w:color="auto"/>
            <w:bottom w:val="none" w:sz="0" w:space="0" w:color="auto"/>
            <w:right w:val="none" w:sz="0" w:space="0" w:color="auto"/>
          </w:divBdr>
        </w:div>
        <w:div w:id="338850880">
          <w:marLeft w:val="0"/>
          <w:marRight w:val="0"/>
          <w:marTop w:val="0"/>
          <w:marBottom w:val="0"/>
          <w:divBdr>
            <w:top w:val="none" w:sz="0" w:space="0" w:color="auto"/>
            <w:left w:val="none" w:sz="0" w:space="0" w:color="auto"/>
            <w:bottom w:val="none" w:sz="0" w:space="0" w:color="auto"/>
            <w:right w:val="none" w:sz="0" w:space="0" w:color="auto"/>
          </w:divBdr>
        </w:div>
        <w:div w:id="1481648916">
          <w:marLeft w:val="0"/>
          <w:marRight w:val="0"/>
          <w:marTop w:val="0"/>
          <w:marBottom w:val="0"/>
          <w:divBdr>
            <w:top w:val="none" w:sz="0" w:space="0" w:color="auto"/>
            <w:left w:val="none" w:sz="0" w:space="0" w:color="auto"/>
            <w:bottom w:val="none" w:sz="0" w:space="0" w:color="auto"/>
            <w:right w:val="none" w:sz="0" w:space="0" w:color="auto"/>
          </w:divBdr>
        </w:div>
        <w:div w:id="969555342">
          <w:marLeft w:val="0"/>
          <w:marRight w:val="0"/>
          <w:marTop w:val="0"/>
          <w:marBottom w:val="0"/>
          <w:divBdr>
            <w:top w:val="none" w:sz="0" w:space="0" w:color="auto"/>
            <w:left w:val="none" w:sz="0" w:space="0" w:color="auto"/>
            <w:bottom w:val="none" w:sz="0" w:space="0" w:color="auto"/>
            <w:right w:val="none" w:sz="0" w:space="0" w:color="auto"/>
          </w:divBdr>
        </w:div>
        <w:div w:id="2077121975">
          <w:marLeft w:val="0"/>
          <w:marRight w:val="0"/>
          <w:marTop w:val="0"/>
          <w:marBottom w:val="0"/>
          <w:divBdr>
            <w:top w:val="none" w:sz="0" w:space="0" w:color="auto"/>
            <w:left w:val="none" w:sz="0" w:space="0" w:color="auto"/>
            <w:bottom w:val="none" w:sz="0" w:space="0" w:color="auto"/>
            <w:right w:val="none" w:sz="0" w:space="0" w:color="auto"/>
          </w:divBdr>
        </w:div>
        <w:div w:id="1396129439">
          <w:marLeft w:val="0"/>
          <w:marRight w:val="0"/>
          <w:marTop w:val="0"/>
          <w:marBottom w:val="0"/>
          <w:divBdr>
            <w:top w:val="none" w:sz="0" w:space="0" w:color="auto"/>
            <w:left w:val="none" w:sz="0" w:space="0" w:color="auto"/>
            <w:bottom w:val="none" w:sz="0" w:space="0" w:color="auto"/>
            <w:right w:val="none" w:sz="0" w:space="0" w:color="auto"/>
          </w:divBdr>
        </w:div>
        <w:div w:id="1984236428">
          <w:marLeft w:val="0"/>
          <w:marRight w:val="0"/>
          <w:marTop w:val="0"/>
          <w:marBottom w:val="0"/>
          <w:divBdr>
            <w:top w:val="none" w:sz="0" w:space="0" w:color="auto"/>
            <w:left w:val="none" w:sz="0" w:space="0" w:color="auto"/>
            <w:bottom w:val="none" w:sz="0" w:space="0" w:color="auto"/>
            <w:right w:val="none" w:sz="0" w:space="0" w:color="auto"/>
          </w:divBdr>
        </w:div>
        <w:div w:id="281812716">
          <w:marLeft w:val="0"/>
          <w:marRight w:val="0"/>
          <w:marTop w:val="0"/>
          <w:marBottom w:val="0"/>
          <w:divBdr>
            <w:top w:val="none" w:sz="0" w:space="0" w:color="auto"/>
            <w:left w:val="none" w:sz="0" w:space="0" w:color="auto"/>
            <w:bottom w:val="none" w:sz="0" w:space="0" w:color="auto"/>
            <w:right w:val="none" w:sz="0" w:space="0" w:color="auto"/>
          </w:divBdr>
        </w:div>
        <w:div w:id="1633318183">
          <w:marLeft w:val="0"/>
          <w:marRight w:val="0"/>
          <w:marTop w:val="0"/>
          <w:marBottom w:val="0"/>
          <w:divBdr>
            <w:top w:val="none" w:sz="0" w:space="0" w:color="auto"/>
            <w:left w:val="none" w:sz="0" w:space="0" w:color="auto"/>
            <w:bottom w:val="none" w:sz="0" w:space="0" w:color="auto"/>
            <w:right w:val="none" w:sz="0" w:space="0" w:color="auto"/>
          </w:divBdr>
        </w:div>
        <w:div w:id="76445951">
          <w:marLeft w:val="0"/>
          <w:marRight w:val="0"/>
          <w:marTop w:val="0"/>
          <w:marBottom w:val="0"/>
          <w:divBdr>
            <w:top w:val="none" w:sz="0" w:space="0" w:color="auto"/>
            <w:left w:val="none" w:sz="0" w:space="0" w:color="auto"/>
            <w:bottom w:val="none" w:sz="0" w:space="0" w:color="auto"/>
            <w:right w:val="none" w:sz="0" w:space="0" w:color="auto"/>
          </w:divBdr>
        </w:div>
      </w:divsChild>
    </w:div>
    <w:div w:id="18481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A24AC5B590572C9BA1FA5C61898D87881DC93131DDB4DB961CBD4A17D4290AC34C734DhEG9N" TargetMode="External"/><Relationship Id="rId18" Type="http://schemas.openxmlformats.org/officeDocument/2006/relationships/hyperlink" Target="consultantplus://offline/ref=C1A24AC5B590572C9BA1FA5C61898D87881DC83234D2B4DB961CBD4A17D4290AC34C734EEB4D8022h9G3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andia.ru/text/category/proektnaya_dokumentatciya/" TargetMode="External"/><Relationship Id="rId7" Type="http://schemas.openxmlformats.org/officeDocument/2006/relationships/footnotes" Target="footnotes.xml"/><Relationship Id="rId12" Type="http://schemas.openxmlformats.org/officeDocument/2006/relationships/hyperlink" Target="consultantplus://offline/ref=C1A24AC5B590572C9BA1FA5C61898D878B1DCC373D8CE3D9C749B3h4GFN" TargetMode="External"/><Relationship Id="rId17" Type="http://schemas.openxmlformats.org/officeDocument/2006/relationships/hyperlink" Target="consultantplus://offline/ref=C1A24AC5B590572C9BA1FA5C61898D87881DC93A34DFB4DB961CBD4A17D4290AC34C734EEB4D8426h9G7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1A24AC5B590572C9BA1FA5C61898D878812CD3131DDB4DB961CBD4A17D4290AC34C734CEBh4G8N" TargetMode="External"/><Relationship Id="rId20" Type="http://schemas.openxmlformats.org/officeDocument/2006/relationships/hyperlink" Target="consultantplus://offline/ref=C1A24AC5B590572C9BA1FA5C61898D87881DC93A31D2B4DB961CBD4A17D4290AC34C734EEB4C8425h9G7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F1D514BDA119D75838F58665CE24A43E5952A9E0AE56D52C040A01C030E345uFj9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1A24AC5B590572C9BA1FA5C61898D87881DC93B33DCB4DB961CBD4A17D4290AC34C734EEB4D8725h9G6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C1F1D514BDA119D75838EB8B73A278AB3B5A0EA5EFA95E82745B515C97u3j9H" TargetMode="External"/><Relationship Id="rId19" Type="http://schemas.openxmlformats.org/officeDocument/2006/relationships/hyperlink" Target="consultantplus://offline/ref=C1A24AC5B590572C9BA1E45177E5D18C8C1E953F30DCBB8CCD43E61740DD235D84032A0CAF408427974F02hEG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1A24AC5B590572C9BA1FA5C61898D87881DC93533DFB4DB961CBD4A17D4290AC34C734EEB4D8521h9GCN" TargetMode="External"/><Relationship Id="rId22" Type="http://schemas.openxmlformats.org/officeDocument/2006/relationships/hyperlink" Target="http://pandia.ru/text/category/kapitalmznij_remo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C5C7-F7F7-4BC9-AF41-E3FC8E26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8755</Words>
  <Characters>49907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Ludmila</cp:lastModifiedBy>
  <cp:revision>16</cp:revision>
  <cp:lastPrinted>2018-07-10T12:51:00Z</cp:lastPrinted>
  <dcterms:created xsi:type="dcterms:W3CDTF">2020-04-24T05:21:00Z</dcterms:created>
  <dcterms:modified xsi:type="dcterms:W3CDTF">2020-04-30T06:18:00Z</dcterms:modified>
</cp:coreProperties>
</file>