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F7C" w:rsidRPr="00DB752F" w:rsidRDefault="00DB752F" w:rsidP="00DB752F">
      <w:pPr>
        <w:spacing w:after="0"/>
        <w:jc w:val="center"/>
        <w:rPr>
          <w:rFonts w:ascii="Times New Roman" w:hAnsi="Times New Roman" w:cs="Times New Roman"/>
          <w:sz w:val="28"/>
        </w:rPr>
      </w:pPr>
      <w:r>
        <w:rPr>
          <w:rFonts w:ascii="Times New Roman" w:hAnsi="Times New Roman" w:cs="Times New Roman"/>
          <w:sz w:val="24"/>
        </w:rPr>
        <w:t xml:space="preserve">                                                                                   "</w:t>
      </w:r>
      <w:r w:rsidR="00DD7F7C" w:rsidRPr="00DB752F">
        <w:rPr>
          <w:rFonts w:ascii="Times New Roman" w:hAnsi="Times New Roman" w:cs="Times New Roman"/>
          <w:sz w:val="24"/>
        </w:rPr>
        <w:t>УТВЕРЖДАЮ</w:t>
      </w:r>
      <w:r>
        <w:rPr>
          <w:rFonts w:ascii="Times New Roman" w:hAnsi="Times New Roman" w:cs="Times New Roman"/>
          <w:sz w:val="28"/>
        </w:rPr>
        <w:t>"</w:t>
      </w:r>
    </w:p>
    <w:p w:rsidR="00DD7F7C" w:rsidRPr="00DB752F" w:rsidRDefault="00DB752F" w:rsidP="00DB752F">
      <w:pPr>
        <w:spacing w:after="0"/>
        <w:jc w:val="center"/>
        <w:rPr>
          <w:rFonts w:ascii="Times New Roman" w:hAnsi="Times New Roman" w:cs="Times New Roman"/>
          <w:sz w:val="24"/>
        </w:rPr>
      </w:pPr>
      <w:r>
        <w:rPr>
          <w:rFonts w:ascii="Times New Roman" w:hAnsi="Times New Roman" w:cs="Times New Roman"/>
          <w:sz w:val="24"/>
        </w:rPr>
        <w:t xml:space="preserve">                                                                                  </w:t>
      </w:r>
      <w:r w:rsidR="00DD7F7C" w:rsidRPr="00DB752F">
        <w:rPr>
          <w:rFonts w:ascii="Times New Roman" w:hAnsi="Times New Roman" w:cs="Times New Roman"/>
          <w:sz w:val="24"/>
        </w:rPr>
        <w:t>Глава администрации</w:t>
      </w:r>
      <w:r>
        <w:rPr>
          <w:rFonts w:ascii="Times New Roman" w:hAnsi="Times New Roman" w:cs="Times New Roman"/>
          <w:sz w:val="24"/>
        </w:rPr>
        <w:t xml:space="preserve">  </w:t>
      </w:r>
      <w:proofErr w:type="gramStart"/>
      <w:r w:rsidR="00DD7F7C" w:rsidRPr="00DB752F">
        <w:rPr>
          <w:rFonts w:ascii="Times New Roman" w:hAnsi="Times New Roman" w:cs="Times New Roman"/>
          <w:sz w:val="24"/>
        </w:rPr>
        <w:t>Васильевского</w:t>
      </w:r>
      <w:proofErr w:type="gramEnd"/>
      <w:r w:rsidR="00DD7F7C" w:rsidRPr="00DB752F">
        <w:rPr>
          <w:rFonts w:ascii="Times New Roman" w:hAnsi="Times New Roman" w:cs="Times New Roman"/>
          <w:sz w:val="24"/>
        </w:rPr>
        <w:t xml:space="preserve"> сельского</w:t>
      </w:r>
    </w:p>
    <w:p w:rsidR="00DD7F7C" w:rsidRPr="00DB752F" w:rsidRDefault="00DB752F" w:rsidP="00DB752F">
      <w:pPr>
        <w:spacing w:after="0"/>
        <w:jc w:val="center"/>
        <w:rPr>
          <w:rFonts w:ascii="Times New Roman" w:hAnsi="Times New Roman" w:cs="Times New Roman"/>
          <w:sz w:val="24"/>
        </w:rPr>
      </w:pPr>
      <w:r>
        <w:rPr>
          <w:rFonts w:ascii="Times New Roman" w:hAnsi="Times New Roman" w:cs="Times New Roman"/>
          <w:sz w:val="24"/>
        </w:rPr>
        <w:t xml:space="preserve">                                                                                </w:t>
      </w:r>
      <w:r w:rsidR="00DD7F7C" w:rsidRPr="00DB752F">
        <w:rPr>
          <w:rFonts w:ascii="Times New Roman" w:hAnsi="Times New Roman" w:cs="Times New Roman"/>
          <w:sz w:val="24"/>
        </w:rPr>
        <w:t>поселения Шуйского района Ивановской области</w:t>
      </w:r>
    </w:p>
    <w:p w:rsidR="00DD7F7C" w:rsidRPr="00DB752F" w:rsidRDefault="00DB752F" w:rsidP="00DB752F">
      <w:pPr>
        <w:spacing w:after="0"/>
        <w:jc w:val="center"/>
        <w:rPr>
          <w:rFonts w:ascii="Times New Roman" w:hAnsi="Times New Roman" w:cs="Times New Roman"/>
          <w:sz w:val="24"/>
        </w:rPr>
      </w:pPr>
      <w:r>
        <w:rPr>
          <w:rFonts w:ascii="Times New Roman" w:hAnsi="Times New Roman" w:cs="Times New Roman"/>
          <w:sz w:val="24"/>
        </w:rPr>
        <w:t xml:space="preserve">                                                                                   </w:t>
      </w:r>
      <w:r w:rsidR="00DD7F7C" w:rsidRPr="00DB752F">
        <w:rPr>
          <w:rFonts w:ascii="Times New Roman" w:hAnsi="Times New Roman" w:cs="Times New Roman"/>
          <w:sz w:val="24"/>
        </w:rPr>
        <w:t>___________________ Б.Г. Онохин</w:t>
      </w:r>
    </w:p>
    <w:p w:rsidR="00DD7F7C" w:rsidRPr="00DB752F" w:rsidRDefault="00DD7F7C" w:rsidP="00DB752F">
      <w:pPr>
        <w:jc w:val="center"/>
        <w:rPr>
          <w:rFonts w:ascii="Times New Roman" w:hAnsi="Times New Roman" w:cs="Times New Roman"/>
          <w:sz w:val="24"/>
        </w:rPr>
      </w:pPr>
    </w:p>
    <w:p w:rsidR="00DD7F7C" w:rsidRPr="00DB752F" w:rsidRDefault="00DD7F7C" w:rsidP="00DD7F7C">
      <w:pPr>
        <w:rPr>
          <w:rFonts w:ascii="Times New Roman" w:hAnsi="Times New Roman" w:cs="Times New Roman"/>
          <w:sz w:val="24"/>
        </w:rPr>
      </w:pPr>
    </w:p>
    <w:p w:rsidR="0093784D" w:rsidRPr="00DB752F" w:rsidRDefault="0093784D" w:rsidP="0093784D">
      <w:pPr>
        <w:spacing w:after="0"/>
        <w:rPr>
          <w:rFonts w:ascii="Times New Roman" w:hAnsi="Times New Roman" w:cs="Times New Roman"/>
          <w:sz w:val="28"/>
        </w:rPr>
      </w:pPr>
    </w:p>
    <w:p w:rsidR="0093784D" w:rsidRDefault="0093784D" w:rsidP="0093784D">
      <w:pPr>
        <w:spacing w:after="0"/>
        <w:rPr>
          <w:sz w:val="28"/>
        </w:rPr>
      </w:pPr>
    </w:p>
    <w:p w:rsidR="00DD7F7C" w:rsidRPr="00DB752F" w:rsidRDefault="00DD7F7C" w:rsidP="00DB752F">
      <w:pPr>
        <w:spacing w:after="0"/>
        <w:jc w:val="center"/>
        <w:rPr>
          <w:rFonts w:ascii="Times New Roman" w:hAnsi="Times New Roman" w:cs="Times New Roman"/>
          <w:b/>
          <w:sz w:val="32"/>
        </w:rPr>
      </w:pPr>
      <w:r w:rsidRPr="00DB752F">
        <w:rPr>
          <w:rFonts w:ascii="Times New Roman" w:hAnsi="Times New Roman" w:cs="Times New Roman"/>
          <w:b/>
          <w:sz w:val="32"/>
        </w:rPr>
        <w:t xml:space="preserve">С х е </w:t>
      </w:r>
      <w:proofErr w:type="gramStart"/>
      <w:r w:rsidRPr="00DB752F">
        <w:rPr>
          <w:rFonts w:ascii="Times New Roman" w:hAnsi="Times New Roman" w:cs="Times New Roman"/>
          <w:b/>
          <w:sz w:val="32"/>
        </w:rPr>
        <w:t>м</w:t>
      </w:r>
      <w:proofErr w:type="gramEnd"/>
      <w:r w:rsidRPr="00DB752F">
        <w:rPr>
          <w:rFonts w:ascii="Times New Roman" w:hAnsi="Times New Roman" w:cs="Times New Roman"/>
          <w:b/>
          <w:sz w:val="32"/>
        </w:rPr>
        <w:t xml:space="preserve"> а</w:t>
      </w:r>
    </w:p>
    <w:p w:rsidR="00B61C08" w:rsidRPr="00DB752F" w:rsidRDefault="00B61C08" w:rsidP="00DB752F">
      <w:pPr>
        <w:spacing w:after="0"/>
        <w:jc w:val="center"/>
        <w:rPr>
          <w:rFonts w:ascii="Times New Roman" w:hAnsi="Times New Roman" w:cs="Times New Roman"/>
          <w:b/>
          <w:sz w:val="28"/>
        </w:rPr>
      </w:pPr>
      <w:r w:rsidRPr="00DB752F">
        <w:rPr>
          <w:rFonts w:ascii="Times New Roman" w:hAnsi="Times New Roman" w:cs="Times New Roman"/>
          <w:b/>
          <w:sz w:val="28"/>
        </w:rPr>
        <w:t>в</w:t>
      </w:r>
      <w:r w:rsidR="00DD7F7C" w:rsidRPr="00DB752F">
        <w:rPr>
          <w:rFonts w:ascii="Times New Roman" w:hAnsi="Times New Roman" w:cs="Times New Roman"/>
          <w:b/>
          <w:sz w:val="28"/>
        </w:rPr>
        <w:t>одоснабжения и водоотведения</w:t>
      </w:r>
      <w:r w:rsidRPr="00DB752F">
        <w:rPr>
          <w:rFonts w:ascii="Times New Roman" w:hAnsi="Times New Roman" w:cs="Times New Roman"/>
          <w:b/>
          <w:sz w:val="28"/>
        </w:rPr>
        <w:t xml:space="preserve"> Васильевского сельского поселения</w:t>
      </w:r>
    </w:p>
    <w:p w:rsidR="00DD7F7C" w:rsidRPr="00DB752F" w:rsidRDefault="00B61C08" w:rsidP="00DB752F">
      <w:pPr>
        <w:spacing w:after="0"/>
        <w:jc w:val="center"/>
        <w:rPr>
          <w:rFonts w:ascii="Times New Roman" w:hAnsi="Times New Roman" w:cs="Times New Roman"/>
          <w:b/>
          <w:sz w:val="28"/>
        </w:rPr>
      </w:pPr>
      <w:r w:rsidRPr="00DB752F">
        <w:rPr>
          <w:rFonts w:ascii="Times New Roman" w:hAnsi="Times New Roman" w:cs="Times New Roman"/>
          <w:b/>
          <w:sz w:val="28"/>
        </w:rPr>
        <w:t>Шуйского муниципального района Ивановской области</w:t>
      </w:r>
    </w:p>
    <w:p w:rsidR="00A00ED2" w:rsidRDefault="00A00ED2"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B61C08"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B61C08"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B61C08"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B61C08"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B61C08"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B61C08"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Pr="00DB752F" w:rsidRDefault="00DB752F" w:rsidP="003D763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61C08" w:rsidRPr="00DB752F">
        <w:rPr>
          <w:rFonts w:ascii="Times New Roman" w:eastAsia="Times New Roman" w:hAnsi="Times New Roman" w:cs="Times New Roman"/>
          <w:sz w:val="24"/>
          <w:szCs w:val="24"/>
          <w:lang w:eastAsia="ru-RU"/>
        </w:rPr>
        <w:t xml:space="preserve">Разработчик Схемы: ООО» </w:t>
      </w:r>
      <w:proofErr w:type="spellStart"/>
      <w:r w:rsidR="00B61C08" w:rsidRPr="00DB752F">
        <w:rPr>
          <w:rFonts w:ascii="Times New Roman" w:eastAsia="Times New Roman" w:hAnsi="Times New Roman" w:cs="Times New Roman"/>
          <w:sz w:val="24"/>
          <w:szCs w:val="24"/>
          <w:lang w:eastAsia="ru-RU"/>
        </w:rPr>
        <w:t>Шуяагропромэнерго</w:t>
      </w:r>
      <w:proofErr w:type="spellEnd"/>
      <w:r w:rsidR="00B61C08" w:rsidRPr="00DB752F">
        <w:rPr>
          <w:rFonts w:ascii="Times New Roman" w:eastAsia="Times New Roman" w:hAnsi="Times New Roman" w:cs="Times New Roman"/>
          <w:sz w:val="24"/>
          <w:szCs w:val="24"/>
          <w:lang w:eastAsia="ru-RU"/>
        </w:rPr>
        <w:t xml:space="preserve">» </w:t>
      </w:r>
    </w:p>
    <w:p w:rsidR="00B61C08" w:rsidRPr="00DB752F" w:rsidRDefault="00B61C08" w:rsidP="003D7634">
      <w:pPr>
        <w:shd w:val="clear" w:color="auto" w:fill="FFFFFF"/>
        <w:spacing w:after="0" w:line="240" w:lineRule="auto"/>
        <w:rPr>
          <w:rFonts w:ascii="Times New Roman" w:eastAsia="Times New Roman" w:hAnsi="Times New Roman" w:cs="Times New Roman"/>
          <w:sz w:val="24"/>
          <w:szCs w:val="24"/>
          <w:lang w:eastAsia="ru-RU"/>
        </w:rPr>
      </w:pPr>
      <w:r w:rsidRPr="00DB752F">
        <w:rPr>
          <w:rFonts w:ascii="Times New Roman" w:eastAsia="Times New Roman" w:hAnsi="Times New Roman" w:cs="Times New Roman"/>
          <w:sz w:val="24"/>
          <w:szCs w:val="24"/>
          <w:lang w:eastAsia="ru-RU"/>
        </w:rPr>
        <w:t xml:space="preserve">                                                                    </w:t>
      </w:r>
      <w:r w:rsidR="00DB752F">
        <w:rPr>
          <w:rFonts w:ascii="Times New Roman" w:eastAsia="Times New Roman" w:hAnsi="Times New Roman" w:cs="Times New Roman"/>
          <w:sz w:val="24"/>
          <w:szCs w:val="24"/>
          <w:lang w:eastAsia="ru-RU"/>
        </w:rPr>
        <w:t xml:space="preserve">             </w:t>
      </w:r>
      <w:r w:rsidRPr="00DB752F">
        <w:rPr>
          <w:rFonts w:ascii="Times New Roman" w:eastAsia="Times New Roman" w:hAnsi="Times New Roman" w:cs="Times New Roman"/>
          <w:sz w:val="24"/>
          <w:szCs w:val="24"/>
          <w:lang w:eastAsia="ru-RU"/>
        </w:rPr>
        <w:t xml:space="preserve"> член СРО НП «</w:t>
      </w:r>
      <w:proofErr w:type="spellStart"/>
      <w:r w:rsidRPr="00DB752F">
        <w:rPr>
          <w:rFonts w:ascii="Times New Roman" w:eastAsia="Times New Roman" w:hAnsi="Times New Roman" w:cs="Times New Roman"/>
          <w:sz w:val="24"/>
          <w:szCs w:val="24"/>
          <w:lang w:eastAsia="ru-RU"/>
        </w:rPr>
        <w:t>АудитЭнерго</w:t>
      </w:r>
      <w:proofErr w:type="spellEnd"/>
      <w:r w:rsidRPr="00DB752F">
        <w:rPr>
          <w:rFonts w:ascii="Times New Roman" w:eastAsia="Times New Roman" w:hAnsi="Times New Roman" w:cs="Times New Roman"/>
          <w:sz w:val="24"/>
          <w:szCs w:val="24"/>
          <w:lang w:eastAsia="ru-RU"/>
        </w:rPr>
        <w:t xml:space="preserve">» регистрационный </w:t>
      </w:r>
    </w:p>
    <w:p w:rsidR="0093784D" w:rsidRPr="00DB752F" w:rsidRDefault="00B61C08" w:rsidP="003D7634">
      <w:pPr>
        <w:shd w:val="clear" w:color="auto" w:fill="FFFFFF"/>
        <w:spacing w:after="0" w:line="240" w:lineRule="auto"/>
        <w:rPr>
          <w:rFonts w:ascii="Times New Roman" w:eastAsia="Times New Roman" w:hAnsi="Times New Roman" w:cs="Times New Roman"/>
          <w:sz w:val="24"/>
          <w:szCs w:val="24"/>
          <w:lang w:eastAsia="ru-RU"/>
        </w:rPr>
      </w:pPr>
      <w:r w:rsidRPr="00DB752F">
        <w:rPr>
          <w:rFonts w:ascii="Times New Roman" w:eastAsia="Times New Roman" w:hAnsi="Times New Roman" w:cs="Times New Roman"/>
          <w:sz w:val="24"/>
          <w:szCs w:val="24"/>
          <w:lang w:eastAsia="ru-RU"/>
        </w:rPr>
        <w:t xml:space="preserve">                                                                     </w:t>
      </w:r>
      <w:r w:rsidR="00DB752F">
        <w:rPr>
          <w:rFonts w:ascii="Times New Roman" w:eastAsia="Times New Roman" w:hAnsi="Times New Roman" w:cs="Times New Roman"/>
          <w:sz w:val="24"/>
          <w:szCs w:val="24"/>
          <w:lang w:eastAsia="ru-RU"/>
        </w:rPr>
        <w:t xml:space="preserve">            </w:t>
      </w:r>
      <w:r w:rsidRPr="00DB752F">
        <w:rPr>
          <w:rFonts w:ascii="Times New Roman" w:eastAsia="Times New Roman" w:hAnsi="Times New Roman" w:cs="Times New Roman"/>
          <w:sz w:val="24"/>
          <w:szCs w:val="24"/>
          <w:lang w:eastAsia="ru-RU"/>
        </w:rPr>
        <w:t xml:space="preserve"> номер в Государственном  реестре СРО-Э-025,</w:t>
      </w:r>
    </w:p>
    <w:p w:rsidR="0093784D" w:rsidRPr="00DB752F" w:rsidRDefault="0093784D" w:rsidP="003D7634">
      <w:pPr>
        <w:shd w:val="clear" w:color="auto" w:fill="FFFFFF"/>
        <w:spacing w:after="0" w:line="240" w:lineRule="auto"/>
        <w:rPr>
          <w:rFonts w:ascii="Times New Roman" w:eastAsia="Times New Roman" w:hAnsi="Times New Roman" w:cs="Times New Roman"/>
          <w:sz w:val="24"/>
          <w:szCs w:val="24"/>
          <w:lang w:eastAsia="ru-RU"/>
        </w:rPr>
      </w:pPr>
      <w:r w:rsidRPr="00DB752F">
        <w:rPr>
          <w:rFonts w:ascii="Times New Roman" w:eastAsia="Times New Roman" w:hAnsi="Times New Roman" w:cs="Times New Roman"/>
          <w:sz w:val="24"/>
          <w:szCs w:val="24"/>
          <w:lang w:eastAsia="ru-RU"/>
        </w:rPr>
        <w:t xml:space="preserve">                                                                     </w:t>
      </w:r>
      <w:r w:rsidR="00DB752F">
        <w:rPr>
          <w:rFonts w:ascii="Times New Roman" w:eastAsia="Times New Roman" w:hAnsi="Times New Roman" w:cs="Times New Roman"/>
          <w:sz w:val="24"/>
          <w:szCs w:val="24"/>
          <w:lang w:eastAsia="ru-RU"/>
        </w:rPr>
        <w:t xml:space="preserve">                        </w:t>
      </w:r>
      <w:r w:rsidRPr="00DB752F">
        <w:rPr>
          <w:rFonts w:ascii="Times New Roman" w:eastAsia="Times New Roman" w:hAnsi="Times New Roman" w:cs="Times New Roman"/>
          <w:sz w:val="24"/>
          <w:szCs w:val="24"/>
          <w:lang w:eastAsia="ru-RU"/>
        </w:rPr>
        <w:t xml:space="preserve"> Свидетельство АЭ-ЭО №007</w:t>
      </w: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DB752F" w:rsidRDefault="00DB752F"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93784D" w:rsidRDefault="0093784D" w:rsidP="003D7634">
      <w:pPr>
        <w:shd w:val="clear" w:color="auto" w:fill="FFFFFF"/>
        <w:spacing w:after="0" w:line="240" w:lineRule="auto"/>
        <w:rPr>
          <w:rFonts w:ascii="Times New Roman" w:eastAsia="Times New Roman" w:hAnsi="Times New Roman" w:cs="Times New Roman"/>
          <w:sz w:val="24"/>
          <w:szCs w:val="24"/>
          <w:lang w:eastAsia="ru-RU"/>
        </w:rPr>
      </w:pPr>
    </w:p>
    <w:p w:rsidR="00B61C08" w:rsidRDefault="0093784D" w:rsidP="00DB752F">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Шуя-2016 год</w:t>
      </w:r>
    </w:p>
    <w:bookmarkStart w:id="0" w:name="_Toc386548903" w:displacedByCustomXml="next"/>
    <w:bookmarkStart w:id="1" w:name="_Toc373500176" w:displacedByCustomXml="next"/>
    <w:bookmarkStart w:id="2" w:name="_Toc360633074" w:displacedByCustomXml="next"/>
    <w:bookmarkStart w:id="3" w:name="_Toc360613172" w:displacedByCustomXml="next"/>
    <w:bookmarkStart w:id="4" w:name="_Toc360612754" w:displacedByCustomXml="next"/>
    <w:bookmarkStart w:id="5" w:name="_Toc360611479" w:displacedByCustomXml="next"/>
    <w:sdt>
      <w:sdtPr>
        <w:rPr>
          <w:rFonts w:asciiTheme="minorHAnsi" w:eastAsiaTheme="minorHAnsi" w:hAnsiTheme="minorHAnsi" w:cstheme="minorBidi"/>
          <w:b w:val="0"/>
          <w:bCs w:val="0"/>
          <w:color w:val="auto"/>
          <w:sz w:val="22"/>
          <w:szCs w:val="22"/>
        </w:rPr>
        <w:id w:val="5123417"/>
        <w:docPartObj>
          <w:docPartGallery w:val="Table of Contents"/>
          <w:docPartUnique/>
        </w:docPartObj>
      </w:sdtPr>
      <w:sdtEndPr/>
      <w:sdtContent>
        <w:p w:rsidR="0051790F" w:rsidRDefault="0051790F">
          <w:pPr>
            <w:pStyle w:val="aa"/>
          </w:pPr>
          <w:r>
            <w:t>Оглавление</w:t>
          </w:r>
        </w:p>
        <w:p w:rsidR="00974B94" w:rsidRPr="00974B94" w:rsidRDefault="00A707D6">
          <w:pPr>
            <w:pStyle w:val="11"/>
            <w:tabs>
              <w:tab w:val="right" w:leader="dot" w:pos="9911"/>
            </w:tabs>
            <w:rPr>
              <w:rFonts w:eastAsiaTheme="minorEastAsia"/>
              <w:noProof/>
              <w:lang w:eastAsia="ru-RU"/>
            </w:rPr>
          </w:pPr>
          <w:r>
            <w:fldChar w:fldCharType="begin"/>
          </w:r>
          <w:r w:rsidR="0051790F">
            <w:instrText xml:space="preserve"> TOC \o "1-3" \h \z \u </w:instrText>
          </w:r>
          <w:r>
            <w:fldChar w:fldCharType="separate"/>
          </w:r>
          <w:hyperlink w:anchor="_Toc464989097" w:history="1">
            <w:r w:rsidR="00974B94" w:rsidRPr="00974B94">
              <w:rPr>
                <w:rStyle w:val="ab"/>
                <w:rFonts w:ascii="Times New Roman" w:eastAsia="Times New Roman" w:hAnsi="Times New Roman" w:cs="Times New Roman"/>
                <w:bCs/>
                <w:noProof/>
                <w:lang w:eastAsia="ru-RU"/>
              </w:rPr>
              <w:t>Введение</w:t>
            </w:r>
            <w:r w:rsidR="00974B94" w:rsidRPr="00974B94">
              <w:rPr>
                <w:noProof/>
                <w:webHidden/>
              </w:rPr>
              <w:tab/>
            </w:r>
            <w:r w:rsidRPr="00974B94">
              <w:rPr>
                <w:noProof/>
                <w:webHidden/>
              </w:rPr>
              <w:fldChar w:fldCharType="begin"/>
            </w:r>
            <w:r w:rsidR="00974B94" w:rsidRPr="00974B94">
              <w:rPr>
                <w:noProof/>
                <w:webHidden/>
              </w:rPr>
              <w:instrText xml:space="preserve"> PAGEREF _Toc464989097 \h </w:instrText>
            </w:r>
            <w:r w:rsidRPr="00974B94">
              <w:rPr>
                <w:noProof/>
                <w:webHidden/>
              </w:rPr>
            </w:r>
            <w:r w:rsidRPr="00974B94">
              <w:rPr>
                <w:noProof/>
                <w:webHidden/>
              </w:rPr>
              <w:fldChar w:fldCharType="separate"/>
            </w:r>
            <w:r w:rsidR="009676C4">
              <w:rPr>
                <w:noProof/>
                <w:webHidden/>
              </w:rPr>
              <w:t>5</w:t>
            </w:r>
            <w:r w:rsidRPr="00974B94">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098" w:history="1">
            <w:r w:rsidR="00974B94" w:rsidRPr="00974B94">
              <w:rPr>
                <w:rStyle w:val="ab"/>
                <w:rFonts w:ascii="Times New Roman" w:eastAsia="Times New Roman" w:hAnsi="Times New Roman" w:cs="Times New Roman"/>
                <w:bCs/>
                <w:noProof/>
                <w:lang w:eastAsia="ru-RU"/>
              </w:rPr>
              <w:t>Паспорт схемы</w:t>
            </w:r>
            <w:r w:rsidR="00974B94" w:rsidRPr="00974B94">
              <w:rPr>
                <w:noProof/>
                <w:webHidden/>
              </w:rPr>
              <w:tab/>
            </w:r>
            <w:r w:rsidR="00A707D6" w:rsidRPr="00974B94">
              <w:rPr>
                <w:noProof/>
                <w:webHidden/>
              </w:rPr>
              <w:fldChar w:fldCharType="begin"/>
            </w:r>
            <w:r w:rsidR="00974B94" w:rsidRPr="00974B94">
              <w:rPr>
                <w:noProof/>
                <w:webHidden/>
              </w:rPr>
              <w:instrText xml:space="preserve"> PAGEREF _Toc464989098 \h </w:instrText>
            </w:r>
            <w:r w:rsidR="00A707D6" w:rsidRPr="00974B94">
              <w:rPr>
                <w:noProof/>
                <w:webHidden/>
              </w:rPr>
            </w:r>
            <w:r w:rsidR="00A707D6" w:rsidRPr="00974B94">
              <w:rPr>
                <w:noProof/>
                <w:webHidden/>
              </w:rPr>
              <w:fldChar w:fldCharType="separate"/>
            </w:r>
            <w:r w:rsidR="009676C4">
              <w:rPr>
                <w:noProof/>
                <w:webHidden/>
              </w:rPr>
              <w:t>6</w:t>
            </w:r>
            <w:r w:rsidR="00A707D6" w:rsidRPr="00974B94">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099" w:history="1">
            <w:r w:rsidR="00974B94" w:rsidRPr="000F3379">
              <w:rPr>
                <w:rStyle w:val="ab"/>
                <w:rFonts w:ascii="Times New Roman" w:hAnsi="Times New Roman" w:cs="Times New Roman"/>
                <w:noProof/>
              </w:rPr>
              <w:t>Глава 1. Краткая характеристика Васильевского сельского поселения</w:t>
            </w:r>
            <w:r w:rsidR="00974B94">
              <w:rPr>
                <w:noProof/>
                <w:webHidden/>
              </w:rPr>
              <w:tab/>
            </w:r>
            <w:r w:rsidR="00A707D6">
              <w:rPr>
                <w:noProof/>
                <w:webHidden/>
              </w:rPr>
              <w:fldChar w:fldCharType="begin"/>
            </w:r>
            <w:r w:rsidR="00974B94">
              <w:rPr>
                <w:noProof/>
                <w:webHidden/>
              </w:rPr>
              <w:instrText xml:space="preserve"> PAGEREF _Toc464989099 \h </w:instrText>
            </w:r>
            <w:r w:rsidR="00A707D6">
              <w:rPr>
                <w:noProof/>
                <w:webHidden/>
              </w:rPr>
            </w:r>
            <w:r w:rsidR="00A707D6">
              <w:rPr>
                <w:noProof/>
                <w:webHidden/>
              </w:rPr>
              <w:fldChar w:fldCharType="separate"/>
            </w:r>
            <w:r w:rsidR="009676C4">
              <w:rPr>
                <w:noProof/>
                <w:webHidden/>
              </w:rPr>
              <w:t>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0" w:history="1">
            <w:r w:rsidR="00974B94" w:rsidRPr="000F3379">
              <w:rPr>
                <w:rStyle w:val="ab"/>
                <w:rFonts w:ascii="Times New Roman" w:eastAsia="Times New Roman" w:hAnsi="Times New Roman" w:cs="Times New Roman"/>
                <w:noProof/>
                <w:lang w:eastAsia="ru-RU"/>
              </w:rPr>
              <w:t>Глава 2.  Схема водоснабжения</w:t>
            </w:r>
            <w:r w:rsidR="00974B94">
              <w:rPr>
                <w:noProof/>
                <w:webHidden/>
              </w:rPr>
              <w:tab/>
            </w:r>
            <w:r w:rsidR="00A707D6">
              <w:rPr>
                <w:noProof/>
                <w:webHidden/>
              </w:rPr>
              <w:fldChar w:fldCharType="begin"/>
            </w:r>
            <w:r w:rsidR="00974B94">
              <w:rPr>
                <w:noProof/>
                <w:webHidden/>
              </w:rPr>
              <w:instrText xml:space="preserve"> PAGEREF _Toc464989100 \h </w:instrText>
            </w:r>
            <w:r w:rsidR="00A707D6">
              <w:rPr>
                <w:noProof/>
                <w:webHidden/>
              </w:rPr>
            </w:r>
            <w:r w:rsidR="00A707D6">
              <w:rPr>
                <w:noProof/>
                <w:webHidden/>
              </w:rPr>
              <w:fldChar w:fldCharType="separate"/>
            </w:r>
            <w:r w:rsidR="009676C4">
              <w:rPr>
                <w:noProof/>
                <w:webHidden/>
              </w:rPr>
              <w:t>9</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1" w:history="1">
            <w:r w:rsidR="00974B94" w:rsidRPr="000F3379">
              <w:rPr>
                <w:rStyle w:val="ab"/>
                <w:rFonts w:ascii="Times New Roman" w:eastAsia="Times New Roman" w:hAnsi="Times New Roman" w:cs="Times New Roman"/>
                <w:noProof/>
                <w:lang w:eastAsia="ru-RU"/>
              </w:rPr>
              <w:t>2.1. Технико-экономическое состояние централизованных систем водоснабжения Васильевского сельского поселения</w:t>
            </w:r>
            <w:r w:rsidR="00974B94">
              <w:rPr>
                <w:noProof/>
                <w:webHidden/>
              </w:rPr>
              <w:tab/>
            </w:r>
            <w:r w:rsidR="00A707D6">
              <w:rPr>
                <w:noProof/>
                <w:webHidden/>
              </w:rPr>
              <w:fldChar w:fldCharType="begin"/>
            </w:r>
            <w:r w:rsidR="00974B94">
              <w:rPr>
                <w:noProof/>
                <w:webHidden/>
              </w:rPr>
              <w:instrText xml:space="preserve"> PAGEREF _Toc464989101 \h </w:instrText>
            </w:r>
            <w:r w:rsidR="00A707D6">
              <w:rPr>
                <w:noProof/>
                <w:webHidden/>
              </w:rPr>
            </w:r>
            <w:r w:rsidR="00A707D6">
              <w:rPr>
                <w:noProof/>
                <w:webHidden/>
              </w:rPr>
              <w:fldChar w:fldCharType="separate"/>
            </w:r>
            <w:r w:rsidR="009676C4">
              <w:rPr>
                <w:noProof/>
                <w:webHidden/>
              </w:rPr>
              <w:t>9</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2" w:history="1">
            <w:r w:rsidR="00974B94" w:rsidRPr="000F3379">
              <w:rPr>
                <w:rStyle w:val="ab"/>
                <w:rFonts w:ascii="Times New Roman" w:eastAsia="Times New Roman" w:hAnsi="Times New Roman" w:cs="Times New Roman"/>
                <w:i/>
                <w:noProof/>
                <w:lang w:eastAsia="ru-RU"/>
              </w:rPr>
              <w:t>2.1.1. Описание системы и структуры водоснабжения и деление территории Васильевского сельского поселения на эксплуатационные зоны</w:t>
            </w:r>
            <w:r w:rsidR="00974B94">
              <w:rPr>
                <w:noProof/>
                <w:webHidden/>
              </w:rPr>
              <w:tab/>
            </w:r>
            <w:r w:rsidR="00A707D6">
              <w:rPr>
                <w:noProof/>
                <w:webHidden/>
              </w:rPr>
              <w:fldChar w:fldCharType="begin"/>
            </w:r>
            <w:r w:rsidR="00974B94">
              <w:rPr>
                <w:noProof/>
                <w:webHidden/>
              </w:rPr>
              <w:instrText xml:space="preserve"> PAGEREF _Toc464989102 \h </w:instrText>
            </w:r>
            <w:r w:rsidR="00A707D6">
              <w:rPr>
                <w:noProof/>
                <w:webHidden/>
              </w:rPr>
            </w:r>
            <w:r w:rsidR="00A707D6">
              <w:rPr>
                <w:noProof/>
                <w:webHidden/>
              </w:rPr>
              <w:fldChar w:fldCharType="separate"/>
            </w:r>
            <w:r w:rsidR="009676C4">
              <w:rPr>
                <w:noProof/>
                <w:webHidden/>
              </w:rPr>
              <w:t>9</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3" w:history="1">
            <w:r w:rsidR="00974B94" w:rsidRPr="000F3379">
              <w:rPr>
                <w:rStyle w:val="ab"/>
                <w:rFonts w:ascii="Times New Roman" w:eastAsia="Times New Roman" w:hAnsi="Times New Roman" w:cs="Times New Roman"/>
                <w:i/>
                <w:noProof/>
                <w:lang w:eastAsia="ru-RU"/>
              </w:rPr>
              <w:t>2.1.2. Описание территорий Васильевского сельского поселения, не охваченных централизованными системами водоснабжения.</w:t>
            </w:r>
            <w:r w:rsidR="00974B94">
              <w:rPr>
                <w:noProof/>
                <w:webHidden/>
              </w:rPr>
              <w:tab/>
            </w:r>
            <w:r w:rsidR="00A707D6">
              <w:rPr>
                <w:noProof/>
                <w:webHidden/>
              </w:rPr>
              <w:fldChar w:fldCharType="begin"/>
            </w:r>
            <w:r w:rsidR="00974B94">
              <w:rPr>
                <w:noProof/>
                <w:webHidden/>
              </w:rPr>
              <w:instrText xml:space="preserve"> PAGEREF _Toc464989103 \h </w:instrText>
            </w:r>
            <w:r w:rsidR="00A707D6">
              <w:rPr>
                <w:noProof/>
                <w:webHidden/>
              </w:rPr>
            </w:r>
            <w:r w:rsidR="00A707D6">
              <w:rPr>
                <w:noProof/>
                <w:webHidden/>
              </w:rPr>
              <w:fldChar w:fldCharType="separate"/>
            </w:r>
            <w:r w:rsidR="009676C4">
              <w:rPr>
                <w:noProof/>
                <w:webHidden/>
              </w:rPr>
              <w:t>11</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4" w:history="1">
            <w:r w:rsidR="00974B94" w:rsidRPr="000F3379">
              <w:rPr>
                <w:rStyle w:val="ab"/>
                <w:rFonts w:ascii="Times New Roman" w:eastAsia="Times New Roman" w:hAnsi="Times New Roman" w:cs="Times New Roman"/>
                <w:i/>
                <w:noProof/>
                <w:lang w:eastAsia="ru-RU"/>
              </w:rPr>
              <w:t>2.1.3.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974B94">
              <w:rPr>
                <w:noProof/>
                <w:webHidden/>
              </w:rPr>
              <w:tab/>
            </w:r>
            <w:r w:rsidR="00A707D6">
              <w:rPr>
                <w:noProof/>
                <w:webHidden/>
              </w:rPr>
              <w:fldChar w:fldCharType="begin"/>
            </w:r>
            <w:r w:rsidR="00974B94">
              <w:rPr>
                <w:noProof/>
                <w:webHidden/>
              </w:rPr>
              <w:instrText xml:space="preserve"> PAGEREF _Toc464989104 \h </w:instrText>
            </w:r>
            <w:r w:rsidR="00A707D6">
              <w:rPr>
                <w:noProof/>
                <w:webHidden/>
              </w:rPr>
            </w:r>
            <w:r w:rsidR="00A707D6">
              <w:rPr>
                <w:noProof/>
                <w:webHidden/>
              </w:rPr>
              <w:fldChar w:fldCharType="separate"/>
            </w:r>
            <w:r w:rsidR="009676C4">
              <w:rPr>
                <w:noProof/>
                <w:webHidden/>
              </w:rPr>
              <w:t>11</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5" w:history="1">
            <w:r w:rsidR="00974B94" w:rsidRPr="000F3379">
              <w:rPr>
                <w:rStyle w:val="ab"/>
                <w:rFonts w:ascii="Times New Roman" w:eastAsia="Times New Roman" w:hAnsi="Times New Roman" w:cs="Times New Roman"/>
                <w:i/>
                <w:noProof/>
                <w:lang w:eastAsia="ru-RU"/>
              </w:rPr>
              <w:t>2.1.4. Описание результатов технического обследования централизованных систем водоснабжения и их технического состояния</w:t>
            </w:r>
            <w:r w:rsidR="00974B94">
              <w:rPr>
                <w:noProof/>
                <w:webHidden/>
              </w:rPr>
              <w:tab/>
            </w:r>
            <w:r w:rsidR="00A707D6">
              <w:rPr>
                <w:noProof/>
                <w:webHidden/>
              </w:rPr>
              <w:fldChar w:fldCharType="begin"/>
            </w:r>
            <w:r w:rsidR="00974B94">
              <w:rPr>
                <w:noProof/>
                <w:webHidden/>
              </w:rPr>
              <w:instrText xml:space="preserve"> PAGEREF _Toc464989105 \h </w:instrText>
            </w:r>
            <w:r w:rsidR="00A707D6">
              <w:rPr>
                <w:noProof/>
                <w:webHidden/>
              </w:rPr>
            </w:r>
            <w:r w:rsidR="00A707D6">
              <w:rPr>
                <w:noProof/>
                <w:webHidden/>
              </w:rPr>
              <w:fldChar w:fldCharType="separate"/>
            </w:r>
            <w:r w:rsidR="009676C4">
              <w:rPr>
                <w:noProof/>
                <w:webHidden/>
              </w:rPr>
              <w:t>12</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6" w:history="1">
            <w:r w:rsidR="00974B94" w:rsidRPr="000F3379">
              <w:rPr>
                <w:rStyle w:val="ab"/>
                <w:rFonts w:ascii="Times New Roman" w:eastAsia="Times New Roman" w:hAnsi="Times New Roman" w:cs="Times New Roman"/>
                <w:i/>
                <w:noProof/>
                <w:lang w:eastAsia="ru-RU"/>
              </w:rPr>
              <w:t>2.1.5. Описание технического состояния системы водоснабжения</w:t>
            </w:r>
            <w:r w:rsidR="00974B94">
              <w:rPr>
                <w:noProof/>
                <w:webHidden/>
              </w:rPr>
              <w:tab/>
            </w:r>
            <w:r w:rsidR="00A707D6">
              <w:rPr>
                <w:noProof/>
                <w:webHidden/>
              </w:rPr>
              <w:fldChar w:fldCharType="begin"/>
            </w:r>
            <w:r w:rsidR="00974B94">
              <w:rPr>
                <w:noProof/>
                <w:webHidden/>
              </w:rPr>
              <w:instrText xml:space="preserve"> PAGEREF _Toc464989106 \h </w:instrText>
            </w:r>
            <w:r w:rsidR="00A707D6">
              <w:rPr>
                <w:noProof/>
                <w:webHidden/>
              </w:rPr>
            </w:r>
            <w:r w:rsidR="00A707D6">
              <w:rPr>
                <w:noProof/>
                <w:webHidden/>
              </w:rPr>
              <w:fldChar w:fldCharType="separate"/>
            </w:r>
            <w:r w:rsidR="009676C4">
              <w:rPr>
                <w:noProof/>
                <w:webHidden/>
              </w:rPr>
              <w:t>13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7" w:history="1">
            <w:r w:rsidR="00974B94" w:rsidRPr="000F3379">
              <w:rPr>
                <w:rStyle w:val="ab"/>
                <w:rFonts w:ascii="Times New Roman" w:eastAsia="Times New Roman" w:hAnsi="Times New Roman" w:cs="Times New Roman"/>
                <w:i/>
                <w:noProof/>
                <w:lang w:eastAsia="ru-RU"/>
              </w:rPr>
              <w:t>2.1.6.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974B94">
              <w:rPr>
                <w:noProof/>
                <w:webHidden/>
              </w:rPr>
              <w:tab/>
            </w:r>
            <w:r w:rsidR="00A707D6">
              <w:rPr>
                <w:noProof/>
                <w:webHidden/>
              </w:rPr>
              <w:fldChar w:fldCharType="begin"/>
            </w:r>
            <w:r w:rsidR="00974B94">
              <w:rPr>
                <w:noProof/>
                <w:webHidden/>
              </w:rPr>
              <w:instrText xml:space="preserve"> PAGEREF _Toc464989107 \h </w:instrText>
            </w:r>
            <w:r w:rsidR="00A707D6">
              <w:rPr>
                <w:noProof/>
                <w:webHidden/>
              </w:rPr>
            </w:r>
            <w:r w:rsidR="00A707D6">
              <w:rPr>
                <w:noProof/>
                <w:webHidden/>
              </w:rPr>
              <w:fldChar w:fldCharType="separate"/>
            </w:r>
            <w:r w:rsidR="009676C4">
              <w:rPr>
                <w:noProof/>
                <w:webHidden/>
              </w:rPr>
              <w:t>13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8" w:history="1">
            <w:r w:rsidR="00974B94" w:rsidRPr="000F3379">
              <w:rPr>
                <w:rStyle w:val="ab"/>
                <w:rFonts w:ascii="Times New Roman" w:eastAsia="Times New Roman" w:hAnsi="Times New Roman" w:cs="Times New Roman"/>
                <w:i/>
                <w:noProof/>
                <w:lang w:eastAsia="ru-RU"/>
              </w:rPr>
              <w:t>2.1.7. Описание и состояние существующих систем водоснабжения Васильевского сельского поселения</w:t>
            </w:r>
            <w:r w:rsidR="00974B94">
              <w:rPr>
                <w:noProof/>
                <w:webHidden/>
              </w:rPr>
              <w:tab/>
            </w:r>
            <w:r w:rsidR="00A707D6">
              <w:rPr>
                <w:noProof/>
                <w:webHidden/>
              </w:rPr>
              <w:fldChar w:fldCharType="begin"/>
            </w:r>
            <w:r w:rsidR="00974B94">
              <w:rPr>
                <w:noProof/>
                <w:webHidden/>
              </w:rPr>
              <w:instrText xml:space="preserve"> PAGEREF _Toc464989108 \h </w:instrText>
            </w:r>
            <w:r w:rsidR="00A707D6">
              <w:rPr>
                <w:noProof/>
                <w:webHidden/>
              </w:rPr>
            </w:r>
            <w:r w:rsidR="00A707D6">
              <w:rPr>
                <w:noProof/>
                <w:webHidden/>
              </w:rPr>
              <w:fldChar w:fldCharType="separate"/>
            </w:r>
            <w:r w:rsidR="009676C4">
              <w:rPr>
                <w:noProof/>
                <w:webHidden/>
              </w:rPr>
              <w:t>15</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09" w:history="1">
            <w:r w:rsidR="00974B94" w:rsidRPr="000F3379">
              <w:rPr>
                <w:rStyle w:val="ab"/>
                <w:rFonts w:ascii="Times New Roman" w:eastAsia="Times New Roman" w:hAnsi="Times New Roman" w:cs="Times New Roman"/>
                <w:i/>
                <w:noProof/>
                <w:lang w:eastAsia="ru-RU"/>
              </w:rPr>
              <w:t>2.1.8. Проблемы, возникающие при водоснабжении населения водой, осуществление контроля за качеством и безопасностью потребляемой воды.</w:t>
            </w:r>
            <w:r w:rsidR="00974B94">
              <w:rPr>
                <w:noProof/>
                <w:webHidden/>
              </w:rPr>
              <w:tab/>
            </w:r>
            <w:r w:rsidR="00A707D6">
              <w:rPr>
                <w:noProof/>
                <w:webHidden/>
              </w:rPr>
              <w:fldChar w:fldCharType="begin"/>
            </w:r>
            <w:r w:rsidR="00974B94">
              <w:rPr>
                <w:noProof/>
                <w:webHidden/>
              </w:rPr>
              <w:instrText xml:space="preserve"> PAGEREF _Toc464989109 \h </w:instrText>
            </w:r>
            <w:r w:rsidR="00A707D6">
              <w:rPr>
                <w:noProof/>
                <w:webHidden/>
              </w:rPr>
            </w:r>
            <w:r w:rsidR="00A707D6">
              <w:rPr>
                <w:noProof/>
                <w:webHidden/>
              </w:rPr>
              <w:fldChar w:fldCharType="separate"/>
            </w:r>
            <w:r w:rsidR="009676C4">
              <w:rPr>
                <w:noProof/>
                <w:webHidden/>
              </w:rPr>
              <w:t>16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10" w:history="1">
            <w:r w:rsidR="00974B94" w:rsidRPr="000F3379">
              <w:rPr>
                <w:rStyle w:val="ab"/>
                <w:rFonts w:ascii="Times New Roman" w:eastAsia="Times New Roman" w:hAnsi="Times New Roman" w:cs="Times New Roman"/>
                <w:i/>
                <w:noProof/>
                <w:lang w:eastAsia="ru-RU"/>
              </w:rPr>
              <w:t>2.1.9.  Перечень лиц, владеющих на праве собственности или другом законном основании объектами централизованной системы водоснабжения, на территории Васильевского сельского поселения</w:t>
            </w:r>
            <w:r w:rsidR="00974B94">
              <w:rPr>
                <w:noProof/>
                <w:webHidden/>
              </w:rPr>
              <w:tab/>
            </w:r>
            <w:r w:rsidR="00A707D6">
              <w:rPr>
                <w:noProof/>
                <w:webHidden/>
              </w:rPr>
              <w:fldChar w:fldCharType="begin"/>
            </w:r>
            <w:r w:rsidR="00974B94">
              <w:rPr>
                <w:noProof/>
                <w:webHidden/>
              </w:rPr>
              <w:instrText xml:space="preserve"> PAGEREF _Toc464989110 \h </w:instrText>
            </w:r>
            <w:r w:rsidR="00A707D6">
              <w:rPr>
                <w:noProof/>
                <w:webHidden/>
              </w:rPr>
            </w:r>
            <w:r w:rsidR="00A707D6">
              <w:rPr>
                <w:noProof/>
                <w:webHidden/>
              </w:rPr>
              <w:fldChar w:fldCharType="separate"/>
            </w:r>
            <w:r w:rsidR="009676C4">
              <w:rPr>
                <w:noProof/>
                <w:webHidden/>
              </w:rPr>
              <w:t>17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11" w:history="1">
            <w:r w:rsidR="00974B94" w:rsidRPr="000F3379">
              <w:rPr>
                <w:rStyle w:val="ab"/>
                <w:rFonts w:ascii="Times New Roman" w:eastAsia="Times New Roman" w:hAnsi="Times New Roman" w:cs="Times New Roman"/>
                <w:i/>
                <w:noProof/>
                <w:lang w:eastAsia="ru-RU"/>
              </w:rPr>
              <w:t>2.1.10. Описание существующих технических решений, направленных на предотвращение замерзания воды в системах водоснабжения</w:t>
            </w:r>
            <w:r w:rsidR="00974B94">
              <w:rPr>
                <w:noProof/>
                <w:webHidden/>
              </w:rPr>
              <w:tab/>
            </w:r>
            <w:r w:rsidR="00A707D6">
              <w:rPr>
                <w:noProof/>
                <w:webHidden/>
              </w:rPr>
              <w:fldChar w:fldCharType="begin"/>
            </w:r>
            <w:r w:rsidR="00974B94">
              <w:rPr>
                <w:noProof/>
                <w:webHidden/>
              </w:rPr>
              <w:instrText xml:space="preserve"> PAGEREF _Toc464989111 \h </w:instrText>
            </w:r>
            <w:r w:rsidR="00A707D6">
              <w:rPr>
                <w:noProof/>
                <w:webHidden/>
              </w:rPr>
            </w:r>
            <w:r w:rsidR="00A707D6">
              <w:rPr>
                <w:noProof/>
                <w:webHidden/>
              </w:rPr>
              <w:fldChar w:fldCharType="separate"/>
            </w:r>
            <w:r w:rsidR="009676C4">
              <w:rPr>
                <w:noProof/>
                <w:webHidden/>
              </w:rPr>
              <w:t>17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12" w:history="1">
            <w:r w:rsidR="00974B94" w:rsidRPr="000F3379">
              <w:rPr>
                <w:rStyle w:val="ab"/>
                <w:rFonts w:ascii="Times New Roman" w:hAnsi="Times New Roman" w:cs="Times New Roman"/>
                <w:i/>
                <w:noProof/>
              </w:rPr>
              <w:t>2.1.11.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74B94">
              <w:rPr>
                <w:noProof/>
                <w:webHidden/>
              </w:rPr>
              <w:tab/>
            </w:r>
            <w:r w:rsidR="00A707D6">
              <w:rPr>
                <w:noProof/>
                <w:webHidden/>
              </w:rPr>
              <w:fldChar w:fldCharType="begin"/>
            </w:r>
            <w:r w:rsidR="00974B94">
              <w:rPr>
                <w:noProof/>
                <w:webHidden/>
              </w:rPr>
              <w:instrText xml:space="preserve"> PAGEREF _Toc464989112 \h </w:instrText>
            </w:r>
            <w:r w:rsidR="00A707D6">
              <w:rPr>
                <w:noProof/>
                <w:webHidden/>
              </w:rPr>
            </w:r>
            <w:r w:rsidR="00A707D6">
              <w:rPr>
                <w:noProof/>
                <w:webHidden/>
              </w:rPr>
              <w:fldChar w:fldCharType="separate"/>
            </w:r>
            <w:r w:rsidR="009676C4">
              <w:rPr>
                <w:noProof/>
                <w:webHidden/>
              </w:rPr>
              <w:t>17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34" w:history="1">
            <w:r w:rsidR="00974B94" w:rsidRPr="000F3379">
              <w:rPr>
                <w:rStyle w:val="ab"/>
                <w:rFonts w:ascii="Times New Roman" w:eastAsia="Times New Roman" w:hAnsi="Times New Roman" w:cs="Times New Roman"/>
                <w:i/>
                <w:noProof/>
                <w:lang w:eastAsia="ru-RU"/>
              </w:rPr>
              <w:t>2.1.12. Описание существующей системы коммерческого учета горячей, питьевой, технической воды и планов по установке приборов учета</w:t>
            </w:r>
            <w:r w:rsidR="00974B94">
              <w:rPr>
                <w:noProof/>
                <w:webHidden/>
              </w:rPr>
              <w:tab/>
            </w:r>
            <w:r w:rsidR="00A707D6">
              <w:rPr>
                <w:noProof/>
                <w:webHidden/>
              </w:rPr>
              <w:fldChar w:fldCharType="begin"/>
            </w:r>
            <w:r w:rsidR="00974B94">
              <w:rPr>
                <w:noProof/>
                <w:webHidden/>
              </w:rPr>
              <w:instrText xml:space="preserve"> PAGEREF _Toc464989134 \h </w:instrText>
            </w:r>
            <w:r w:rsidR="00A707D6">
              <w:rPr>
                <w:noProof/>
                <w:webHidden/>
              </w:rPr>
            </w:r>
            <w:r w:rsidR="00A707D6">
              <w:rPr>
                <w:noProof/>
                <w:webHidden/>
              </w:rPr>
              <w:fldChar w:fldCharType="separate"/>
            </w:r>
            <w:r w:rsidR="009676C4">
              <w:rPr>
                <w:noProof/>
                <w:webHidden/>
              </w:rPr>
              <w:t>20</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35" w:history="1">
            <w:r w:rsidR="00974B94" w:rsidRPr="000F3379">
              <w:rPr>
                <w:rStyle w:val="ab"/>
                <w:rFonts w:ascii="Times New Roman" w:hAnsi="Times New Roman" w:cs="Times New Roman"/>
                <w:i/>
                <w:noProof/>
              </w:rPr>
              <w:t>2.1.13. Основные направления, принципы, задачи и целевые показатели развития централизованных систем водоснабжения</w:t>
            </w:r>
            <w:r w:rsidR="00974B94">
              <w:rPr>
                <w:noProof/>
                <w:webHidden/>
              </w:rPr>
              <w:tab/>
            </w:r>
            <w:r w:rsidR="00A707D6">
              <w:rPr>
                <w:noProof/>
                <w:webHidden/>
              </w:rPr>
              <w:fldChar w:fldCharType="begin"/>
            </w:r>
            <w:r w:rsidR="00974B94">
              <w:rPr>
                <w:noProof/>
                <w:webHidden/>
              </w:rPr>
              <w:instrText xml:space="preserve"> PAGEREF _Toc464989135 \h </w:instrText>
            </w:r>
            <w:r w:rsidR="00A707D6">
              <w:rPr>
                <w:noProof/>
                <w:webHidden/>
              </w:rPr>
            </w:r>
            <w:r w:rsidR="00A707D6">
              <w:rPr>
                <w:noProof/>
                <w:webHidden/>
              </w:rPr>
              <w:fldChar w:fldCharType="separate"/>
            </w:r>
            <w:r w:rsidR="009676C4">
              <w:rPr>
                <w:noProof/>
                <w:webHidden/>
              </w:rPr>
              <w:t>21</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36" w:history="1">
            <w:r w:rsidR="00974B94" w:rsidRPr="000F3379">
              <w:rPr>
                <w:rStyle w:val="ab"/>
                <w:rFonts w:ascii="Times New Roman" w:hAnsi="Times New Roman" w:cs="Times New Roman"/>
                <w:i/>
                <w:noProof/>
              </w:rPr>
              <w:t>2.1.14.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974B94">
              <w:rPr>
                <w:noProof/>
                <w:webHidden/>
              </w:rPr>
              <w:tab/>
            </w:r>
            <w:r w:rsidR="00A707D6">
              <w:rPr>
                <w:noProof/>
                <w:webHidden/>
              </w:rPr>
              <w:fldChar w:fldCharType="begin"/>
            </w:r>
            <w:r w:rsidR="00974B94">
              <w:rPr>
                <w:noProof/>
                <w:webHidden/>
              </w:rPr>
              <w:instrText xml:space="preserve"> PAGEREF _Toc464989136 \h </w:instrText>
            </w:r>
            <w:r w:rsidR="00A707D6">
              <w:rPr>
                <w:noProof/>
                <w:webHidden/>
              </w:rPr>
            </w:r>
            <w:r w:rsidR="00A707D6">
              <w:rPr>
                <w:noProof/>
                <w:webHidden/>
              </w:rPr>
              <w:fldChar w:fldCharType="separate"/>
            </w:r>
            <w:r w:rsidR="009676C4">
              <w:rPr>
                <w:noProof/>
                <w:webHidden/>
              </w:rPr>
              <w:t>22</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37" w:history="1">
            <w:r w:rsidR="00974B94" w:rsidRPr="000F3379">
              <w:rPr>
                <w:rStyle w:val="ab"/>
                <w:rFonts w:ascii="Times New Roman" w:hAnsi="Times New Roman" w:cs="Times New Roman"/>
                <w:i/>
                <w:noProof/>
                <w:lang w:eastAsia="ru-RU"/>
              </w:rPr>
              <w:t>2.1.15</w:t>
            </w:r>
            <w:r w:rsidR="00974B94" w:rsidRPr="000F3379">
              <w:rPr>
                <w:rStyle w:val="ab"/>
                <w:rFonts w:ascii="Times New Roman" w:hAnsi="Times New Roman" w:cs="Times New Roman"/>
                <w:i/>
                <w:noProof/>
              </w:rPr>
              <w:t>. Анализ резервов и дефицитов производственных мощностей системы водоснабжения поселения, городского округа</w:t>
            </w:r>
            <w:r w:rsidR="00974B94">
              <w:rPr>
                <w:noProof/>
                <w:webHidden/>
              </w:rPr>
              <w:tab/>
            </w:r>
            <w:r w:rsidR="00A707D6">
              <w:rPr>
                <w:noProof/>
                <w:webHidden/>
              </w:rPr>
              <w:fldChar w:fldCharType="begin"/>
            </w:r>
            <w:r w:rsidR="00974B94">
              <w:rPr>
                <w:noProof/>
                <w:webHidden/>
              </w:rPr>
              <w:instrText xml:space="preserve"> PAGEREF _Toc464989137 \h </w:instrText>
            </w:r>
            <w:r w:rsidR="00A707D6">
              <w:rPr>
                <w:noProof/>
                <w:webHidden/>
              </w:rPr>
            </w:r>
            <w:r w:rsidR="00A707D6">
              <w:rPr>
                <w:noProof/>
                <w:webHidden/>
              </w:rPr>
              <w:fldChar w:fldCharType="separate"/>
            </w:r>
            <w:r w:rsidR="009676C4">
              <w:rPr>
                <w:noProof/>
                <w:webHidden/>
              </w:rPr>
              <w:t>23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38" w:history="1">
            <w:r w:rsidR="00974B94" w:rsidRPr="000F3379">
              <w:rPr>
                <w:rStyle w:val="ab"/>
                <w:rFonts w:ascii="Times New Roman" w:hAnsi="Times New Roman" w:cs="Times New Roman"/>
                <w:i/>
                <w:noProof/>
              </w:rPr>
              <w:t>2.1.16. Расчет требуемой мощности водозаборных и очистных сооружений исходя из данных о перспективном потреблении</w:t>
            </w:r>
            <w:r w:rsidR="00974B94">
              <w:rPr>
                <w:noProof/>
                <w:webHidden/>
              </w:rPr>
              <w:tab/>
            </w:r>
            <w:r w:rsidR="00A707D6">
              <w:rPr>
                <w:noProof/>
                <w:webHidden/>
              </w:rPr>
              <w:fldChar w:fldCharType="begin"/>
            </w:r>
            <w:r w:rsidR="00974B94">
              <w:rPr>
                <w:noProof/>
                <w:webHidden/>
              </w:rPr>
              <w:instrText xml:space="preserve"> PAGEREF _Toc464989138 \h </w:instrText>
            </w:r>
            <w:r w:rsidR="00A707D6">
              <w:rPr>
                <w:noProof/>
                <w:webHidden/>
              </w:rPr>
            </w:r>
            <w:r w:rsidR="00A707D6">
              <w:rPr>
                <w:noProof/>
                <w:webHidden/>
              </w:rPr>
              <w:fldChar w:fldCharType="separate"/>
            </w:r>
            <w:r w:rsidR="009676C4">
              <w:rPr>
                <w:noProof/>
                <w:webHidden/>
              </w:rPr>
              <w:t>23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39" w:history="1">
            <w:r w:rsidR="00974B94" w:rsidRPr="000F3379">
              <w:rPr>
                <w:rStyle w:val="ab"/>
                <w:rFonts w:ascii="Times New Roman" w:hAnsi="Times New Roman" w:cs="Times New Roman"/>
                <w:i/>
                <w:noProof/>
              </w:rPr>
              <w:t>2.1.17. Общий баланс подачи и реализации воды</w:t>
            </w:r>
            <w:r w:rsidR="00974B94">
              <w:rPr>
                <w:noProof/>
                <w:webHidden/>
              </w:rPr>
              <w:tab/>
            </w:r>
            <w:r w:rsidR="00A707D6">
              <w:rPr>
                <w:noProof/>
                <w:webHidden/>
              </w:rPr>
              <w:fldChar w:fldCharType="begin"/>
            </w:r>
            <w:r w:rsidR="00974B94">
              <w:rPr>
                <w:noProof/>
                <w:webHidden/>
              </w:rPr>
              <w:instrText xml:space="preserve"> PAGEREF _Toc464989139 \h </w:instrText>
            </w:r>
            <w:r w:rsidR="00A707D6">
              <w:rPr>
                <w:noProof/>
                <w:webHidden/>
              </w:rPr>
            </w:r>
            <w:r w:rsidR="00A707D6">
              <w:rPr>
                <w:noProof/>
                <w:webHidden/>
              </w:rPr>
              <w:fldChar w:fldCharType="separate"/>
            </w:r>
            <w:r w:rsidR="009676C4">
              <w:rPr>
                <w:noProof/>
                <w:webHidden/>
              </w:rPr>
              <w:t>23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0" w:history="1">
            <w:r w:rsidR="00974B94" w:rsidRPr="000F3379">
              <w:rPr>
                <w:rStyle w:val="ab"/>
                <w:rFonts w:ascii="Times New Roman" w:hAnsi="Times New Roman" w:cs="Times New Roman"/>
                <w:i/>
                <w:noProof/>
              </w:rPr>
              <w:t>2.1.18. Предложения по строительству, реконструкции и модернизации объектов централизованных систем водоснабжения</w:t>
            </w:r>
            <w:r w:rsidR="00974B94">
              <w:rPr>
                <w:noProof/>
                <w:webHidden/>
              </w:rPr>
              <w:tab/>
            </w:r>
            <w:r w:rsidR="00A707D6">
              <w:rPr>
                <w:noProof/>
                <w:webHidden/>
              </w:rPr>
              <w:fldChar w:fldCharType="begin"/>
            </w:r>
            <w:r w:rsidR="00974B94">
              <w:rPr>
                <w:noProof/>
                <w:webHidden/>
              </w:rPr>
              <w:instrText xml:space="preserve"> PAGEREF _Toc464989140 \h </w:instrText>
            </w:r>
            <w:r w:rsidR="00A707D6">
              <w:rPr>
                <w:noProof/>
                <w:webHidden/>
              </w:rPr>
            </w:r>
            <w:r w:rsidR="00A707D6">
              <w:rPr>
                <w:noProof/>
                <w:webHidden/>
              </w:rPr>
              <w:fldChar w:fldCharType="separate"/>
            </w:r>
            <w:r w:rsidR="009676C4">
              <w:rPr>
                <w:noProof/>
                <w:webHidden/>
              </w:rPr>
              <w:t>24</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1" w:history="1">
            <w:r w:rsidR="00974B94" w:rsidRPr="000F3379">
              <w:rPr>
                <w:rStyle w:val="ab"/>
                <w:rFonts w:ascii="Times New Roman" w:hAnsi="Times New Roman" w:cs="Times New Roman"/>
                <w:i/>
                <w:noProof/>
              </w:rPr>
              <w:t>2.1.19. Перечень основных мероприятий по реализации схем водоснабжения с разбивкой по годам</w:t>
            </w:r>
            <w:r w:rsidR="00974B94">
              <w:rPr>
                <w:noProof/>
                <w:webHidden/>
              </w:rPr>
              <w:tab/>
            </w:r>
            <w:r w:rsidR="00A707D6">
              <w:rPr>
                <w:noProof/>
                <w:webHidden/>
              </w:rPr>
              <w:fldChar w:fldCharType="begin"/>
            </w:r>
            <w:r w:rsidR="00974B94">
              <w:rPr>
                <w:noProof/>
                <w:webHidden/>
              </w:rPr>
              <w:instrText xml:space="preserve"> PAGEREF _Toc464989141 \h </w:instrText>
            </w:r>
            <w:r w:rsidR="00A707D6">
              <w:rPr>
                <w:noProof/>
                <w:webHidden/>
              </w:rPr>
            </w:r>
            <w:r w:rsidR="00A707D6">
              <w:rPr>
                <w:noProof/>
                <w:webHidden/>
              </w:rPr>
              <w:fldChar w:fldCharType="separate"/>
            </w:r>
            <w:r w:rsidR="009676C4">
              <w:rPr>
                <w:noProof/>
                <w:webHidden/>
              </w:rPr>
              <w:t>25</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2" w:history="1">
            <w:r w:rsidR="00974B94" w:rsidRPr="000F3379">
              <w:rPr>
                <w:rStyle w:val="ab"/>
                <w:rFonts w:ascii="Times New Roman" w:hAnsi="Times New Roman" w:cs="Times New Roman"/>
                <w:i/>
                <w:noProof/>
              </w:rPr>
              <w:t>2.2.1. Технические обоснования основных мероприятий по реализации схем водоснабжения</w:t>
            </w:r>
            <w:r w:rsidR="00974B94">
              <w:rPr>
                <w:noProof/>
                <w:webHidden/>
              </w:rPr>
              <w:tab/>
            </w:r>
            <w:r w:rsidR="00A707D6">
              <w:rPr>
                <w:noProof/>
                <w:webHidden/>
              </w:rPr>
              <w:fldChar w:fldCharType="begin"/>
            </w:r>
            <w:r w:rsidR="00974B94">
              <w:rPr>
                <w:noProof/>
                <w:webHidden/>
              </w:rPr>
              <w:instrText xml:space="preserve"> PAGEREF _Toc464989142 \h </w:instrText>
            </w:r>
            <w:r w:rsidR="00A707D6">
              <w:rPr>
                <w:noProof/>
                <w:webHidden/>
              </w:rPr>
            </w:r>
            <w:r w:rsidR="00A707D6">
              <w:rPr>
                <w:noProof/>
                <w:webHidden/>
              </w:rPr>
              <w:fldChar w:fldCharType="separate"/>
            </w:r>
            <w:r w:rsidR="009676C4">
              <w:rPr>
                <w:noProof/>
                <w:webHidden/>
              </w:rPr>
              <w:t>25</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3" w:history="1">
            <w:r w:rsidR="00974B94" w:rsidRPr="000F3379">
              <w:rPr>
                <w:rStyle w:val="ab"/>
                <w:rFonts w:ascii="Times New Roman" w:hAnsi="Times New Roman" w:cs="Times New Roman"/>
                <w:i/>
                <w:noProof/>
              </w:rPr>
              <w:t>2.2.2. Сведения о вновь строящихся, реконструируемых и предлагаемых к выводу из эксплуатации объектах системы водоснабжения</w:t>
            </w:r>
            <w:r w:rsidR="00974B94">
              <w:rPr>
                <w:noProof/>
                <w:webHidden/>
              </w:rPr>
              <w:tab/>
            </w:r>
            <w:r w:rsidR="00A707D6">
              <w:rPr>
                <w:noProof/>
                <w:webHidden/>
              </w:rPr>
              <w:fldChar w:fldCharType="begin"/>
            </w:r>
            <w:r w:rsidR="00974B94">
              <w:rPr>
                <w:noProof/>
                <w:webHidden/>
              </w:rPr>
              <w:instrText xml:space="preserve"> PAGEREF _Toc464989143 \h </w:instrText>
            </w:r>
            <w:r w:rsidR="00A707D6">
              <w:rPr>
                <w:noProof/>
                <w:webHidden/>
              </w:rPr>
            </w:r>
            <w:r w:rsidR="00A707D6">
              <w:rPr>
                <w:noProof/>
                <w:webHidden/>
              </w:rPr>
              <w:fldChar w:fldCharType="separate"/>
            </w:r>
            <w:r w:rsidR="009676C4">
              <w:rPr>
                <w:noProof/>
                <w:webHidden/>
              </w:rPr>
              <w:t>26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4" w:history="1">
            <w:r w:rsidR="00974B94" w:rsidRPr="000F3379">
              <w:rPr>
                <w:rStyle w:val="ab"/>
                <w:rFonts w:ascii="Times New Roman" w:hAnsi="Times New Roman" w:cs="Times New Roman"/>
                <w:i/>
                <w:noProof/>
              </w:rPr>
              <w:t>2.2.3.Описание вариантов маршрутов прохождения трубопроводов (трасс) по территории поселения, городского округа и их обоснование</w:t>
            </w:r>
            <w:r w:rsidR="00974B94">
              <w:rPr>
                <w:noProof/>
                <w:webHidden/>
              </w:rPr>
              <w:tab/>
            </w:r>
            <w:r w:rsidR="00A707D6">
              <w:rPr>
                <w:noProof/>
                <w:webHidden/>
              </w:rPr>
              <w:fldChar w:fldCharType="begin"/>
            </w:r>
            <w:r w:rsidR="00974B94">
              <w:rPr>
                <w:noProof/>
                <w:webHidden/>
              </w:rPr>
              <w:instrText xml:space="preserve"> PAGEREF _Toc464989144 \h </w:instrText>
            </w:r>
            <w:r w:rsidR="00A707D6">
              <w:rPr>
                <w:noProof/>
                <w:webHidden/>
              </w:rPr>
            </w:r>
            <w:r w:rsidR="00A707D6">
              <w:rPr>
                <w:noProof/>
                <w:webHidden/>
              </w:rPr>
              <w:fldChar w:fldCharType="separate"/>
            </w:r>
            <w:r w:rsidR="009676C4">
              <w:rPr>
                <w:noProof/>
                <w:webHidden/>
              </w:rPr>
              <w:t>26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5" w:history="1">
            <w:r w:rsidR="00974B94" w:rsidRPr="000F3379">
              <w:rPr>
                <w:rStyle w:val="ab"/>
                <w:rFonts w:ascii="Times New Roman" w:hAnsi="Times New Roman" w:cs="Times New Roman"/>
                <w:i/>
                <w:noProof/>
              </w:rPr>
              <w:t>2.2.4. Карты (схемы) существующего и планируемого размещения объектов централизованных систем  холодного водоснабжения</w:t>
            </w:r>
            <w:r w:rsidR="00974B94">
              <w:rPr>
                <w:noProof/>
                <w:webHidden/>
              </w:rPr>
              <w:tab/>
            </w:r>
            <w:r w:rsidR="00A707D6">
              <w:rPr>
                <w:noProof/>
                <w:webHidden/>
              </w:rPr>
              <w:fldChar w:fldCharType="begin"/>
            </w:r>
            <w:r w:rsidR="00974B94">
              <w:rPr>
                <w:noProof/>
                <w:webHidden/>
              </w:rPr>
              <w:instrText xml:space="preserve"> PAGEREF _Toc464989145 \h </w:instrText>
            </w:r>
            <w:r w:rsidR="00A707D6">
              <w:rPr>
                <w:noProof/>
                <w:webHidden/>
              </w:rPr>
            </w:r>
            <w:r w:rsidR="00A707D6">
              <w:rPr>
                <w:noProof/>
                <w:webHidden/>
              </w:rPr>
              <w:fldChar w:fldCharType="separate"/>
            </w:r>
            <w:r w:rsidR="009676C4">
              <w:rPr>
                <w:noProof/>
                <w:webHidden/>
              </w:rPr>
              <w:t>27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6" w:history="1">
            <w:r w:rsidR="00974B94" w:rsidRPr="000F3379">
              <w:rPr>
                <w:rStyle w:val="ab"/>
                <w:rFonts w:ascii="Times New Roman" w:hAnsi="Times New Roman" w:cs="Times New Roman"/>
                <w:i/>
                <w:noProof/>
              </w:rPr>
              <w:t>2.2.5.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74B94">
              <w:rPr>
                <w:noProof/>
                <w:webHidden/>
              </w:rPr>
              <w:tab/>
            </w:r>
            <w:r w:rsidR="00A707D6">
              <w:rPr>
                <w:noProof/>
                <w:webHidden/>
              </w:rPr>
              <w:fldChar w:fldCharType="begin"/>
            </w:r>
            <w:r w:rsidR="00974B94">
              <w:rPr>
                <w:noProof/>
                <w:webHidden/>
              </w:rPr>
              <w:instrText xml:space="preserve"> PAGEREF _Toc464989146 \h </w:instrText>
            </w:r>
            <w:r w:rsidR="00A707D6">
              <w:rPr>
                <w:noProof/>
                <w:webHidden/>
              </w:rPr>
            </w:r>
            <w:r w:rsidR="00A707D6">
              <w:rPr>
                <w:noProof/>
                <w:webHidden/>
              </w:rPr>
              <w:fldChar w:fldCharType="separate"/>
            </w:r>
            <w:r w:rsidR="009676C4">
              <w:rPr>
                <w:noProof/>
                <w:webHidden/>
              </w:rPr>
              <w:t>31</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7" w:history="1">
            <w:r w:rsidR="00974B94" w:rsidRPr="000F3379">
              <w:rPr>
                <w:rStyle w:val="ab"/>
                <w:rFonts w:ascii="Times New Roman" w:hAnsi="Times New Roman" w:cs="Times New Roman"/>
                <w:i/>
                <w:noProof/>
              </w:rPr>
              <w:t>2.2.6.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74B94">
              <w:rPr>
                <w:noProof/>
                <w:webHidden/>
              </w:rPr>
              <w:tab/>
            </w:r>
            <w:r w:rsidR="00A707D6">
              <w:rPr>
                <w:noProof/>
                <w:webHidden/>
              </w:rPr>
              <w:fldChar w:fldCharType="begin"/>
            </w:r>
            <w:r w:rsidR="00974B94">
              <w:rPr>
                <w:noProof/>
                <w:webHidden/>
              </w:rPr>
              <w:instrText xml:space="preserve"> PAGEREF _Toc464989147 \h </w:instrText>
            </w:r>
            <w:r w:rsidR="00A707D6">
              <w:rPr>
                <w:noProof/>
                <w:webHidden/>
              </w:rPr>
            </w:r>
            <w:r w:rsidR="00A707D6">
              <w:rPr>
                <w:noProof/>
                <w:webHidden/>
              </w:rPr>
              <w:fldChar w:fldCharType="separate"/>
            </w:r>
            <w:r w:rsidR="009676C4">
              <w:rPr>
                <w:noProof/>
                <w:webHidden/>
              </w:rPr>
              <w:t>32</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8" w:history="1">
            <w:r w:rsidR="00974B94" w:rsidRPr="000F3379">
              <w:rPr>
                <w:rStyle w:val="ab"/>
                <w:rFonts w:cs="Times New Roman"/>
                <w:i/>
                <w:noProof/>
              </w:rPr>
              <w:t>2.2.7. Оценка стоимости основных мероприятий по реализации схем водоснабжения</w:t>
            </w:r>
            <w:r w:rsidR="00974B94">
              <w:rPr>
                <w:noProof/>
                <w:webHidden/>
              </w:rPr>
              <w:tab/>
            </w:r>
            <w:r w:rsidR="00A707D6">
              <w:rPr>
                <w:noProof/>
                <w:webHidden/>
              </w:rPr>
              <w:fldChar w:fldCharType="begin"/>
            </w:r>
            <w:r w:rsidR="00974B94">
              <w:rPr>
                <w:noProof/>
                <w:webHidden/>
              </w:rPr>
              <w:instrText xml:space="preserve"> PAGEREF _Toc464989148 \h </w:instrText>
            </w:r>
            <w:r w:rsidR="00A707D6">
              <w:rPr>
                <w:noProof/>
                <w:webHidden/>
              </w:rPr>
            </w:r>
            <w:r w:rsidR="00A707D6">
              <w:rPr>
                <w:noProof/>
                <w:webHidden/>
              </w:rPr>
              <w:fldChar w:fldCharType="separate"/>
            </w:r>
            <w:r w:rsidR="009676C4">
              <w:rPr>
                <w:noProof/>
                <w:webHidden/>
              </w:rPr>
              <w:t>32</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49" w:history="1">
            <w:r w:rsidR="00974B94" w:rsidRPr="000F3379">
              <w:rPr>
                <w:rStyle w:val="ab"/>
                <w:rFonts w:ascii="Times New Roman" w:hAnsi="Times New Roman" w:cs="Times New Roman"/>
                <w:i/>
                <w:noProof/>
              </w:rPr>
              <w:t>2.2.8.Перечень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74B94">
              <w:rPr>
                <w:noProof/>
                <w:webHidden/>
              </w:rPr>
              <w:tab/>
            </w:r>
            <w:r w:rsidR="00A707D6">
              <w:rPr>
                <w:noProof/>
                <w:webHidden/>
              </w:rPr>
              <w:fldChar w:fldCharType="begin"/>
            </w:r>
            <w:r w:rsidR="00974B94">
              <w:rPr>
                <w:noProof/>
                <w:webHidden/>
              </w:rPr>
              <w:instrText xml:space="preserve"> PAGEREF _Toc464989149 \h </w:instrText>
            </w:r>
            <w:r w:rsidR="00A707D6">
              <w:rPr>
                <w:noProof/>
                <w:webHidden/>
              </w:rPr>
            </w:r>
            <w:r w:rsidR="00A707D6">
              <w:rPr>
                <w:noProof/>
                <w:webHidden/>
              </w:rPr>
              <w:fldChar w:fldCharType="separate"/>
            </w:r>
            <w:r w:rsidR="009676C4">
              <w:rPr>
                <w:noProof/>
                <w:webHidden/>
              </w:rPr>
              <w:t>33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0" w:history="1">
            <w:r w:rsidR="00974B94" w:rsidRPr="000F3379">
              <w:rPr>
                <w:rStyle w:val="ab"/>
                <w:rFonts w:ascii="Times New Roman" w:hAnsi="Times New Roman" w:cs="Times New Roman"/>
                <w:noProof/>
              </w:rPr>
              <w:t>Глава 3 Схема водоотведения</w:t>
            </w:r>
            <w:r w:rsidR="00974B94">
              <w:rPr>
                <w:noProof/>
                <w:webHidden/>
              </w:rPr>
              <w:tab/>
            </w:r>
            <w:r w:rsidR="00A707D6">
              <w:rPr>
                <w:noProof/>
                <w:webHidden/>
              </w:rPr>
              <w:fldChar w:fldCharType="begin"/>
            </w:r>
            <w:r w:rsidR="00974B94">
              <w:rPr>
                <w:noProof/>
                <w:webHidden/>
              </w:rPr>
              <w:instrText xml:space="preserve"> PAGEREF _Toc464989150 \h </w:instrText>
            </w:r>
            <w:r w:rsidR="00A707D6">
              <w:rPr>
                <w:noProof/>
                <w:webHidden/>
              </w:rPr>
            </w:r>
            <w:r w:rsidR="00A707D6">
              <w:rPr>
                <w:noProof/>
                <w:webHidden/>
              </w:rPr>
              <w:fldChar w:fldCharType="separate"/>
            </w:r>
            <w:r w:rsidR="009676C4">
              <w:rPr>
                <w:noProof/>
                <w:webHidden/>
              </w:rPr>
              <w:t>33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1" w:history="1">
            <w:r w:rsidR="00974B94" w:rsidRPr="000F3379">
              <w:rPr>
                <w:rStyle w:val="ab"/>
                <w:rFonts w:ascii="Times New Roman" w:hAnsi="Times New Roman" w:cs="Times New Roman"/>
                <w:noProof/>
              </w:rPr>
              <w:t>3.1. Существующее положение в сфере водоотведения в Васильевском сельском поселении</w:t>
            </w:r>
            <w:r w:rsidR="00974B94">
              <w:rPr>
                <w:noProof/>
                <w:webHidden/>
              </w:rPr>
              <w:tab/>
            </w:r>
            <w:r w:rsidR="00A707D6">
              <w:rPr>
                <w:noProof/>
                <w:webHidden/>
              </w:rPr>
              <w:fldChar w:fldCharType="begin"/>
            </w:r>
            <w:r w:rsidR="00974B94">
              <w:rPr>
                <w:noProof/>
                <w:webHidden/>
              </w:rPr>
              <w:instrText xml:space="preserve"> PAGEREF _Toc464989151 \h </w:instrText>
            </w:r>
            <w:r w:rsidR="00A707D6">
              <w:rPr>
                <w:noProof/>
                <w:webHidden/>
              </w:rPr>
            </w:r>
            <w:r w:rsidR="00A707D6">
              <w:rPr>
                <w:noProof/>
                <w:webHidden/>
              </w:rPr>
              <w:fldChar w:fldCharType="separate"/>
            </w:r>
            <w:r w:rsidR="009676C4">
              <w:rPr>
                <w:noProof/>
                <w:webHidden/>
              </w:rPr>
              <w:t>33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2" w:history="1">
            <w:r w:rsidR="00974B94" w:rsidRPr="000F3379">
              <w:rPr>
                <w:rStyle w:val="ab"/>
                <w:rFonts w:ascii="Times New Roman" w:hAnsi="Times New Roman" w:cs="Times New Roman"/>
                <w:noProof/>
              </w:rPr>
              <w:t>3.2. Описание существующих и технологических проблем системы водоотведения в Васильевском сельском поселении</w:t>
            </w:r>
            <w:r w:rsidR="00974B94">
              <w:rPr>
                <w:noProof/>
                <w:webHidden/>
              </w:rPr>
              <w:tab/>
            </w:r>
            <w:r w:rsidR="00A707D6">
              <w:rPr>
                <w:noProof/>
                <w:webHidden/>
              </w:rPr>
              <w:fldChar w:fldCharType="begin"/>
            </w:r>
            <w:r w:rsidR="00974B94">
              <w:rPr>
                <w:noProof/>
                <w:webHidden/>
              </w:rPr>
              <w:instrText xml:space="preserve"> PAGEREF _Toc464989152 \h </w:instrText>
            </w:r>
            <w:r w:rsidR="00A707D6">
              <w:rPr>
                <w:noProof/>
                <w:webHidden/>
              </w:rPr>
            </w:r>
            <w:r w:rsidR="00A707D6">
              <w:rPr>
                <w:noProof/>
                <w:webHidden/>
              </w:rPr>
              <w:fldChar w:fldCharType="separate"/>
            </w:r>
            <w:r w:rsidR="009676C4">
              <w:rPr>
                <w:noProof/>
                <w:webHidden/>
              </w:rPr>
              <w:t>33</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3" w:history="1">
            <w:r w:rsidR="00974B94" w:rsidRPr="000F3379">
              <w:rPr>
                <w:rStyle w:val="ab"/>
                <w:rFonts w:ascii="Times New Roman" w:hAnsi="Times New Roman" w:cs="Times New Roman"/>
                <w:i/>
                <w:noProof/>
              </w:rPr>
              <w:t>3.2.1. Оценка воздействия сбросов сточных вод  на окружающую среду</w:t>
            </w:r>
            <w:r w:rsidR="00974B94">
              <w:rPr>
                <w:noProof/>
                <w:webHidden/>
              </w:rPr>
              <w:tab/>
            </w:r>
            <w:r w:rsidR="00A707D6">
              <w:rPr>
                <w:noProof/>
                <w:webHidden/>
              </w:rPr>
              <w:fldChar w:fldCharType="begin"/>
            </w:r>
            <w:r w:rsidR="00974B94">
              <w:rPr>
                <w:noProof/>
                <w:webHidden/>
              </w:rPr>
              <w:instrText xml:space="preserve"> PAGEREF _Toc464989153 \h </w:instrText>
            </w:r>
            <w:r w:rsidR="00A707D6">
              <w:rPr>
                <w:noProof/>
                <w:webHidden/>
              </w:rPr>
            </w:r>
            <w:r w:rsidR="00A707D6">
              <w:rPr>
                <w:noProof/>
                <w:webHidden/>
              </w:rPr>
              <w:fldChar w:fldCharType="separate"/>
            </w:r>
            <w:r w:rsidR="009676C4">
              <w:rPr>
                <w:noProof/>
                <w:webHidden/>
              </w:rPr>
              <w:t>35</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4" w:history="1">
            <w:r w:rsidR="00974B94" w:rsidRPr="000F3379">
              <w:rPr>
                <w:rStyle w:val="ab"/>
                <w:rFonts w:ascii="Times New Roman" w:hAnsi="Times New Roman" w:cs="Times New Roman"/>
                <w:noProof/>
              </w:rPr>
              <w:t>3.3. Баланс сточных вод в системе водопотребления</w:t>
            </w:r>
            <w:r w:rsidR="00974B94">
              <w:rPr>
                <w:noProof/>
                <w:webHidden/>
              </w:rPr>
              <w:tab/>
            </w:r>
            <w:r w:rsidR="00A707D6">
              <w:rPr>
                <w:noProof/>
                <w:webHidden/>
              </w:rPr>
              <w:fldChar w:fldCharType="begin"/>
            </w:r>
            <w:r w:rsidR="00974B94">
              <w:rPr>
                <w:noProof/>
                <w:webHidden/>
              </w:rPr>
              <w:instrText xml:space="preserve"> PAGEREF _Toc464989154 \h </w:instrText>
            </w:r>
            <w:r w:rsidR="00A707D6">
              <w:rPr>
                <w:noProof/>
                <w:webHidden/>
              </w:rPr>
            </w:r>
            <w:r w:rsidR="00A707D6">
              <w:rPr>
                <w:noProof/>
                <w:webHidden/>
              </w:rPr>
              <w:fldChar w:fldCharType="separate"/>
            </w:r>
            <w:r w:rsidR="009676C4">
              <w:rPr>
                <w:noProof/>
                <w:webHidden/>
              </w:rPr>
              <w:t>35</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5" w:history="1">
            <w:r w:rsidR="00974B94" w:rsidRPr="000F3379">
              <w:rPr>
                <w:rStyle w:val="ab"/>
                <w:rFonts w:ascii="Times New Roman" w:hAnsi="Times New Roman" w:cs="Times New Roman"/>
                <w:noProof/>
              </w:rPr>
              <w:t>3.4. Оценка фактического притока неорганизованного стока(сточных вод, поступающих по поверхности рельефа местности)</w:t>
            </w:r>
            <w:r w:rsidR="00974B94">
              <w:rPr>
                <w:noProof/>
                <w:webHidden/>
              </w:rPr>
              <w:tab/>
            </w:r>
            <w:r w:rsidR="00A707D6">
              <w:rPr>
                <w:noProof/>
                <w:webHidden/>
              </w:rPr>
              <w:fldChar w:fldCharType="begin"/>
            </w:r>
            <w:r w:rsidR="00974B94">
              <w:rPr>
                <w:noProof/>
                <w:webHidden/>
              </w:rPr>
              <w:instrText xml:space="preserve"> PAGEREF _Toc464989155 \h </w:instrText>
            </w:r>
            <w:r w:rsidR="00A707D6">
              <w:rPr>
                <w:noProof/>
                <w:webHidden/>
              </w:rPr>
            </w:r>
            <w:r w:rsidR="00A707D6">
              <w:rPr>
                <w:noProof/>
                <w:webHidden/>
              </w:rPr>
              <w:fldChar w:fldCharType="separate"/>
            </w:r>
            <w:r w:rsidR="009676C4">
              <w:rPr>
                <w:noProof/>
                <w:webHidden/>
              </w:rPr>
              <w:t>36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6" w:history="1">
            <w:r w:rsidR="00974B94" w:rsidRPr="000F3379">
              <w:rPr>
                <w:rStyle w:val="ab"/>
                <w:rFonts w:ascii="Times New Roman" w:hAnsi="Times New Roman" w:cs="Times New Roman"/>
                <w:noProof/>
              </w:rPr>
              <w:t>3.5.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74B94">
              <w:rPr>
                <w:noProof/>
                <w:webHidden/>
              </w:rPr>
              <w:tab/>
            </w:r>
            <w:r w:rsidR="00A707D6">
              <w:rPr>
                <w:noProof/>
                <w:webHidden/>
              </w:rPr>
              <w:fldChar w:fldCharType="begin"/>
            </w:r>
            <w:r w:rsidR="00974B94">
              <w:rPr>
                <w:noProof/>
                <w:webHidden/>
              </w:rPr>
              <w:instrText xml:space="preserve"> PAGEREF _Toc464989156 \h </w:instrText>
            </w:r>
            <w:r w:rsidR="00A707D6">
              <w:rPr>
                <w:noProof/>
                <w:webHidden/>
              </w:rPr>
            </w:r>
            <w:r w:rsidR="00A707D6">
              <w:rPr>
                <w:noProof/>
                <w:webHidden/>
              </w:rPr>
              <w:fldChar w:fldCharType="separate"/>
            </w:r>
            <w:r w:rsidR="009676C4">
              <w:rPr>
                <w:noProof/>
                <w:webHidden/>
              </w:rPr>
              <w:t>36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7" w:history="1">
            <w:r w:rsidR="00974B94" w:rsidRPr="000F3379">
              <w:rPr>
                <w:rStyle w:val="ab"/>
                <w:rFonts w:ascii="Times New Roman" w:hAnsi="Times New Roman" w:cs="Times New Roman"/>
                <w:noProof/>
              </w:rPr>
              <w:t>3.6.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974B94">
              <w:rPr>
                <w:noProof/>
                <w:webHidden/>
              </w:rPr>
              <w:tab/>
            </w:r>
            <w:r w:rsidR="00A707D6">
              <w:rPr>
                <w:noProof/>
                <w:webHidden/>
              </w:rPr>
              <w:fldChar w:fldCharType="begin"/>
            </w:r>
            <w:r w:rsidR="00974B94">
              <w:rPr>
                <w:noProof/>
                <w:webHidden/>
              </w:rPr>
              <w:instrText xml:space="preserve"> PAGEREF _Toc464989157 \h </w:instrText>
            </w:r>
            <w:r w:rsidR="00A707D6">
              <w:rPr>
                <w:noProof/>
                <w:webHidden/>
              </w:rPr>
            </w:r>
            <w:r w:rsidR="00A707D6">
              <w:rPr>
                <w:noProof/>
                <w:webHidden/>
              </w:rPr>
              <w:fldChar w:fldCharType="separate"/>
            </w:r>
            <w:r w:rsidR="009676C4">
              <w:rPr>
                <w:noProof/>
                <w:webHidden/>
              </w:rPr>
              <w:t>36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8" w:history="1">
            <w:r w:rsidR="00974B94" w:rsidRPr="000F3379">
              <w:rPr>
                <w:rStyle w:val="ab"/>
                <w:noProof/>
              </w:rPr>
              <w:t>3.7. Предложения по строительству,  централизованной системы водоотведения</w:t>
            </w:r>
            <w:r w:rsidR="00974B94">
              <w:rPr>
                <w:noProof/>
                <w:webHidden/>
              </w:rPr>
              <w:tab/>
            </w:r>
            <w:r w:rsidR="00A707D6">
              <w:rPr>
                <w:noProof/>
                <w:webHidden/>
              </w:rPr>
              <w:fldChar w:fldCharType="begin"/>
            </w:r>
            <w:r w:rsidR="00974B94">
              <w:rPr>
                <w:noProof/>
                <w:webHidden/>
              </w:rPr>
              <w:instrText xml:space="preserve"> PAGEREF _Toc464989158 \h </w:instrText>
            </w:r>
            <w:r w:rsidR="00A707D6">
              <w:rPr>
                <w:noProof/>
                <w:webHidden/>
              </w:rPr>
            </w:r>
            <w:r w:rsidR="00A707D6">
              <w:rPr>
                <w:noProof/>
                <w:webHidden/>
              </w:rPr>
              <w:fldChar w:fldCharType="separate"/>
            </w:r>
            <w:r w:rsidR="009676C4">
              <w:rPr>
                <w:noProof/>
                <w:webHidden/>
              </w:rPr>
              <w:t>36</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59" w:history="1">
            <w:r w:rsidR="00974B94" w:rsidRPr="000F3379">
              <w:rPr>
                <w:rStyle w:val="ab"/>
                <w:rFonts w:ascii="Times New Roman" w:hAnsi="Times New Roman" w:cs="Times New Roman"/>
                <w:i/>
                <w:noProof/>
              </w:rPr>
              <w:t>3.7.1.Технические обоснования основных мероприятий по реализации схем водоотведения</w:t>
            </w:r>
            <w:r w:rsidR="00974B94">
              <w:rPr>
                <w:noProof/>
                <w:webHidden/>
              </w:rPr>
              <w:tab/>
            </w:r>
            <w:r w:rsidR="00A707D6">
              <w:rPr>
                <w:noProof/>
                <w:webHidden/>
              </w:rPr>
              <w:fldChar w:fldCharType="begin"/>
            </w:r>
            <w:r w:rsidR="00974B94">
              <w:rPr>
                <w:noProof/>
                <w:webHidden/>
              </w:rPr>
              <w:instrText xml:space="preserve"> PAGEREF _Toc464989159 \h </w:instrText>
            </w:r>
            <w:r w:rsidR="00A707D6">
              <w:rPr>
                <w:noProof/>
                <w:webHidden/>
              </w:rPr>
            </w:r>
            <w:r w:rsidR="00A707D6">
              <w:rPr>
                <w:noProof/>
                <w:webHidden/>
              </w:rPr>
              <w:fldChar w:fldCharType="separate"/>
            </w:r>
            <w:r w:rsidR="009676C4">
              <w:rPr>
                <w:noProof/>
                <w:webHidden/>
              </w:rPr>
              <w:t>37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60" w:history="1">
            <w:r w:rsidR="00974B94" w:rsidRPr="000F3379">
              <w:rPr>
                <w:rStyle w:val="ab"/>
                <w:rFonts w:ascii="Times New Roman" w:hAnsi="Times New Roman" w:cs="Times New Roman"/>
                <w:noProof/>
              </w:rPr>
              <w:t>3.8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974B94">
              <w:rPr>
                <w:noProof/>
                <w:webHidden/>
              </w:rPr>
              <w:tab/>
            </w:r>
            <w:r w:rsidR="00A707D6">
              <w:rPr>
                <w:noProof/>
                <w:webHidden/>
              </w:rPr>
              <w:fldChar w:fldCharType="begin"/>
            </w:r>
            <w:r w:rsidR="00974B94">
              <w:rPr>
                <w:noProof/>
                <w:webHidden/>
              </w:rPr>
              <w:instrText xml:space="preserve"> PAGEREF _Toc464989160 \h </w:instrText>
            </w:r>
            <w:r w:rsidR="00A707D6">
              <w:rPr>
                <w:noProof/>
                <w:webHidden/>
              </w:rPr>
            </w:r>
            <w:r w:rsidR="00A707D6">
              <w:rPr>
                <w:noProof/>
                <w:webHidden/>
              </w:rPr>
              <w:fldChar w:fldCharType="separate"/>
            </w:r>
            <w:r w:rsidR="009676C4">
              <w:rPr>
                <w:noProof/>
                <w:webHidden/>
              </w:rPr>
              <w:t>37</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61" w:history="1">
            <w:r w:rsidR="00974B94" w:rsidRPr="000F3379">
              <w:rPr>
                <w:rStyle w:val="ab"/>
                <w:rFonts w:ascii="Times New Roman" w:hAnsi="Times New Roman" w:cs="Times New Roman"/>
                <w:noProof/>
              </w:rPr>
              <w:t>3.9.Границы и характеристики охранных зон сетей и сооружений централизованной системы водоотведения</w:t>
            </w:r>
            <w:r w:rsidR="00974B94">
              <w:rPr>
                <w:noProof/>
                <w:webHidden/>
              </w:rPr>
              <w:tab/>
            </w:r>
            <w:r w:rsidR="00A707D6">
              <w:rPr>
                <w:noProof/>
                <w:webHidden/>
              </w:rPr>
              <w:fldChar w:fldCharType="begin"/>
            </w:r>
            <w:r w:rsidR="00974B94">
              <w:rPr>
                <w:noProof/>
                <w:webHidden/>
              </w:rPr>
              <w:instrText xml:space="preserve"> PAGEREF _Toc464989161 \h </w:instrText>
            </w:r>
            <w:r w:rsidR="00A707D6">
              <w:rPr>
                <w:noProof/>
                <w:webHidden/>
              </w:rPr>
            </w:r>
            <w:r w:rsidR="00A707D6">
              <w:rPr>
                <w:noProof/>
                <w:webHidden/>
              </w:rPr>
              <w:fldChar w:fldCharType="separate"/>
            </w:r>
            <w:r w:rsidR="009676C4">
              <w:rPr>
                <w:noProof/>
                <w:webHidden/>
              </w:rPr>
              <w:t>38</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62" w:history="1">
            <w:r w:rsidR="00974B94" w:rsidRPr="000F3379">
              <w:rPr>
                <w:rStyle w:val="ab"/>
                <w:rFonts w:ascii="Times New Roman" w:hAnsi="Times New Roman" w:cs="Times New Roman"/>
                <w:i/>
                <w:noProof/>
              </w:rPr>
              <w:t>3.9.1.Границы планируемых зон размещения объектов централизованной системы водоотведения</w:t>
            </w:r>
            <w:r w:rsidR="00974B94">
              <w:rPr>
                <w:noProof/>
                <w:webHidden/>
              </w:rPr>
              <w:tab/>
            </w:r>
            <w:r w:rsidR="00A707D6">
              <w:rPr>
                <w:noProof/>
                <w:webHidden/>
              </w:rPr>
              <w:fldChar w:fldCharType="begin"/>
            </w:r>
            <w:r w:rsidR="00974B94">
              <w:rPr>
                <w:noProof/>
                <w:webHidden/>
              </w:rPr>
              <w:instrText xml:space="preserve"> PAGEREF _Toc464989162 \h </w:instrText>
            </w:r>
            <w:r w:rsidR="00A707D6">
              <w:rPr>
                <w:noProof/>
                <w:webHidden/>
              </w:rPr>
            </w:r>
            <w:r w:rsidR="00A707D6">
              <w:rPr>
                <w:noProof/>
                <w:webHidden/>
              </w:rPr>
              <w:fldChar w:fldCharType="separate"/>
            </w:r>
            <w:r w:rsidR="009676C4">
              <w:rPr>
                <w:noProof/>
                <w:webHidden/>
              </w:rPr>
              <w:t>39</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63" w:history="1">
            <w:r w:rsidR="00974B94" w:rsidRPr="000F3379">
              <w:rPr>
                <w:rStyle w:val="ab"/>
                <w:rFonts w:ascii="Times New Roman" w:hAnsi="Times New Roman" w:cs="Times New Roman"/>
                <w:i/>
                <w:noProof/>
              </w:rPr>
              <w:t>3.9.2.Сведения о применении методов, безопасных для окружающей среды, при утилизации осадков сточных вод</w:t>
            </w:r>
            <w:r w:rsidR="00974B94">
              <w:rPr>
                <w:noProof/>
                <w:webHidden/>
              </w:rPr>
              <w:tab/>
            </w:r>
            <w:r w:rsidR="00A707D6">
              <w:rPr>
                <w:noProof/>
                <w:webHidden/>
              </w:rPr>
              <w:fldChar w:fldCharType="begin"/>
            </w:r>
            <w:r w:rsidR="00974B94">
              <w:rPr>
                <w:noProof/>
                <w:webHidden/>
              </w:rPr>
              <w:instrText xml:space="preserve"> PAGEREF _Toc464989163 \h </w:instrText>
            </w:r>
            <w:r w:rsidR="00A707D6">
              <w:rPr>
                <w:noProof/>
                <w:webHidden/>
              </w:rPr>
            </w:r>
            <w:r w:rsidR="00A707D6">
              <w:rPr>
                <w:noProof/>
                <w:webHidden/>
              </w:rPr>
              <w:fldChar w:fldCharType="separate"/>
            </w:r>
            <w:r w:rsidR="009676C4">
              <w:rPr>
                <w:noProof/>
                <w:webHidden/>
              </w:rPr>
              <w:t>39</w:t>
            </w:r>
            <w:r w:rsidR="00A707D6">
              <w:rPr>
                <w:noProof/>
                <w:webHidden/>
              </w:rPr>
              <w:fldChar w:fldCharType="end"/>
            </w:r>
          </w:hyperlink>
        </w:p>
        <w:p w:rsidR="00974B94" w:rsidRDefault="00BB2A63">
          <w:pPr>
            <w:pStyle w:val="11"/>
            <w:tabs>
              <w:tab w:val="right" w:leader="dot" w:pos="9911"/>
            </w:tabs>
            <w:rPr>
              <w:rFonts w:eastAsiaTheme="minorEastAsia"/>
              <w:noProof/>
              <w:lang w:eastAsia="ru-RU"/>
            </w:rPr>
          </w:pPr>
          <w:hyperlink w:anchor="_Toc464989164" w:history="1">
            <w:r w:rsidR="00974B94" w:rsidRPr="000F3379">
              <w:rPr>
                <w:rStyle w:val="ab"/>
                <w:rFonts w:ascii="Times New Roman" w:hAnsi="Times New Roman" w:cs="Times New Roman"/>
                <w:noProof/>
              </w:rPr>
              <w:t>4.0.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74B94">
              <w:rPr>
                <w:noProof/>
                <w:webHidden/>
              </w:rPr>
              <w:tab/>
            </w:r>
            <w:r w:rsidR="00A707D6">
              <w:rPr>
                <w:noProof/>
                <w:webHidden/>
              </w:rPr>
              <w:fldChar w:fldCharType="begin"/>
            </w:r>
            <w:r w:rsidR="00974B94">
              <w:rPr>
                <w:noProof/>
                <w:webHidden/>
              </w:rPr>
              <w:instrText xml:space="preserve"> PAGEREF _Toc464989164 \h </w:instrText>
            </w:r>
            <w:r w:rsidR="00A707D6">
              <w:rPr>
                <w:noProof/>
                <w:webHidden/>
              </w:rPr>
            </w:r>
            <w:r w:rsidR="00A707D6">
              <w:rPr>
                <w:noProof/>
                <w:webHidden/>
              </w:rPr>
              <w:fldChar w:fldCharType="separate"/>
            </w:r>
            <w:r w:rsidR="009676C4">
              <w:rPr>
                <w:noProof/>
                <w:webHidden/>
              </w:rPr>
              <w:t>39</w:t>
            </w:r>
            <w:r w:rsidR="00A707D6">
              <w:rPr>
                <w:noProof/>
                <w:webHidden/>
              </w:rPr>
              <w:fldChar w:fldCharType="end"/>
            </w:r>
          </w:hyperlink>
        </w:p>
        <w:p w:rsidR="0051790F" w:rsidRDefault="00A707D6">
          <w:r>
            <w:fldChar w:fldCharType="end"/>
          </w:r>
        </w:p>
      </w:sdtContent>
    </w:sdt>
    <w:p w:rsidR="00B53987" w:rsidRPr="00B53987" w:rsidRDefault="00B53987" w:rsidP="00DB752F">
      <w:pPr>
        <w:keepNext/>
        <w:keepLines/>
        <w:pageBreakBefore/>
        <w:spacing w:after="0" w:line="360" w:lineRule="auto"/>
        <w:jc w:val="center"/>
        <w:outlineLvl w:val="0"/>
        <w:rPr>
          <w:rFonts w:ascii="Times New Roman" w:eastAsia="Times New Roman" w:hAnsi="Times New Roman" w:cs="Times New Roman"/>
          <w:b/>
          <w:bCs/>
          <w:sz w:val="28"/>
          <w:szCs w:val="28"/>
          <w:lang w:eastAsia="ru-RU"/>
        </w:rPr>
      </w:pPr>
      <w:bookmarkStart w:id="6" w:name="_Toc464989097"/>
      <w:r w:rsidRPr="00B53987">
        <w:rPr>
          <w:rFonts w:ascii="Times New Roman" w:eastAsia="Times New Roman" w:hAnsi="Times New Roman" w:cs="Times New Roman"/>
          <w:b/>
          <w:bCs/>
          <w:sz w:val="28"/>
          <w:szCs w:val="28"/>
          <w:lang w:eastAsia="ru-RU"/>
        </w:rPr>
        <w:lastRenderedPageBreak/>
        <w:t>Введение</w:t>
      </w:r>
      <w:bookmarkEnd w:id="5"/>
      <w:bookmarkEnd w:id="4"/>
      <w:bookmarkEnd w:id="3"/>
      <w:bookmarkEnd w:id="2"/>
      <w:bookmarkEnd w:id="1"/>
      <w:bookmarkEnd w:id="0"/>
      <w:bookmarkEnd w:id="6"/>
    </w:p>
    <w:p w:rsidR="00B53987" w:rsidRPr="00B53987" w:rsidRDefault="00B53987" w:rsidP="00B53987">
      <w:pPr>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bCs/>
          <w:color w:val="000000"/>
          <w:sz w:val="24"/>
          <w:szCs w:val="28"/>
          <w:lang w:eastAsia="ru-RU"/>
        </w:rPr>
        <w:t xml:space="preserve">Схема водоснабжения и водоотведения </w:t>
      </w:r>
      <w:r>
        <w:rPr>
          <w:rFonts w:ascii="Times New Roman" w:eastAsia="Times New Roman" w:hAnsi="Times New Roman" w:cs="Times New Roman"/>
          <w:bCs/>
          <w:color w:val="000000"/>
          <w:sz w:val="24"/>
          <w:szCs w:val="28"/>
          <w:lang w:eastAsia="ru-RU"/>
        </w:rPr>
        <w:t>Васильевского сельского поселения</w:t>
      </w:r>
      <w:r w:rsidR="00974B94">
        <w:rPr>
          <w:rFonts w:ascii="Times New Roman" w:eastAsia="Times New Roman" w:hAnsi="Times New Roman" w:cs="Times New Roman"/>
          <w:bCs/>
          <w:color w:val="000000"/>
          <w:sz w:val="24"/>
          <w:szCs w:val="28"/>
          <w:lang w:eastAsia="ru-RU"/>
        </w:rPr>
        <w:t xml:space="preserve"> </w:t>
      </w:r>
      <w:r w:rsidRPr="00B53987">
        <w:rPr>
          <w:rFonts w:ascii="Times New Roman" w:eastAsia="Times New Roman" w:hAnsi="Times New Roman" w:cs="Times New Roman"/>
          <w:bCs/>
          <w:color w:val="000000"/>
          <w:sz w:val="24"/>
          <w:szCs w:val="28"/>
          <w:lang w:eastAsia="ru-RU"/>
        </w:rPr>
        <w:t>на перспективу до 202</w:t>
      </w:r>
      <w:r>
        <w:rPr>
          <w:rFonts w:ascii="Times New Roman" w:eastAsia="Times New Roman" w:hAnsi="Times New Roman" w:cs="Times New Roman"/>
          <w:bCs/>
          <w:color w:val="000000"/>
          <w:sz w:val="24"/>
          <w:szCs w:val="28"/>
          <w:lang w:eastAsia="ru-RU"/>
        </w:rPr>
        <w:t>0</w:t>
      </w:r>
      <w:r w:rsidRPr="00B53987">
        <w:rPr>
          <w:rFonts w:ascii="Times New Roman" w:eastAsia="Times New Roman" w:hAnsi="Times New Roman" w:cs="Times New Roman"/>
          <w:bCs/>
          <w:color w:val="000000"/>
          <w:sz w:val="24"/>
          <w:szCs w:val="28"/>
          <w:lang w:eastAsia="ru-RU"/>
        </w:rPr>
        <w:t xml:space="preserve"> г. разработана на основании следующих документов</w:t>
      </w:r>
      <w:r w:rsidRPr="00B53987">
        <w:rPr>
          <w:rFonts w:ascii="Times New Roman" w:eastAsia="Times New Roman" w:hAnsi="Times New Roman" w:cs="Times New Roman"/>
          <w:sz w:val="24"/>
          <w:szCs w:val="28"/>
          <w:lang w:eastAsia="ru-RU"/>
        </w:rPr>
        <w:t>:</w:t>
      </w:r>
    </w:p>
    <w:p w:rsidR="00B53987" w:rsidRPr="00B53987" w:rsidRDefault="00B53987" w:rsidP="00B53987">
      <w:pPr>
        <w:numPr>
          <w:ilvl w:val="0"/>
          <w:numId w:val="7"/>
        </w:numPr>
        <w:spacing w:after="0" w:line="360" w:lineRule="auto"/>
        <w:contextualSpacing/>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Федерального закона от 07.12.2011 №416-ФЗ (ред. от 30.12.2012) «О водоснабжении и водоотведении».</w:t>
      </w:r>
    </w:p>
    <w:p w:rsidR="00B53987" w:rsidRPr="00B53987" w:rsidRDefault="00B53987" w:rsidP="00B53987">
      <w:pPr>
        <w:numPr>
          <w:ilvl w:val="0"/>
          <w:numId w:val="7"/>
        </w:numPr>
        <w:spacing w:after="0" w:line="360" w:lineRule="auto"/>
        <w:contextualSpacing/>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 xml:space="preserve">Постановления Правительства Российской Федерации от 05.09.2013 № 782 «О схемах водоснабжения и водоотведения» </w:t>
      </w:r>
    </w:p>
    <w:p w:rsidR="00B53987" w:rsidRPr="00B53987" w:rsidRDefault="00B53987" w:rsidP="00B53987">
      <w:pPr>
        <w:numPr>
          <w:ilvl w:val="0"/>
          <w:numId w:val="7"/>
        </w:numPr>
        <w:spacing w:after="0" w:line="360" w:lineRule="auto"/>
        <w:contextualSpacing/>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технического задания, утверждённого начальником отдела архитектуры и градостроительства;</w:t>
      </w:r>
    </w:p>
    <w:p w:rsidR="00B53987" w:rsidRPr="00B53987" w:rsidRDefault="00B53987" w:rsidP="00B53987">
      <w:pPr>
        <w:numPr>
          <w:ilvl w:val="0"/>
          <w:numId w:val="7"/>
        </w:numPr>
        <w:spacing w:after="0" w:line="360" w:lineRule="auto"/>
        <w:contextualSpacing/>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Генерального плана муниципального образования «</w:t>
      </w:r>
      <w:r>
        <w:rPr>
          <w:rFonts w:ascii="Times New Roman" w:eastAsia="Times New Roman" w:hAnsi="Times New Roman" w:cs="Times New Roman"/>
          <w:sz w:val="24"/>
          <w:szCs w:val="28"/>
        </w:rPr>
        <w:t>Васильевское сельское</w:t>
      </w:r>
      <w:r w:rsidRPr="00B53987">
        <w:rPr>
          <w:rFonts w:ascii="Times New Roman" w:eastAsia="Times New Roman" w:hAnsi="Times New Roman" w:cs="Times New Roman"/>
          <w:sz w:val="24"/>
          <w:szCs w:val="28"/>
        </w:rPr>
        <w:t xml:space="preserve"> поселение».</w:t>
      </w:r>
    </w:p>
    <w:p w:rsidR="00B53987" w:rsidRPr="00B53987" w:rsidRDefault="00B53987" w:rsidP="00B53987">
      <w:pPr>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ab/>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B53987" w:rsidRPr="00B53987" w:rsidRDefault="00B53987" w:rsidP="00B53987">
      <w:pPr>
        <w:spacing w:after="0" w:line="360" w:lineRule="auto"/>
        <w:ind w:firstLine="708"/>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Схема водоснабжения и водоотведения содержит:</w:t>
      </w:r>
    </w:p>
    <w:p w:rsidR="00B53987" w:rsidRPr="00B53987" w:rsidRDefault="00B53987" w:rsidP="00B53987">
      <w:pPr>
        <w:numPr>
          <w:ilvl w:val="0"/>
          <w:numId w:val="4"/>
        </w:numPr>
        <w:autoSpaceDE w:val="0"/>
        <w:autoSpaceDN w:val="0"/>
        <w:adjustRightInd w:val="0"/>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основные направления, принципы, задачи и целевые показатели развития централизованных систем водоснабжения и водоотведения;</w:t>
      </w:r>
    </w:p>
    <w:p w:rsidR="00B53987" w:rsidRPr="00B53987" w:rsidRDefault="00B53987" w:rsidP="00B53987">
      <w:pPr>
        <w:numPr>
          <w:ilvl w:val="0"/>
          <w:numId w:val="4"/>
        </w:numPr>
        <w:autoSpaceDE w:val="0"/>
        <w:autoSpaceDN w:val="0"/>
        <w:adjustRightInd w:val="0"/>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прогнозные балансы потребления горячей, питьевой, технической воды, количества и состава сточных вод сроком не менее чем на 10 лет с учетом различных сценариев развития поселения;</w:t>
      </w:r>
    </w:p>
    <w:p w:rsidR="00B53987" w:rsidRPr="00B53987" w:rsidRDefault="00B53987" w:rsidP="00B53987">
      <w:pPr>
        <w:numPr>
          <w:ilvl w:val="0"/>
          <w:numId w:val="4"/>
        </w:numPr>
        <w:autoSpaceDE w:val="0"/>
        <w:autoSpaceDN w:val="0"/>
        <w:adjustRightInd w:val="0"/>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B53987" w:rsidRPr="00B53987" w:rsidRDefault="00B53987" w:rsidP="00B53987">
      <w:pPr>
        <w:numPr>
          <w:ilvl w:val="0"/>
          <w:numId w:val="4"/>
        </w:numPr>
        <w:autoSpaceDE w:val="0"/>
        <w:autoSpaceDN w:val="0"/>
        <w:adjustRightInd w:val="0"/>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B53987" w:rsidRPr="00B53987" w:rsidRDefault="00B53987" w:rsidP="00B53987">
      <w:pPr>
        <w:numPr>
          <w:ilvl w:val="0"/>
          <w:numId w:val="4"/>
        </w:numPr>
        <w:autoSpaceDE w:val="0"/>
        <w:autoSpaceDN w:val="0"/>
        <w:adjustRightInd w:val="0"/>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границы планируемых зон размещения объектов централизованных систем горячего водоснабжения, холодного водоснабжения и (или) водоотведения;</w:t>
      </w:r>
    </w:p>
    <w:p w:rsidR="00B53987" w:rsidRPr="00B53987" w:rsidRDefault="00B53987" w:rsidP="00B53987">
      <w:pPr>
        <w:numPr>
          <w:ilvl w:val="0"/>
          <w:numId w:val="4"/>
        </w:numPr>
        <w:autoSpaceDE w:val="0"/>
        <w:autoSpaceDN w:val="0"/>
        <w:adjustRightInd w:val="0"/>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B53987" w:rsidRPr="00B53987" w:rsidRDefault="00B53987" w:rsidP="00B53987">
      <w:pPr>
        <w:spacing w:after="0" w:line="360" w:lineRule="auto"/>
        <w:jc w:val="both"/>
        <w:rPr>
          <w:rFonts w:ascii="Times New Roman" w:eastAsia="Times New Roman" w:hAnsi="Times New Roman" w:cs="Times New Roman"/>
          <w:sz w:val="24"/>
          <w:szCs w:val="28"/>
          <w:lang w:eastAsia="ru-RU"/>
        </w:rPr>
      </w:pPr>
      <w:r w:rsidRPr="00B53987">
        <w:rPr>
          <w:rFonts w:ascii="Times New Roman" w:eastAsia="Times New Roman" w:hAnsi="Times New Roman" w:cs="Times New Roman"/>
          <w:sz w:val="24"/>
          <w:szCs w:val="28"/>
          <w:lang w:eastAsia="ru-RU"/>
        </w:rPr>
        <w:t>Мероприятия охватывают следующие объекты системы коммунальной инфраструктуры:</w:t>
      </w:r>
    </w:p>
    <w:p w:rsidR="00B53987" w:rsidRPr="00B53987" w:rsidRDefault="00B53987" w:rsidP="00B53987">
      <w:pPr>
        <w:numPr>
          <w:ilvl w:val="0"/>
          <w:numId w:val="3"/>
        </w:numPr>
        <w:spacing w:after="0" w:line="360" w:lineRule="auto"/>
        <w:ind w:left="0" w:firstLine="0"/>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Водоснабжение:</w:t>
      </w:r>
    </w:p>
    <w:p w:rsidR="00B53987" w:rsidRPr="00B53987" w:rsidRDefault="00B53987" w:rsidP="00B53987">
      <w:pPr>
        <w:numPr>
          <w:ilvl w:val="0"/>
          <w:numId w:val="6"/>
        </w:numPr>
        <w:spacing w:after="0" w:line="360" w:lineRule="auto"/>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магистральные сети водоснабжения;</w:t>
      </w:r>
    </w:p>
    <w:p w:rsidR="00B53987" w:rsidRPr="00B53987" w:rsidRDefault="00B53987" w:rsidP="00B53987">
      <w:pPr>
        <w:numPr>
          <w:ilvl w:val="0"/>
          <w:numId w:val="6"/>
        </w:numPr>
        <w:spacing w:after="0" w:line="360" w:lineRule="auto"/>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lastRenderedPageBreak/>
        <w:t>водозабор;</w:t>
      </w:r>
    </w:p>
    <w:p w:rsidR="00B53987" w:rsidRPr="00B53987" w:rsidRDefault="00B53987" w:rsidP="00B53987">
      <w:pPr>
        <w:numPr>
          <w:ilvl w:val="0"/>
          <w:numId w:val="6"/>
        </w:numPr>
        <w:spacing w:after="0" w:line="360" w:lineRule="auto"/>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РЧВ;</w:t>
      </w:r>
    </w:p>
    <w:p w:rsidR="00B53987" w:rsidRPr="00B53987" w:rsidRDefault="00B53987" w:rsidP="00B53987">
      <w:pPr>
        <w:numPr>
          <w:ilvl w:val="0"/>
          <w:numId w:val="6"/>
        </w:numPr>
        <w:spacing w:after="0" w:line="360" w:lineRule="auto"/>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насосная станция;</w:t>
      </w:r>
    </w:p>
    <w:p w:rsidR="00B53987" w:rsidRPr="00B53987" w:rsidRDefault="00B53987" w:rsidP="00B53987">
      <w:pPr>
        <w:numPr>
          <w:ilvl w:val="0"/>
          <w:numId w:val="3"/>
        </w:numPr>
        <w:spacing w:after="0" w:line="360" w:lineRule="auto"/>
        <w:ind w:left="0" w:firstLine="0"/>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Водоотведение:</w:t>
      </w:r>
    </w:p>
    <w:p w:rsidR="00B53987" w:rsidRPr="00B53987" w:rsidRDefault="00B53987" w:rsidP="00B53987">
      <w:pPr>
        <w:numPr>
          <w:ilvl w:val="0"/>
          <w:numId w:val="5"/>
        </w:numPr>
        <w:spacing w:after="0" w:line="360" w:lineRule="auto"/>
        <w:contextualSpacing/>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магистральные сети водоотведения;</w:t>
      </w:r>
    </w:p>
    <w:p w:rsidR="00B53987" w:rsidRPr="00B53987" w:rsidRDefault="00B53987" w:rsidP="00B53987">
      <w:pPr>
        <w:numPr>
          <w:ilvl w:val="0"/>
          <w:numId w:val="5"/>
        </w:numPr>
        <w:spacing w:after="0" w:line="360" w:lineRule="auto"/>
        <w:contextualSpacing/>
        <w:jc w:val="both"/>
        <w:rPr>
          <w:rFonts w:ascii="Times New Roman" w:eastAsia="Times New Roman" w:hAnsi="Times New Roman" w:cs="Times New Roman"/>
          <w:sz w:val="24"/>
          <w:szCs w:val="28"/>
        </w:rPr>
      </w:pPr>
      <w:r w:rsidRPr="00B53987">
        <w:rPr>
          <w:rFonts w:ascii="Times New Roman" w:eastAsia="Times New Roman" w:hAnsi="Times New Roman" w:cs="Times New Roman"/>
          <w:sz w:val="24"/>
          <w:szCs w:val="28"/>
        </w:rPr>
        <w:t>канализационные очистные сооружения.</w:t>
      </w:r>
    </w:p>
    <w:p w:rsidR="0072433A" w:rsidRDefault="0072433A" w:rsidP="00E8473A">
      <w:pPr>
        <w:tabs>
          <w:tab w:val="right" w:leader="dot" w:pos="9344"/>
        </w:tabs>
        <w:spacing w:after="100" w:line="240" w:lineRule="auto"/>
        <w:rPr>
          <w:rFonts w:ascii="Times New Roman" w:eastAsia="Times New Roman" w:hAnsi="Times New Roman" w:cs="Times New Roman"/>
          <w:noProof/>
          <w:sz w:val="28"/>
          <w:szCs w:val="28"/>
          <w:u w:val="single"/>
          <w:lang w:eastAsia="ru-RU"/>
        </w:rPr>
      </w:pPr>
    </w:p>
    <w:p w:rsidR="0072433A" w:rsidRPr="0072433A" w:rsidRDefault="0072433A" w:rsidP="0072433A">
      <w:pPr>
        <w:keepNext/>
        <w:keepLines/>
        <w:spacing w:after="0" w:line="360" w:lineRule="auto"/>
        <w:jc w:val="center"/>
        <w:outlineLvl w:val="0"/>
        <w:rPr>
          <w:rFonts w:ascii="Times New Roman" w:eastAsia="Times New Roman" w:hAnsi="Times New Roman" w:cs="Times New Roman"/>
          <w:b/>
          <w:bCs/>
          <w:sz w:val="28"/>
          <w:szCs w:val="28"/>
          <w:lang w:eastAsia="ru-RU"/>
        </w:rPr>
      </w:pPr>
      <w:bookmarkStart w:id="7" w:name="_Toc373500177"/>
      <w:bookmarkStart w:id="8" w:name="_Toc386548904"/>
      <w:bookmarkStart w:id="9" w:name="_Toc464989098"/>
      <w:r w:rsidRPr="0072433A">
        <w:rPr>
          <w:rFonts w:ascii="Times New Roman" w:eastAsia="Times New Roman" w:hAnsi="Times New Roman" w:cs="Times New Roman"/>
          <w:b/>
          <w:bCs/>
          <w:sz w:val="28"/>
          <w:szCs w:val="28"/>
          <w:lang w:eastAsia="ru-RU"/>
        </w:rPr>
        <w:t>Паспорт схемы</w:t>
      </w:r>
      <w:bookmarkEnd w:id="7"/>
      <w:bookmarkEnd w:id="8"/>
      <w:bookmarkEnd w:id="9"/>
    </w:p>
    <w:p w:rsidR="0072433A" w:rsidRPr="0072433A" w:rsidRDefault="0072433A" w:rsidP="0072433A">
      <w:pPr>
        <w:spacing w:after="0" w:line="360" w:lineRule="auto"/>
        <w:rPr>
          <w:rFonts w:ascii="Times New Roman" w:eastAsia="Times New Roman" w:hAnsi="Times New Roman" w:cs="Times New Roman"/>
          <w:b/>
          <w:sz w:val="24"/>
          <w:szCs w:val="28"/>
          <w:lang w:eastAsia="ru-RU"/>
        </w:rPr>
      </w:pPr>
      <w:r w:rsidRPr="0072433A">
        <w:rPr>
          <w:rFonts w:ascii="Times New Roman" w:eastAsia="Times New Roman" w:hAnsi="Times New Roman" w:cs="Times New Roman"/>
          <w:b/>
          <w:sz w:val="24"/>
          <w:szCs w:val="28"/>
          <w:lang w:eastAsia="ru-RU"/>
        </w:rPr>
        <w:t>Наименование</w:t>
      </w:r>
    </w:p>
    <w:p w:rsidR="0072433A" w:rsidRPr="0072433A" w:rsidRDefault="0072433A" w:rsidP="0072433A">
      <w:pPr>
        <w:spacing w:after="0" w:line="360" w:lineRule="auto"/>
        <w:ind w:firstLine="709"/>
        <w:jc w:val="both"/>
        <w:rPr>
          <w:rFonts w:ascii="Times New Roman" w:eastAsia="Times New Roman" w:hAnsi="Times New Roman" w:cs="Times New Roman"/>
          <w:sz w:val="24"/>
          <w:szCs w:val="28"/>
          <w:lang w:eastAsia="ru-RU"/>
        </w:rPr>
      </w:pPr>
      <w:r w:rsidRPr="0072433A">
        <w:rPr>
          <w:rFonts w:ascii="Times New Roman" w:eastAsia="Times New Roman" w:hAnsi="Times New Roman" w:cs="Times New Roman"/>
          <w:bCs/>
          <w:color w:val="000000"/>
          <w:sz w:val="24"/>
          <w:szCs w:val="28"/>
          <w:lang w:eastAsia="ru-RU"/>
        </w:rPr>
        <w:t xml:space="preserve">Схема водоснабжения и водоотведения </w:t>
      </w:r>
      <w:r w:rsidRPr="0072433A">
        <w:rPr>
          <w:rFonts w:ascii="Times New Roman" w:eastAsia="Times New Roman" w:hAnsi="Times New Roman" w:cs="Times New Roman"/>
          <w:sz w:val="24"/>
          <w:szCs w:val="28"/>
          <w:lang w:eastAsia="ru-RU"/>
        </w:rPr>
        <w:t xml:space="preserve">муниципального образования – </w:t>
      </w:r>
      <w:r>
        <w:rPr>
          <w:rFonts w:ascii="Times New Roman" w:eastAsia="Times New Roman" w:hAnsi="Times New Roman" w:cs="Times New Roman"/>
          <w:sz w:val="24"/>
          <w:szCs w:val="28"/>
          <w:lang w:eastAsia="ru-RU"/>
        </w:rPr>
        <w:t>Васильевское сельское</w:t>
      </w:r>
      <w:r w:rsidRPr="0072433A">
        <w:rPr>
          <w:rFonts w:ascii="Times New Roman" w:eastAsia="Times New Roman" w:hAnsi="Times New Roman" w:cs="Times New Roman"/>
          <w:sz w:val="24"/>
          <w:szCs w:val="28"/>
          <w:lang w:eastAsia="ru-RU"/>
        </w:rPr>
        <w:t xml:space="preserve"> поселение на перспективу до 202</w:t>
      </w:r>
      <w:r>
        <w:rPr>
          <w:rFonts w:ascii="Times New Roman" w:eastAsia="Times New Roman" w:hAnsi="Times New Roman" w:cs="Times New Roman"/>
          <w:sz w:val="24"/>
          <w:szCs w:val="28"/>
          <w:lang w:eastAsia="ru-RU"/>
        </w:rPr>
        <w:t>0</w:t>
      </w:r>
      <w:r w:rsidRPr="0072433A">
        <w:rPr>
          <w:rFonts w:ascii="Times New Roman" w:eastAsia="Times New Roman" w:hAnsi="Times New Roman" w:cs="Times New Roman"/>
          <w:sz w:val="24"/>
          <w:szCs w:val="28"/>
          <w:lang w:eastAsia="ru-RU"/>
        </w:rPr>
        <w:t xml:space="preserve"> года.</w:t>
      </w:r>
    </w:p>
    <w:p w:rsidR="0072433A" w:rsidRPr="0072433A" w:rsidRDefault="0072433A" w:rsidP="0072433A">
      <w:pPr>
        <w:spacing w:after="0" w:line="360" w:lineRule="auto"/>
        <w:rPr>
          <w:rFonts w:ascii="Times New Roman" w:eastAsia="Times New Roman" w:hAnsi="Times New Roman" w:cs="Times New Roman"/>
          <w:b/>
          <w:sz w:val="24"/>
          <w:szCs w:val="28"/>
          <w:lang w:eastAsia="ru-RU"/>
        </w:rPr>
      </w:pPr>
      <w:r w:rsidRPr="0072433A">
        <w:rPr>
          <w:rFonts w:ascii="Times New Roman" w:eastAsia="Times New Roman" w:hAnsi="Times New Roman" w:cs="Times New Roman"/>
          <w:b/>
          <w:sz w:val="24"/>
          <w:szCs w:val="28"/>
          <w:lang w:eastAsia="ru-RU"/>
        </w:rPr>
        <w:t>Инициатор проекта (муниципальный заказчик).</w:t>
      </w:r>
    </w:p>
    <w:p w:rsidR="0072433A" w:rsidRPr="0072433A" w:rsidRDefault="0072433A" w:rsidP="0072433A">
      <w:pPr>
        <w:spacing w:after="0" w:line="360" w:lineRule="auto"/>
        <w:rPr>
          <w:rFonts w:ascii="Times New Roman" w:eastAsia="Times New Roman" w:hAnsi="Times New Roman" w:cs="Times New Roman"/>
          <w:sz w:val="24"/>
          <w:szCs w:val="28"/>
          <w:lang w:eastAsia="ru-RU"/>
        </w:rPr>
      </w:pPr>
      <w:r w:rsidRPr="0072433A">
        <w:rPr>
          <w:rFonts w:ascii="Times New Roman" w:eastAsia="Times New Roman" w:hAnsi="Times New Roman" w:cs="Times New Roman"/>
          <w:b/>
          <w:sz w:val="20"/>
          <w:lang w:eastAsia="ru-RU"/>
        </w:rPr>
        <w:tab/>
      </w:r>
      <w:r w:rsidRPr="0072433A">
        <w:rPr>
          <w:rFonts w:ascii="Times New Roman" w:eastAsia="Times New Roman" w:hAnsi="Times New Roman" w:cs="Times New Roman"/>
          <w:sz w:val="24"/>
          <w:szCs w:val="28"/>
          <w:lang w:eastAsia="ru-RU"/>
        </w:rPr>
        <w:t xml:space="preserve">Администрация </w:t>
      </w:r>
      <w:r>
        <w:rPr>
          <w:rFonts w:ascii="Times New Roman" w:eastAsia="Times New Roman" w:hAnsi="Times New Roman" w:cs="Times New Roman"/>
          <w:sz w:val="24"/>
          <w:szCs w:val="28"/>
          <w:lang w:eastAsia="ru-RU"/>
        </w:rPr>
        <w:t>Васильевского сельского</w:t>
      </w:r>
      <w:r w:rsidRPr="0072433A">
        <w:rPr>
          <w:rFonts w:ascii="Times New Roman" w:eastAsia="Times New Roman" w:hAnsi="Times New Roman" w:cs="Times New Roman"/>
          <w:sz w:val="24"/>
          <w:szCs w:val="28"/>
          <w:lang w:eastAsia="ru-RU"/>
        </w:rPr>
        <w:t xml:space="preserve"> поселения </w:t>
      </w:r>
      <w:r>
        <w:rPr>
          <w:rFonts w:ascii="Times New Roman" w:eastAsia="Times New Roman" w:hAnsi="Times New Roman" w:cs="Times New Roman"/>
          <w:sz w:val="24"/>
          <w:szCs w:val="28"/>
          <w:lang w:eastAsia="ru-RU"/>
        </w:rPr>
        <w:t>Шуйского</w:t>
      </w:r>
      <w:r w:rsidRPr="0072433A">
        <w:rPr>
          <w:rFonts w:ascii="Times New Roman" w:eastAsia="Times New Roman" w:hAnsi="Times New Roman" w:cs="Times New Roman"/>
          <w:sz w:val="24"/>
          <w:szCs w:val="28"/>
          <w:lang w:eastAsia="ru-RU"/>
        </w:rPr>
        <w:t xml:space="preserve"> муниципального района Ивановской области </w:t>
      </w:r>
    </w:p>
    <w:p w:rsidR="0072433A" w:rsidRPr="0072433A" w:rsidRDefault="0072433A" w:rsidP="0072433A">
      <w:pPr>
        <w:spacing w:after="0" w:line="360" w:lineRule="auto"/>
        <w:rPr>
          <w:rFonts w:ascii="Times New Roman" w:eastAsia="Times New Roman" w:hAnsi="Times New Roman" w:cs="Times New Roman"/>
          <w:b/>
          <w:sz w:val="24"/>
          <w:szCs w:val="28"/>
          <w:lang w:eastAsia="ru-RU"/>
        </w:rPr>
      </w:pPr>
      <w:r w:rsidRPr="0072433A">
        <w:rPr>
          <w:rFonts w:ascii="Times New Roman" w:eastAsia="Times New Roman" w:hAnsi="Times New Roman" w:cs="Times New Roman"/>
          <w:b/>
          <w:sz w:val="24"/>
          <w:szCs w:val="28"/>
          <w:lang w:eastAsia="ru-RU"/>
        </w:rPr>
        <w:t>Местонахождение объекта</w:t>
      </w:r>
    </w:p>
    <w:p w:rsidR="0072433A" w:rsidRPr="0072433A" w:rsidRDefault="0072433A" w:rsidP="0072433A">
      <w:pPr>
        <w:spacing w:after="0" w:line="360" w:lineRule="auto"/>
        <w:rPr>
          <w:rFonts w:ascii="Times New Roman" w:eastAsia="Times New Roman" w:hAnsi="Times New Roman" w:cs="Times New Roman"/>
          <w:sz w:val="24"/>
          <w:szCs w:val="28"/>
          <w:lang w:eastAsia="ru-RU"/>
        </w:rPr>
      </w:pPr>
      <w:r w:rsidRPr="0072433A">
        <w:rPr>
          <w:rFonts w:ascii="Times New Roman" w:eastAsia="Times New Roman" w:hAnsi="Times New Roman" w:cs="Times New Roman"/>
          <w:sz w:val="20"/>
          <w:lang w:eastAsia="ru-RU"/>
        </w:rPr>
        <w:tab/>
      </w:r>
      <w:r w:rsidRPr="0072433A">
        <w:rPr>
          <w:rFonts w:ascii="Times New Roman" w:eastAsia="Times New Roman" w:hAnsi="Times New Roman" w:cs="Times New Roman"/>
          <w:sz w:val="24"/>
          <w:szCs w:val="28"/>
          <w:lang w:eastAsia="ru-RU"/>
        </w:rPr>
        <w:t>Российская Федерация, 155</w:t>
      </w:r>
      <w:r>
        <w:rPr>
          <w:rFonts w:ascii="Times New Roman" w:eastAsia="Times New Roman" w:hAnsi="Times New Roman" w:cs="Times New Roman"/>
          <w:sz w:val="24"/>
          <w:szCs w:val="28"/>
          <w:lang w:eastAsia="ru-RU"/>
        </w:rPr>
        <w:t>926</w:t>
      </w:r>
      <w:r w:rsidRPr="0072433A">
        <w:rPr>
          <w:rFonts w:ascii="Times New Roman" w:eastAsia="Times New Roman" w:hAnsi="Times New Roman" w:cs="Times New Roman"/>
          <w:sz w:val="24"/>
          <w:szCs w:val="28"/>
          <w:lang w:eastAsia="ru-RU"/>
        </w:rPr>
        <w:t xml:space="preserve">, Ивановская обл., </w:t>
      </w:r>
      <w:r>
        <w:rPr>
          <w:rFonts w:ascii="Times New Roman" w:eastAsia="Times New Roman" w:hAnsi="Times New Roman" w:cs="Times New Roman"/>
          <w:sz w:val="24"/>
          <w:szCs w:val="28"/>
          <w:lang w:eastAsia="ru-RU"/>
        </w:rPr>
        <w:t>Шуйский</w:t>
      </w:r>
      <w:r w:rsidRPr="0072433A">
        <w:rPr>
          <w:rFonts w:ascii="Times New Roman" w:eastAsia="Times New Roman" w:hAnsi="Times New Roman" w:cs="Times New Roman"/>
          <w:sz w:val="24"/>
          <w:szCs w:val="28"/>
          <w:lang w:eastAsia="ru-RU"/>
        </w:rPr>
        <w:t xml:space="preserve"> р-н, </w:t>
      </w:r>
      <w:r w:rsidR="005B7F24">
        <w:rPr>
          <w:rFonts w:ascii="Times New Roman" w:eastAsia="Times New Roman" w:hAnsi="Times New Roman" w:cs="Times New Roman"/>
          <w:sz w:val="24"/>
          <w:szCs w:val="28"/>
          <w:lang w:eastAsia="ru-RU"/>
        </w:rPr>
        <w:t xml:space="preserve"> с. </w:t>
      </w:r>
      <w:proofErr w:type="gramStart"/>
      <w:r w:rsidR="005B7F24">
        <w:rPr>
          <w:rFonts w:ascii="Times New Roman" w:eastAsia="Times New Roman" w:hAnsi="Times New Roman" w:cs="Times New Roman"/>
          <w:sz w:val="24"/>
          <w:szCs w:val="28"/>
          <w:lang w:eastAsia="ru-RU"/>
        </w:rPr>
        <w:t>Васильевское</w:t>
      </w:r>
      <w:proofErr w:type="gramEnd"/>
      <w:r w:rsidRPr="0072433A">
        <w:rPr>
          <w:rFonts w:ascii="Times New Roman" w:eastAsia="Times New Roman" w:hAnsi="Times New Roman" w:cs="Times New Roman"/>
          <w:sz w:val="24"/>
          <w:szCs w:val="28"/>
          <w:lang w:eastAsia="ru-RU"/>
        </w:rPr>
        <w:t xml:space="preserve">. </w:t>
      </w:r>
      <w:r w:rsidR="005B7F24">
        <w:rPr>
          <w:rFonts w:ascii="Times New Roman" w:eastAsia="Times New Roman" w:hAnsi="Times New Roman" w:cs="Times New Roman"/>
          <w:sz w:val="24"/>
          <w:szCs w:val="28"/>
          <w:lang w:eastAsia="ru-RU"/>
        </w:rPr>
        <w:t xml:space="preserve"> Ул. Советская д</w:t>
      </w:r>
      <w:proofErr w:type="gramStart"/>
      <w:r w:rsidR="005B7F24">
        <w:rPr>
          <w:rFonts w:ascii="Times New Roman" w:eastAsia="Times New Roman" w:hAnsi="Times New Roman" w:cs="Times New Roman"/>
          <w:sz w:val="24"/>
          <w:szCs w:val="28"/>
          <w:lang w:eastAsia="ru-RU"/>
        </w:rPr>
        <w:t>1</w:t>
      </w:r>
      <w:proofErr w:type="gramEnd"/>
      <w:r w:rsidRPr="0072433A">
        <w:rPr>
          <w:rFonts w:ascii="Times New Roman" w:eastAsia="Times New Roman" w:hAnsi="Times New Roman" w:cs="Times New Roman"/>
          <w:sz w:val="24"/>
          <w:szCs w:val="28"/>
          <w:lang w:eastAsia="ru-RU"/>
        </w:rPr>
        <w:t>.</w:t>
      </w:r>
    </w:p>
    <w:p w:rsidR="0072433A" w:rsidRPr="0072433A" w:rsidRDefault="0072433A" w:rsidP="0072433A">
      <w:pPr>
        <w:spacing w:after="0" w:line="360" w:lineRule="auto"/>
        <w:rPr>
          <w:rFonts w:ascii="Times New Roman" w:eastAsia="Times New Roman" w:hAnsi="Times New Roman" w:cs="Times New Roman"/>
          <w:b/>
          <w:sz w:val="24"/>
          <w:szCs w:val="28"/>
          <w:lang w:eastAsia="ru-RU"/>
        </w:rPr>
      </w:pPr>
      <w:r w:rsidRPr="0072433A">
        <w:rPr>
          <w:rFonts w:ascii="Times New Roman" w:eastAsia="Times New Roman" w:hAnsi="Times New Roman" w:cs="Times New Roman"/>
          <w:b/>
          <w:sz w:val="24"/>
          <w:szCs w:val="28"/>
          <w:lang w:eastAsia="ru-RU"/>
        </w:rPr>
        <w:t>Нормативно-правовая база для разработки схемы.</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Федеральный закон от 07.12.11 N 416-ФЗ «О водоснабжении и водоотведении»;</w:t>
      </w:r>
    </w:p>
    <w:p w:rsidR="0072433A" w:rsidRPr="0072433A" w:rsidRDefault="0072433A" w:rsidP="0072433A">
      <w:pPr>
        <w:numPr>
          <w:ilvl w:val="0"/>
          <w:numId w:val="8"/>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 xml:space="preserve">Постановления Правительства Российской Федерации от 05.09.2013 № 782 «О схемах водоснабжения и водоотведения» </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Федеральный закон от 30.12.2004 № 210-ФЗ «Об основах регулирования тарифов организаций коммунального комплекса»;</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 xml:space="preserve">Федеральный закон от 26.03.2003 № 35-ФЗ «Об электроэнергетике»; </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 xml:space="preserve">Федеральный закон от 06.10.2003 № 131-ФЗ «Об общих принципах организации местного самоуправления в Российской Федерации»; </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 xml:space="preserve">Градостроительный кодекс Российской Федерации; </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Устав муниципального образования;</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color w:val="000000"/>
          <w:sz w:val="24"/>
          <w:szCs w:val="28"/>
        </w:rPr>
        <w:t>Приказ Министерства регионального развития Российской Федерации от 10.10.2007 №99 «Об утверждении Методических рекомендаций по разработке инвестиционных программ организаций коммунального комплекса»;</w:t>
      </w:r>
    </w:p>
    <w:p w:rsidR="0072433A" w:rsidRPr="0072433A" w:rsidRDefault="0072433A" w:rsidP="0072433A">
      <w:pPr>
        <w:widowControl w:val="0"/>
        <w:numPr>
          <w:ilvl w:val="0"/>
          <w:numId w:val="8"/>
        </w:numPr>
        <w:suppressLineNumbers/>
        <w:suppressAutoHyphens/>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color w:val="000000"/>
          <w:sz w:val="24"/>
          <w:szCs w:val="28"/>
        </w:rPr>
        <w:lastRenderedPageBreak/>
        <w:t>Приказ  Министерства регионального развития Российской Федерации от 10.10.2007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r w:rsidRPr="0072433A">
        <w:rPr>
          <w:rFonts w:ascii="Times New Roman" w:eastAsia="Times New Roman" w:hAnsi="Times New Roman" w:cs="Times New Roman"/>
          <w:sz w:val="24"/>
          <w:szCs w:val="28"/>
        </w:rPr>
        <w:t>;</w:t>
      </w:r>
    </w:p>
    <w:p w:rsidR="0072433A" w:rsidRPr="0072433A" w:rsidRDefault="0072433A" w:rsidP="0072433A">
      <w:pPr>
        <w:numPr>
          <w:ilvl w:val="0"/>
          <w:numId w:val="8"/>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72433A" w:rsidRPr="0072433A" w:rsidRDefault="0072433A" w:rsidP="0072433A">
      <w:pPr>
        <w:numPr>
          <w:ilvl w:val="0"/>
          <w:numId w:val="8"/>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w:t>
      </w:r>
      <w:proofErr w:type="spellStart"/>
      <w:r w:rsidRPr="0072433A">
        <w:rPr>
          <w:rFonts w:ascii="Times New Roman" w:eastAsia="Times New Roman" w:hAnsi="Times New Roman" w:cs="Times New Roman"/>
          <w:sz w:val="24"/>
          <w:szCs w:val="28"/>
        </w:rPr>
        <w:t>Минрегион</w:t>
      </w:r>
      <w:proofErr w:type="spellEnd"/>
      <w:r w:rsidRPr="0072433A">
        <w:rPr>
          <w:rFonts w:ascii="Times New Roman" w:eastAsia="Times New Roman" w:hAnsi="Times New Roman" w:cs="Times New Roman"/>
          <w:sz w:val="24"/>
          <w:szCs w:val="28"/>
        </w:rPr>
        <w:t xml:space="preserve"> России) от 29 декабря 2011 г. № 635/11 и введен в действие с 01 января 2013 г;</w:t>
      </w:r>
    </w:p>
    <w:p w:rsidR="0072433A" w:rsidRPr="0072433A" w:rsidRDefault="0072433A" w:rsidP="0072433A">
      <w:pPr>
        <w:numPr>
          <w:ilvl w:val="0"/>
          <w:numId w:val="8"/>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bCs/>
          <w:sz w:val="24"/>
          <w:szCs w:val="28"/>
        </w:rPr>
        <w:t>СНиП 2.04.01-85* «Внутренний водопровод и канализация зданий» (Официальное издание, М.: ГУП ЦПП, 2003.Дата редакции: 01.01.2003).</w:t>
      </w:r>
    </w:p>
    <w:p w:rsidR="0072433A" w:rsidRPr="0072433A" w:rsidRDefault="0072433A" w:rsidP="0072433A">
      <w:pPr>
        <w:spacing w:after="0" w:line="240" w:lineRule="auto"/>
        <w:rPr>
          <w:rFonts w:ascii="Times New Roman" w:eastAsia="Times New Roman" w:hAnsi="Times New Roman" w:cs="Times New Roman"/>
          <w:b/>
          <w:sz w:val="24"/>
          <w:szCs w:val="28"/>
          <w:lang w:eastAsia="ru-RU"/>
        </w:rPr>
      </w:pPr>
    </w:p>
    <w:p w:rsidR="0072433A" w:rsidRPr="0072433A" w:rsidRDefault="0072433A" w:rsidP="0072433A">
      <w:pPr>
        <w:spacing w:after="0" w:line="360" w:lineRule="auto"/>
        <w:rPr>
          <w:rFonts w:ascii="Times New Roman" w:eastAsia="Times New Roman" w:hAnsi="Times New Roman" w:cs="Times New Roman"/>
          <w:b/>
          <w:sz w:val="24"/>
          <w:szCs w:val="28"/>
          <w:lang w:eastAsia="ru-RU"/>
        </w:rPr>
      </w:pPr>
      <w:r w:rsidRPr="0072433A">
        <w:rPr>
          <w:rFonts w:ascii="Times New Roman" w:eastAsia="Times New Roman" w:hAnsi="Times New Roman" w:cs="Times New Roman"/>
          <w:b/>
          <w:sz w:val="24"/>
          <w:szCs w:val="28"/>
          <w:lang w:eastAsia="ru-RU"/>
        </w:rPr>
        <w:t>Цели схемы</w:t>
      </w:r>
    </w:p>
    <w:p w:rsidR="0072433A" w:rsidRPr="0072433A" w:rsidRDefault="0072433A" w:rsidP="0072433A">
      <w:pPr>
        <w:numPr>
          <w:ilvl w:val="0"/>
          <w:numId w:val="9"/>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развитие систем централизованного водоснабжения и водоотведения для существующего и нового строительства жилищного фонда в период до 202</w:t>
      </w:r>
      <w:r w:rsidR="005B7F24">
        <w:rPr>
          <w:rFonts w:ascii="Times New Roman" w:eastAsia="Times New Roman" w:hAnsi="Times New Roman" w:cs="Times New Roman"/>
          <w:sz w:val="24"/>
          <w:szCs w:val="28"/>
        </w:rPr>
        <w:t>0</w:t>
      </w:r>
      <w:r w:rsidRPr="0072433A">
        <w:rPr>
          <w:rFonts w:ascii="Times New Roman" w:eastAsia="Times New Roman" w:hAnsi="Times New Roman" w:cs="Times New Roman"/>
          <w:sz w:val="24"/>
          <w:szCs w:val="28"/>
        </w:rPr>
        <w:t xml:space="preserve"> г.;</w:t>
      </w:r>
    </w:p>
    <w:p w:rsidR="0072433A" w:rsidRPr="0072433A" w:rsidRDefault="0072433A" w:rsidP="0072433A">
      <w:pPr>
        <w:numPr>
          <w:ilvl w:val="0"/>
          <w:numId w:val="9"/>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rsidR="0072433A" w:rsidRPr="0072433A" w:rsidRDefault="0072433A" w:rsidP="0072433A">
      <w:pPr>
        <w:numPr>
          <w:ilvl w:val="0"/>
          <w:numId w:val="9"/>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улучшение работы систем водоснабжения и водоотведения;</w:t>
      </w:r>
    </w:p>
    <w:p w:rsidR="0072433A" w:rsidRPr="0072433A" w:rsidRDefault="0072433A" w:rsidP="0072433A">
      <w:pPr>
        <w:numPr>
          <w:ilvl w:val="0"/>
          <w:numId w:val="9"/>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повышение качества питьевой воды;</w:t>
      </w:r>
    </w:p>
    <w:p w:rsidR="0072433A" w:rsidRPr="0072433A" w:rsidRDefault="0072433A" w:rsidP="0072433A">
      <w:pPr>
        <w:numPr>
          <w:ilvl w:val="0"/>
          <w:numId w:val="9"/>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rsidR="0072433A" w:rsidRPr="0072433A" w:rsidRDefault="0072433A" w:rsidP="0072433A">
      <w:pPr>
        <w:spacing w:after="0" w:line="360" w:lineRule="auto"/>
        <w:rPr>
          <w:rFonts w:ascii="Times New Roman" w:eastAsia="Times New Roman" w:hAnsi="Times New Roman" w:cs="Times New Roman"/>
          <w:b/>
          <w:sz w:val="24"/>
          <w:szCs w:val="28"/>
          <w:lang w:eastAsia="ru-RU"/>
        </w:rPr>
      </w:pPr>
      <w:r w:rsidRPr="0072433A">
        <w:rPr>
          <w:rFonts w:ascii="Times New Roman" w:eastAsia="Times New Roman" w:hAnsi="Times New Roman" w:cs="Times New Roman"/>
          <w:b/>
          <w:sz w:val="24"/>
          <w:szCs w:val="28"/>
          <w:lang w:eastAsia="ru-RU"/>
        </w:rPr>
        <w:t>Способ достижения поставленных целей</w:t>
      </w:r>
    </w:p>
    <w:p w:rsidR="0072433A" w:rsidRPr="0072433A" w:rsidRDefault="0072433A" w:rsidP="0072433A">
      <w:pPr>
        <w:spacing w:after="0" w:line="360" w:lineRule="auto"/>
        <w:jc w:val="both"/>
        <w:rPr>
          <w:rFonts w:ascii="Times New Roman" w:eastAsia="Times New Roman" w:hAnsi="Times New Roman" w:cs="Times New Roman"/>
          <w:sz w:val="24"/>
          <w:szCs w:val="28"/>
          <w:lang w:eastAsia="ru-RU"/>
        </w:rPr>
      </w:pPr>
      <w:r w:rsidRPr="0072433A">
        <w:rPr>
          <w:rFonts w:ascii="Times New Roman" w:eastAsia="Times New Roman" w:hAnsi="Times New Roman" w:cs="Times New Roman"/>
          <w:sz w:val="24"/>
          <w:szCs w:val="28"/>
          <w:lang w:eastAsia="ru-RU"/>
        </w:rPr>
        <w:tab/>
        <w:t>Для достижения поставленных целей следует реализовать следующие мероприятия:</w:t>
      </w:r>
    </w:p>
    <w:p w:rsidR="0072433A" w:rsidRPr="0072433A" w:rsidRDefault="0072433A" w:rsidP="0072433A">
      <w:pPr>
        <w:numPr>
          <w:ilvl w:val="0"/>
          <w:numId w:val="10"/>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реконструкция существующего водозаборного узла;</w:t>
      </w:r>
    </w:p>
    <w:p w:rsidR="0072433A" w:rsidRPr="0072433A" w:rsidRDefault="0072433A" w:rsidP="0072433A">
      <w:pPr>
        <w:numPr>
          <w:ilvl w:val="0"/>
          <w:numId w:val="10"/>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строительство станции очистки воды;</w:t>
      </w:r>
    </w:p>
    <w:p w:rsidR="0072433A" w:rsidRPr="0072433A" w:rsidRDefault="0072433A" w:rsidP="0072433A">
      <w:pPr>
        <w:numPr>
          <w:ilvl w:val="0"/>
          <w:numId w:val="10"/>
        </w:numPr>
        <w:spacing w:after="0" w:line="360" w:lineRule="auto"/>
        <w:contextualSpacing/>
        <w:jc w:val="both"/>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реконструкция существующих канализационных сетей и модернизация канализационных очистных сооружений;</w:t>
      </w:r>
    </w:p>
    <w:p w:rsidR="0072433A" w:rsidRPr="0072433A" w:rsidRDefault="0072433A" w:rsidP="0072433A">
      <w:pPr>
        <w:numPr>
          <w:ilvl w:val="0"/>
          <w:numId w:val="10"/>
        </w:numPr>
        <w:spacing w:after="0" w:line="360" w:lineRule="auto"/>
        <w:contextualSpacing/>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установка приборов учёта;</w:t>
      </w:r>
    </w:p>
    <w:p w:rsidR="0072433A" w:rsidRPr="00DB752F" w:rsidRDefault="0072433A" w:rsidP="0072433A">
      <w:pPr>
        <w:numPr>
          <w:ilvl w:val="0"/>
          <w:numId w:val="10"/>
        </w:numPr>
        <w:spacing w:after="0" w:line="360" w:lineRule="auto"/>
        <w:contextualSpacing/>
        <w:rPr>
          <w:rFonts w:ascii="Times New Roman" w:eastAsia="Times New Roman" w:hAnsi="Times New Roman" w:cs="Times New Roman"/>
          <w:sz w:val="24"/>
          <w:szCs w:val="28"/>
        </w:rPr>
      </w:pPr>
      <w:r w:rsidRPr="0072433A">
        <w:rPr>
          <w:rFonts w:ascii="Times New Roman" w:eastAsia="Times New Roman" w:hAnsi="Times New Roman" w:cs="Times New Roman"/>
          <w:sz w:val="24"/>
          <w:szCs w:val="28"/>
        </w:rPr>
        <w:t>снижение вредного воздействия на окружающую среду.</w:t>
      </w:r>
    </w:p>
    <w:p w:rsidR="00DB752F" w:rsidRDefault="00DB752F" w:rsidP="00DB752F">
      <w:pPr>
        <w:spacing w:after="0" w:line="360" w:lineRule="auto"/>
        <w:contextualSpacing/>
        <w:rPr>
          <w:rFonts w:ascii="Times New Roman" w:eastAsia="Times New Roman" w:hAnsi="Times New Roman" w:cs="Times New Roman"/>
          <w:sz w:val="24"/>
          <w:szCs w:val="28"/>
        </w:rPr>
      </w:pPr>
    </w:p>
    <w:p w:rsidR="00DB752F" w:rsidRDefault="00DB752F" w:rsidP="00DB752F">
      <w:pPr>
        <w:spacing w:after="0" w:line="360" w:lineRule="auto"/>
        <w:contextualSpacing/>
        <w:rPr>
          <w:rFonts w:ascii="Times New Roman" w:eastAsia="Times New Roman" w:hAnsi="Times New Roman" w:cs="Times New Roman"/>
          <w:sz w:val="24"/>
          <w:szCs w:val="28"/>
        </w:rPr>
      </w:pPr>
    </w:p>
    <w:p w:rsidR="008F5FB8" w:rsidRPr="0051790F" w:rsidRDefault="008F5FB8" w:rsidP="00F13EA1">
      <w:pPr>
        <w:pStyle w:val="1"/>
        <w:rPr>
          <w:rFonts w:ascii="Times New Roman" w:hAnsi="Times New Roman" w:cs="Times New Roman"/>
          <w:color w:val="auto"/>
          <w:sz w:val="32"/>
          <w:szCs w:val="32"/>
          <w:u w:val="single"/>
        </w:rPr>
      </w:pPr>
      <w:bookmarkStart w:id="10" w:name="_Toc464989099"/>
      <w:r w:rsidRPr="0051790F">
        <w:rPr>
          <w:rFonts w:ascii="Times New Roman" w:hAnsi="Times New Roman" w:cs="Times New Roman"/>
          <w:color w:val="auto"/>
          <w:sz w:val="32"/>
          <w:szCs w:val="32"/>
          <w:u w:val="single"/>
        </w:rPr>
        <w:lastRenderedPageBreak/>
        <w:t>Глава 1. Краткая характеристика Васильевского сельского поселения</w:t>
      </w:r>
      <w:bookmarkEnd w:id="10"/>
    </w:p>
    <w:p w:rsidR="00DB752F" w:rsidRPr="00DB752F" w:rsidRDefault="00DB752F" w:rsidP="00DB752F"/>
    <w:p w:rsidR="008F5FB8" w:rsidRPr="00DB752F" w:rsidRDefault="008F5FB8" w:rsidP="008F5FB8">
      <w:pPr>
        <w:spacing w:after="0"/>
        <w:rPr>
          <w:rFonts w:ascii="Times New Roman" w:hAnsi="Times New Roman" w:cs="Times New Roman"/>
          <w:sz w:val="24"/>
          <w:szCs w:val="24"/>
        </w:rPr>
      </w:pPr>
      <w:r w:rsidRPr="00DB752F">
        <w:rPr>
          <w:rFonts w:ascii="Times New Roman" w:hAnsi="Times New Roman" w:cs="Times New Roman"/>
          <w:sz w:val="24"/>
          <w:szCs w:val="24"/>
        </w:rPr>
        <w:t xml:space="preserve">Общая площадь Васильевского сельского поселения составляет --  </w:t>
      </w:r>
      <w:r w:rsidR="00795C08" w:rsidRPr="00DB752F">
        <w:rPr>
          <w:rFonts w:ascii="Times New Roman" w:hAnsi="Times New Roman" w:cs="Times New Roman"/>
          <w:sz w:val="24"/>
          <w:szCs w:val="24"/>
        </w:rPr>
        <w:t>131,15</w:t>
      </w:r>
      <w:r w:rsidRPr="00DB752F">
        <w:rPr>
          <w:rFonts w:ascii="Times New Roman" w:hAnsi="Times New Roman" w:cs="Times New Roman"/>
          <w:sz w:val="24"/>
          <w:szCs w:val="24"/>
        </w:rPr>
        <w:t>км</w:t>
      </w:r>
      <w:proofErr w:type="gramStart"/>
      <w:r w:rsidR="00795C08" w:rsidRPr="00DB752F">
        <w:rPr>
          <w:rFonts w:ascii="Times New Roman" w:hAnsi="Times New Roman" w:cs="Times New Roman"/>
          <w:sz w:val="24"/>
          <w:szCs w:val="24"/>
          <w:vertAlign w:val="superscript"/>
        </w:rPr>
        <w:t>2</w:t>
      </w:r>
      <w:proofErr w:type="gramEnd"/>
    </w:p>
    <w:p w:rsidR="008F5FB8" w:rsidRPr="00DB752F" w:rsidRDefault="008F5FB8" w:rsidP="008F5FB8">
      <w:pPr>
        <w:spacing w:after="0"/>
        <w:rPr>
          <w:rFonts w:ascii="Times New Roman" w:hAnsi="Times New Roman" w:cs="Times New Roman"/>
          <w:sz w:val="24"/>
          <w:szCs w:val="24"/>
        </w:rPr>
      </w:pPr>
      <w:r w:rsidRPr="00DB752F">
        <w:rPr>
          <w:rFonts w:ascii="Times New Roman" w:hAnsi="Times New Roman" w:cs="Times New Roman"/>
          <w:sz w:val="24"/>
          <w:szCs w:val="24"/>
        </w:rPr>
        <w:t xml:space="preserve">Сельское </w:t>
      </w:r>
      <w:r w:rsidR="00D220CC">
        <w:rPr>
          <w:rFonts w:ascii="Times New Roman" w:hAnsi="Times New Roman" w:cs="Times New Roman"/>
          <w:sz w:val="24"/>
          <w:szCs w:val="24"/>
        </w:rPr>
        <w:t xml:space="preserve">поселение находится в 30 км от </w:t>
      </w:r>
      <w:proofErr w:type="spellStart"/>
      <w:r w:rsidR="00D220CC">
        <w:rPr>
          <w:rFonts w:ascii="Times New Roman" w:hAnsi="Times New Roman" w:cs="Times New Roman"/>
          <w:sz w:val="24"/>
          <w:szCs w:val="24"/>
        </w:rPr>
        <w:t>с</w:t>
      </w:r>
      <w:r w:rsidRPr="00DB752F">
        <w:rPr>
          <w:rFonts w:ascii="Times New Roman" w:hAnsi="Times New Roman" w:cs="Times New Roman"/>
          <w:sz w:val="24"/>
          <w:szCs w:val="24"/>
        </w:rPr>
        <w:t>еверо</w:t>
      </w:r>
      <w:proofErr w:type="spellEnd"/>
      <w:r w:rsidRPr="00DB752F">
        <w:rPr>
          <w:rFonts w:ascii="Times New Roman" w:hAnsi="Times New Roman" w:cs="Times New Roman"/>
          <w:sz w:val="24"/>
          <w:szCs w:val="24"/>
        </w:rPr>
        <w:t>–восточной части Шуйского района  с районным центром  г. Шуя.</w:t>
      </w:r>
    </w:p>
    <w:p w:rsidR="008F5FB8" w:rsidRPr="00DB752F" w:rsidRDefault="008F5FB8" w:rsidP="008F5FB8">
      <w:pPr>
        <w:spacing w:after="0" w:line="240" w:lineRule="auto"/>
        <w:rPr>
          <w:rFonts w:ascii="Times New Roman" w:hAnsi="Times New Roman" w:cs="Times New Roman"/>
          <w:sz w:val="24"/>
          <w:szCs w:val="24"/>
        </w:rPr>
      </w:pPr>
      <w:r w:rsidRPr="00DB752F">
        <w:rPr>
          <w:rFonts w:ascii="Times New Roman" w:hAnsi="Times New Roman" w:cs="Times New Roman"/>
          <w:sz w:val="24"/>
          <w:szCs w:val="24"/>
        </w:rPr>
        <w:t>Границы Васильевского сельского поселения:</w:t>
      </w:r>
    </w:p>
    <w:p w:rsidR="008F5FB8" w:rsidRPr="00D220CC" w:rsidRDefault="008F5FB8" w:rsidP="00D220CC">
      <w:pPr>
        <w:pStyle w:val="a4"/>
        <w:numPr>
          <w:ilvl w:val="0"/>
          <w:numId w:val="18"/>
        </w:numPr>
        <w:rPr>
          <w:rStyle w:val="a9"/>
          <w:rFonts w:ascii="Times New Roman" w:hAnsi="Times New Roman" w:cs="Times New Roman"/>
          <w:b w:val="0"/>
          <w:i/>
          <w:sz w:val="24"/>
          <w:szCs w:val="24"/>
        </w:rPr>
      </w:pPr>
      <w:r w:rsidRPr="00D220CC">
        <w:rPr>
          <w:rStyle w:val="a9"/>
          <w:rFonts w:ascii="Times New Roman" w:hAnsi="Times New Roman" w:cs="Times New Roman"/>
          <w:b w:val="0"/>
          <w:i/>
          <w:sz w:val="24"/>
          <w:szCs w:val="24"/>
        </w:rPr>
        <w:t>на юго-западе — с городом </w:t>
      </w:r>
      <w:hyperlink r:id="rId9" w:tooltip="Шуя" w:history="1">
        <w:r w:rsidRPr="00D220CC">
          <w:rPr>
            <w:rStyle w:val="a9"/>
            <w:rFonts w:ascii="Times New Roman" w:hAnsi="Times New Roman" w:cs="Times New Roman"/>
            <w:b w:val="0"/>
            <w:i/>
            <w:sz w:val="24"/>
            <w:szCs w:val="24"/>
          </w:rPr>
          <w:t>Шуя</w:t>
        </w:r>
      </w:hyperlink>
      <w:r w:rsidR="00D220CC">
        <w:rPr>
          <w:rStyle w:val="a9"/>
          <w:rFonts w:ascii="Times New Roman" w:hAnsi="Times New Roman" w:cs="Times New Roman"/>
          <w:b w:val="0"/>
          <w:i/>
          <w:sz w:val="24"/>
          <w:szCs w:val="24"/>
        </w:rPr>
        <w:t>;</w:t>
      </w:r>
    </w:p>
    <w:p w:rsidR="008F5FB8" w:rsidRPr="00D220CC" w:rsidRDefault="008F5FB8" w:rsidP="00D220CC">
      <w:pPr>
        <w:pStyle w:val="a4"/>
        <w:numPr>
          <w:ilvl w:val="0"/>
          <w:numId w:val="18"/>
        </w:numPr>
        <w:rPr>
          <w:rStyle w:val="a9"/>
          <w:rFonts w:ascii="Times New Roman" w:hAnsi="Times New Roman" w:cs="Times New Roman"/>
          <w:b w:val="0"/>
          <w:i/>
          <w:sz w:val="24"/>
          <w:szCs w:val="24"/>
        </w:rPr>
      </w:pPr>
      <w:r w:rsidRPr="00D220CC">
        <w:rPr>
          <w:rStyle w:val="a9"/>
          <w:rFonts w:ascii="Times New Roman" w:hAnsi="Times New Roman" w:cs="Times New Roman"/>
          <w:b w:val="0"/>
          <w:i/>
          <w:sz w:val="24"/>
          <w:szCs w:val="24"/>
        </w:rPr>
        <w:t>на юге — с </w:t>
      </w:r>
      <w:proofErr w:type="spellStart"/>
      <w:r w:rsidR="00A707D6" w:rsidRPr="00D220CC">
        <w:rPr>
          <w:rStyle w:val="a9"/>
          <w:rFonts w:ascii="Times New Roman" w:hAnsi="Times New Roman" w:cs="Times New Roman"/>
          <w:b w:val="0"/>
          <w:i/>
          <w:sz w:val="24"/>
          <w:szCs w:val="24"/>
        </w:rPr>
        <w:fldChar w:fldCharType="begin"/>
      </w:r>
      <w:r w:rsidRPr="00D220CC">
        <w:rPr>
          <w:rStyle w:val="a9"/>
          <w:rFonts w:ascii="Times New Roman" w:hAnsi="Times New Roman" w:cs="Times New Roman"/>
          <w:b w:val="0"/>
          <w:i/>
          <w:sz w:val="24"/>
          <w:szCs w:val="24"/>
        </w:rPr>
        <w:instrText xml:space="preserve"> HYPERLINK "https://ru.wikipedia.org/wiki/%D0%90%D1%84%D0%B0%D0%BD%D0%B0%D1%81%D1%8C%D0%B5%D0%B2%D1%81%D0%BA%D0%BE%D0%B5_%D1%81%D0%B5%D0%BB%D1%8C%D1%81%D0%BA%D0%BE%D0%B5_%D0%BF%D0%BE%D1%81%D0%B5%D0%BB%D0%B5%D0%BD%D0%B8%D0%B5_(%D0%98%D0%B2%D0%B0%D0%BD%D0%BE%D0%B2%D1%81%D0%BA%D0%B0%D1%8F_%D0%BE%D0%B1%D0%BB%D0%B0%D1%81%D1%82%D1%8C)" \o "Афанасьевское сельское поселение (Ивановская область)" </w:instrText>
      </w:r>
      <w:r w:rsidR="00A707D6" w:rsidRPr="00D220CC">
        <w:rPr>
          <w:rStyle w:val="a9"/>
          <w:rFonts w:ascii="Times New Roman" w:hAnsi="Times New Roman" w:cs="Times New Roman"/>
          <w:b w:val="0"/>
          <w:i/>
          <w:sz w:val="24"/>
          <w:szCs w:val="24"/>
        </w:rPr>
        <w:fldChar w:fldCharType="separate"/>
      </w:r>
      <w:r w:rsidRPr="00D220CC">
        <w:rPr>
          <w:rStyle w:val="a9"/>
          <w:rFonts w:ascii="Times New Roman" w:hAnsi="Times New Roman" w:cs="Times New Roman"/>
          <w:b w:val="0"/>
          <w:i/>
          <w:sz w:val="24"/>
          <w:szCs w:val="24"/>
        </w:rPr>
        <w:t>Афанасьевским</w:t>
      </w:r>
      <w:proofErr w:type="spellEnd"/>
      <w:r w:rsidR="00A707D6" w:rsidRPr="00D220CC">
        <w:rPr>
          <w:rStyle w:val="a9"/>
          <w:rFonts w:ascii="Times New Roman" w:hAnsi="Times New Roman" w:cs="Times New Roman"/>
          <w:b w:val="0"/>
          <w:i/>
          <w:sz w:val="24"/>
          <w:szCs w:val="24"/>
        </w:rPr>
        <w:fldChar w:fldCharType="end"/>
      </w:r>
      <w:r w:rsidRPr="00D220CC">
        <w:rPr>
          <w:rStyle w:val="a9"/>
          <w:rFonts w:ascii="Times New Roman" w:hAnsi="Times New Roman" w:cs="Times New Roman"/>
          <w:b w:val="0"/>
          <w:i/>
          <w:sz w:val="24"/>
          <w:szCs w:val="24"/>
        </w:rPr>
        <w:t> сельским поселением</w:t>
      </w:r>
      <w:r w:rsidR="00D220CC">
        <w:rPr>
          <w:rStyle w:val="a9"/>
          <w:rFonts w:ascii="Times New Roman" w:hAnsi="Times New Roman" w:cs="Times New Roman"/>
          <w:b w:val="0"/>
          <w:i/>
          <w:sz w:val="24"/>
          <w:szCs w:val="24"/>
        </w:rPr>
        <w:t>;</w:t>
      </w:r>
    </w:p>
    <w:p w:rsidR="008F5FB8" w:rsidRPr="00D220CC" w:rsidRDefault="008F5FB8" w:rsidP="00D220CC">
      <w:pPr>
        <w:pStyle w:val="a4"/>
        <w:numPr>
          <w:ilvl w:val="0"/>
          <w:numId w:val="18"/>
        </w:numPr>
        <w:rPr>
          <w:rStyle w:val="a9"/>
          <w:rFonts w:ascii="Times New Roman" w:hAnsi="Times New Roman" w:cs="Times New Roman"/>
          <w:b w:val="0"/>
          <w:i/>
          <w:sz w:val="24"/>
          <w:szCs w:val="24"/>
        </w:rPr>
      </w:pPr>
      <w:r w:rsidRPr="00D220CC">
        <w:rPr>
          <w:rStyle w:val="a9"/>
          <w:rFonts w:ascii="Times New Roman" w:hAnsi="Times New Roman" w:cs="Times New Roman"/>
          <w:b w:val="0"/>
          <w:i/>
          <w:sz w:val="24"/>
          <w:szCs w:val="24"/>
        </w:rPr>
        <w:t>на западе — с </w:t>
      </w:r>
      <w:proofErr w:type="spellStart"/>
      <w:r w:rsidR="00A707D6" w:rsidRPr="00D220CC">
        <w:rPr>
          <w:rStyle w:val="a9"/>
          <w:rFonts w:ascii="Times New Roman" w:hAnsi="Times New Roman" w:cs="Times New Roman"/>
          <w:b w:val="0"/>
          <w:i/>
          <w:sz w:val="24"/>
          <w:szCs w:val="24"/>
        </w:rPr>
        <w:fldChar w:fldCharType="begin"/>
      </w:r>
      <w:r w:rsidRPr="00D220CC">
        <w:rPr>
          <w:rStyle w:val="a9"/>
          <w:rFonts w:ascii="Times New Roman" w:hAnsi="Times New Roman" w:cs="Times New Roman"/>
          <w:b w:val="0"/>
          <w:i/>
          <w:sz w:val="24"/>
          <w:szCs w:val="24"/>
        </w:rPr>
        <w:instrText xml:space="preserve"> HYPERLINK "https://ru.wikipedia.org/wiki/%D0%9F%D0%B5%D1%80%D0%B5%D0%BC%D0%B8%D0%BB%D0%BE%D0%B2%D1%81%D0%BA%D0%BE%D0%B5_%D1%81%D0%B5%D0%BB%D1%8C%D1%81%D0%BA%D0%BE%D0%B5_%D0%BF%D0%BE%D1%81%D0%B5%D0%BB%D0%B5%D0%BD%D0%B8%D0%B5" \o "Перемиловское сельское поселение" </w:instrText>
      </w:r>
      <w:r w:rsidR="00A707D6" w:rsidRPr="00D220CC">
        <w:rPr>
          <w:rStyle w:val="a9"/>
          <w:rFonts w:ascii="Times New Roman" w:hAnsi="Times New Roman" w:cs="Times New Roman"/>
          <w:b w:val="0"/>
          <w:i/>
          <w:sz w:val="24"/>
          <w:szCs w:val="24"/>
        </w:rPr>
        <w:fldChar w:fldCharType="separate"/>
      </w:r>
      <w:r w:rsidRPr="00D220CC">
        <w:rPr>
          <w:rStyle w:val="a9"/>
          <w:rFonts w:ascii="Times New Roman" w:hAnsi="Times New Roman" w:cs="Times New Roman"/>
          <w:b w:val="0"/>
          <w:i/>
          <w:sz w:val="24"/>
          <w:szCs w:val="24"/>
        </w:rPr>
        <w:t>Перемиловским</w:t>
      </w:r>
      <w:proofErr w:type="spellEnd"/>
      <w:r w:rsidR="00A707D6" w:rsidRPr="00D220CC">
        <w:rPr>
          <w:rStyle w:val="a9"/>
          <w:rFonts w:ascii="Times New Roman" w:hAnsi="Times New Roman" w:cs="Times New Roman"/>
          <w:b w:val="0"/>
          <w:i/>
          <w:sz w:val="24"/>
          <w:szCs w:val="24"/>
        </w:rPr>
        <w:fldChar w:fldCharType="end"/>
      </w:r>
      <w:r w:rsidRPr="00D220CC">
        <w:rPr>
          <w:rStyle w:val="a9"/>
          <w:rFonts w:ascii="Times New Roman" w:hAnsi="Times New Roman" w:cs="Times New Roman"/>
          <w:b w:val="0"/>
          <w:i/>
          <w:sz w:val="24"/>
          <w:szCs w:val="24"/>
        </w:rPr>
        <w:t> сельским поселением</w:t>
      </w:r>
      <w:r w:rsidR="00D220CC">
        <w:rPr>
          <w:rStyle w:val="a9"/>
          <w:rFonts w:ascii="Times New Roman" w:hAnsi="Times New Roman" w:cs="Times New Roman"/>
          <w:b w:val="0"/>
          <w:i/>
          <w:sz w:val="24"/>
          <w:szCs w:val="24"/>
        </w:rPr>
        <w:t>;</w:t>
      </w:r>
    </w:p>
    <w:p w:rsidR="008F5FB8" w:rsidRPr="00D220CC" w:rsidRDefault="008F5FB8" w:rsidP="00D220CC">
      <w:pPr>
        <w:pStyle w:val="a4"/>
        <w:numPr>
          <w:ilvl w:val="0"/>
          <w:numId w:val="18"/>
        </w:numPr>
        <w:rPr>
          <w:rStyle w:val="a9"/>
          <w:rFonts w:ascii="Times New Roman" w:hAnsi="Times New Roman" w:cs="Times New Roman"/>
          <w:b w:val="0"/>
          <w:i/>
          <w:sz w:val="24"/>
          <w:szCs w:val="24"/>
        </w:rPr>
      </w:pPr>
      <w:r w:rsidRPr="00D220CC">
        <w:rPr>
          <w:rStyle w:val="a9"/>
          <w:rFonts w:ascii="Times New Roman" w:hAnsi="Times New Roman" w:cs="Times New Roman"/>
          <w:b w:val="0"/>
          <w:i/>
          <w:sz w:val="24"/>
          <w:szCs w:val="24"/>
        </w:rPr>
        <w:t>на востоке — с </w:t>
      </w:r>
      <w:hyperlink r:id="rId10" w:tooltip="Палехский район" w:history="1">
        <w:r w:rsidRPr="00D220CC">
          <w:rPr>
            <w:rStyle w:val="a9"/>
            <w:rFonts w:ascii="Times New Roman" w:hAnsi="Times New Roman" w:cs="Times New Roman"/>
            <w:b w:val="0"/>
            <w:i/>
            <w:sz w:val="24"/>
            <w:szCs w:val="24"/>
          </w:rPr>
          <w:t>Палехским районом</w:t>
        </w:r>
      </w:hyperlink>
      <w:r w:rsidR="00D220CC">
        <w:rPr>
          <w:rStyle w:val="a9"/>
          <w:rFonts w:ascii="Times New Roman" w:hAnsi="Times New Roman" w:cs="Times New Roman"/>
          <w:b w:val="0"/>
          <w:i/>
          <w:sz w:val="24"/>
          <w:szCs w:val="24"/>
        </w:rPr>
        <w:t>;</w:t>
      </w:r>
    </w:p>
    <w:p w:rsidR="008F5FB8" w:rsidRPr="00D220CC" w:rsidRDefault="008F5FB8" w:rsidP="00D220CC">
      <w:pPr>
        <w:pStyle w:val="a4"/>
        <w:numPr>
          <w:ilvl w:val="0"/>
          <w:numId w:val="18"/>
        </w:numPr>
        <w:rPr>
          <w:rStyle w:val="a9"/>
          <w:rFonts w:ascii="Times New Roman" w:hAnsi="Times New Roman" w:cs="Times New Roman"/>
          <w:b w:val="0"/>
          <w:i/>
          <w:sz w:val="24"/>
          <w:szCs w:val="24"/>
        </w:rPr>
      </w:pPr>
      <w:r w:rsidRPr="00D220CC">
        <w:rPr>
          <w:rStyle w:val="a9"/>
          <w:rFonts w:ascii="Times New Roman" w:hAnsi="Times New Roman" w:cs="Times New Roman"/>
          <w:b w:val="0"/>
          <w:i/>
          <w:sz w:val="24"/>
          <w:szCs w:val="24"/>
        </w:rPr>
        <w:t>на севере и северо-востоке — с </w:t>
      </w:r>
      <w:hyperlink r:id="rId11" w:tooltip="Родниковский район" w:history="1">
        <w:r w:rsidRPr="00D220CC">
          <w:rPr>
            <w:rStyle w:val="a9"/>
            <w:rFonts w:ascii="Times New Roman" w:hAnsi="Times New Roman" w:cs="Times New Roman"/>
            <w:b w:val="0"/>
            <w:i/>
            <w:sz w:val="24"/>
            <w:szCs w:val="24"/>
          </w:rPr>
          <w:t>Родниковским районом</w:t>
        </w:r>
      </w:hyperlink>
      <w:r w:rsidR="00D220CC">
        <w:rPr>
          <w:rStyle w:val="a9"/>
          <w:rFonts w:ascii="Times New Roman" w:hAnsi="Times New Roman" w:cs="Times New Roman"/>
          <w:b w:val="0"/>
          <w:i/>
          <w:sz w:val="24"/>
          <w:szCs w:val="24"/>
        </w:rPr>
        <w:t>.</w:t>
      </w:r>
    </w:p>
    <w:p w:rsidR="008F5FB8" w:rsidRPr="00DB752F" w:rsidRDefault="008F5FB8" w:rsidP="008F5FB8">
      <w:pPr>
        <w:spacing w:after="0"/>
        <w:rPr>
          <w:rFonts w:ascii="Times New Roman" w:hAnsi="Times New Roman" w:cs="Times New Roman"/>
          <w:color w:val="252525"/>
          <w:sz w:val="24"/>
          <w:szCs w:val="24"/>
          <w:shd w:val="clear" w:color="auto" w:fill="FFFFFF"/>
        </w:rPr>
      </w:pPr>
      <w:r w:rsidRPr="00DB752F">
        <w:rPr>
          <w:rFonts w:ascii="Times New Roman" w:hAnsi="Times New Roman" w:cs="Times New Roman"/>
          <w:color w:val="252525"/>
          <w:sz w:val="24"/>
          <w:szCs w:val="24"/>
          <w:shd w:val="clear" w:color="auto" w:fill="FFFFFF"/>
        </w:rPr>
        <w:t>Сельское поселение образовано </w:t>
      </w:r>
      <w:hyperlink r:id="rId12" w:tooltip="25 февраля" w:history="1">
        <w:r w:rsidRPr="00D220CC">
          <w:rPr>
            <w:rFonts w:ascii="Times New Roman" w:hAnsi="Times New Roman" w:cs="Times New Roman"/>
            <w:sz w:val="24"/>
            <w:szCs w:val="24"/>
          </w:rPr>
          <w:t>25 февраля</w:t>
        </w:r>
      </w:hyperlink>
      <w:r w:rsidRPr="00D220CC">
        <w:rPr>
          <w:rFonts w:ascii="Times New Roman" w:hAnsi="Times New Roman" w:cs="Times New Roman"/>
          <w:sz w:val="24"/>
          <w:szCs w:val="24"/>
        </w:rPr>
        <w:t> </w:t>
      </w:r>
      <w:hyperlink r:id="rId13" w:tooltip="2005 год" w:history="1">
        <w:r w:rsidRPr="00D220CC">
          <w:rPr>
            <w:rFonts w:ascii="Times New Roman" w:hAnsi="Times New Roman" w:cs="Times New Roman"/>
            <w:sz w:val="24"/>
            <w:szCs w:val="24"/>
          </w:rPr>
          <w:t>2005 года</w:t>
        </w:r>
      </w:hyperlink>
      <w:r w:rsidRPr="00DB752F">
        <w:rPr>
          <w:rFonts w:ascii="Times New Roman" w:hAnsi="Times New Roman" w:cs="Times New Roman"/>
          <w:color w:val="252525"/>
          <w:sz w:val="24"/>
          <w:szCs w:val="24"/>
          <w:shd w:val="clear" w:color="auto" w:fill="FFFFFF"/>
        </w:rPr>
        <w:t>, в соответствии с Законом Ивановской области N 52-ОЗ «О городском и сельских поселениях в Шуйском муниципальном районе».</w:t>
      </w:r>
    </w:p>
    <w:p w:rsidR="008F5FB8" w:rsidRPr="00DB752F" w:rsidRDefault="008F5FB8" w:rsidP="008F5FB8">
      <w:pPr>
        <w:spacing w:after="0"/>
        <w:rPr>
          <w:rFonts w:ascii="Times New Roman" w:hAnsi="Times New Roman" w:cs="Times New Roman"/>
          <w:color w:val="252525"/>
          <w:sz w:val="24"/>
          <w:szCs w:val="24"/>
          <w:shd w:val="clear" w:color="auto" w:fill="FFFFFF"/>
        </w:rPr>
      </w:pPr>
      <w:r w:rsidRPr="00DB752F">
        <w:rPr>
          <w:rFonts w:ascii="Times New Roman" w:hAnsi="Times New Roman" w:cs="Times New Roman"/>
          <w:color w:val="252525"/>
          <w:sz w:val="24"/>
          <w:szCs w:val="24"/>
          <w:shd w:val="clear" w:color="auto" w:fill="FFFFFF"/>
        </w:rPr>
        <w:t xml:space="preserve">Численность населения, в Васильевском сельском  поселении составляет   </w:t>
      </w:r>
      <w:proofErr w:type="gramStart"/>
      <w:r w:rsidRPr="00DB752F">
        <w:rPr>
          <w:rFonts w:ascii="Times New Roman" w:hAnsi="Times New Roman" w:cs="Times New Roman"/>
          <w:color w:val="252525"/>
          <w:sz w:val="24"/>
          <w:szCs w:val="24"/>
          <w:shd w:val="clear" w:color="auto" w:fill="FFFFFF"/>
        </w:rPr>
        <w:t xml:space="preserve">( </w:t>
      </w:r>
      <w:proofErr w:type="gramEnd"/>
      <w:r w:rsidRPr="00DB752F">
        <w:rPr>
          <w:rFonts w:ascii="Times New Roman" w:hAnsi="Times New Roman" w:cs="Times New Roman"/>
          <w:color w:val="252525"/>
          <w:sz w:val="24"/>
          <w:szCs w:val="24"/>
          <w:shd w:val="clear" w:color="auto" w:fill="FFFFFF"/>
        </w:rPr>
        <w:t>на конец  2015 г.) – 2425 человек, в состав сельского поселения входит 31 населённый пункт, центр поселения село Васильевское.</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2987"/>
        <w:gridCol w:w="2341"/>
        <w:gridCol w:w="3286"/>
        <w:gridCol w:w="1179"/>
      </w:tblGrid>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Состав сельского поселения</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Населённый пункт</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Тип населённого пункта</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Население</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14" w:tooltip="Авдее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Авдеево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26</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15" w:tooltip="Аисто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Аистово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42</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16" w:tooltip="Блудницыно (страница отсутствует)" w:history="1">
              <w:proofErr w:type="spellStart"/>
              <w:r w:rsidR="00795C08" w:rsidRPr="00D220CC">
                <w:rPr>
                  <w:rStyle w:val="a9"/>
                  <w:rFonts w:ascii="Times New Roman" w:hAnsi="Times New Roman" w:cs="Times New Roman"/>
                  <w:b w:val="0"/>
                  <w:sz w:val="24"/>
                  <w:szCs w:val="24"/>
                </w:rPr>
                <w:t>Блудницыно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4</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EECC"/>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EECC"/>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17" w:tooltip="Васильевское (Шуйский район)" w:history="1">
              <w:r w:rsidR="00795C08" w:rsidRPr="00D220CC">
                <w:rPr>
                  <w:rStyle w:val="a9"/>
                  <w:rFonts w:ascii="Times New Roman" w:hAnsi="Times New Roman" w:cs="Times New Roman"/>
                  <w:b w:val="0"/>
                  <w:sz w:val="24"/>
                  <w:szCs w:val="24"/>
                </w:rPr>
                <w:t>Васильевское</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EECC"/>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село, административный центр</w:t>
            </w:r>
          </w:p>
        </w:tc>
        <w:tc>
          <w:tcPr>
            <w:tcW w:w="0" w:type="auto"/>
            <w:tcBorders>
              <w:top w:val="single" w:sz="6" w:space="0" w:color="AAAAAA"/>
              <w:left w:val="single" w:sz="6" w:space="0" w:color="AAAAAA"/>
              <w:bottom w:val="single" w:sz="6" w:space="0" w:color="AAAAAA"/>
              <w:right w:val="single" w:sz="6" w:space="0" w:color="AAAAAA"/>
            </w:tcBorders>
            <w:shd w:val="clear" w:color="auto" w:fill="FFEECC"/>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1110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18" w:tooltip="Вихре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Вихрево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12</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19" w:tooltip="Власьево (Васильевское сельское поселение) (страница отсутствует)" w:history="1">
              <w:r w:rsidR="00795C08" w:rsidRPr="00D220CC">
                <w:rPr>
                  <w:rStyle w:val="a9"/>
                  <w:rFonts w:ascii="Times New Roman" w:hAnsi="Times New Roman" w:cs="Times New Roman"/>
                  <w:b w:val="0"/>
                  <w:sz w:val="24"/>
                  <w:szCs w:val="24"/>
                </w:rPr>
                <w:t>Власьево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6</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0" w:tooltip="Гришуково (страница отсутствует)" w:history="1">
              <w:proofErr w:type="spellStart"/>
              <w:r w:rsidR="00795C08" w:rsidRPr="00D220CC">
                <w:rPr>
                  <w:rStyle w:val="a9"/>
                  <w:rFonts w:ascii="Times New Roman" w:hAnsi="Times New Roman" w:cs="Times New Roman"/>
                  <w:b w:val="0"/>
                  <w:sz w:val="24"/>
                  <w:szCs w:val="24"/>
                </w:rPr>
                <w:t>Гришуково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1" w:tooltip="Жизнево (страница отсутствует)" w:history="1">
              <w:proofErr w:type="spellStart"/>
              <w:r w:rsidR="00795C08" w:rsidRPr="00D220CC">
                <w:rPr>
                  <w:rStyle w:val="a9"/>
                  <w:rFonts w:ascii="Times New Roman" w:hAnsi="Times New Roman" w:cs="Times New Roman"/>
                  <w:b w:val="0"/>
                  <w:sz w:val="24"/>
                  <w:szCs w:val="24"/>
                </w:rPr>
                <w:t>Жизнево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2" w:tooltip="Иванцево (Шуйский район) (страница отсутствует)" w:history="1">
              <w:proofErr w:type="spellStart"/>
              <w:r w:rsidR="00795C08" w:rsidRPr="00D220CC">
                <w:rPr>
                  <w:rStyle w:val="a9"/>
                  <w:rFonts w:ascii="Times New Roman" w:hAnsi="Times New Roman" w:cs="Times New Roman"/>
                  <w:b w:val="0"/>
                  <w:sz w:val="24"/>
                  <w:szCs w:val="24"/>
                </w:rPr>
                <w:t>Иванцево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118</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3" w:tooltip="Кличево (страница отсутствует)" w:history="1">
              <w:proofErr w:type="spellStart"/>
              <w:r w:rsidR="00795C08" w:rsidRPr="00D220CC">
                <w:rPr>
                  <w:rStyle w:val="a9"/>
                  <w:rFonts w:ascii="Times New Roman" w:hAnsi="Times New Roman" w:cs="Times New Roman"/>
                  <w:b w:val="0"/>
                  <w:sz w:val="24"/>
                  <w:szCs w:val="24"/>
                </w:rPr>
                <w:t>Кличево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4" w:tooltip="Крохино Новое (страница отсутствует)" w:history="1">
              <w:proofErr w:type="spellStart"/>
              <w:r w:rsidR="00795C08" w:rsidRPr="00D220CC">
                <w:rPr>
                  <w:rStyle w:val="a9"/>
                  <w:rFonts w:ascii="Times New Roman" w:hAnsi="Times New Roman" w:cs="Times New Roman"/>
                  <w:b w:val="0"/>
                  <w:sz w:val="24"/>
                  <w:szCs w:val="24"/>
                </w:rPr>
                <w:t>Крохино</w:t>
              </w:r>
              <w:proofErr w:type="spellEnd"/>
              <w:r w:rsidR="00795C08" w:rsidRPr="00D220CC">
                <w:rPr>
                  <w:rStyle w:val="a9"/>
                  <w:rFonts w:ascii="Times New Roman" w:hAnsi="Times New Roman" w:cs="Times New Roman"/>
                  <w:b w:val="0"/>
                  <w:sz w:val="24"/>
                  <w:szCs w:val="24"/>
                </w:rPr>
                <w:t xml:space="preserve"> Новое</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36</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5" w:tooltip="Кузнецово (Шуйский район) (страница отсутствует)" w:history="1">
              <w:r w:rsidR="00795C08" w:rsidRPr="00D220CC">
                <w:rPr>
                  <w:rStyle w:val="a9"/>
                  <w:rFonts w:ascii="Times New Roman" w:hAnsi="Times New Roman" w:cs="Times New Roman"/>
                  <w:b w:val="0"/>
                  <w:sz w:val="24"/>
                  <w:szCs w:val="24"/>
                </w:rPr>
                <w:t>Кузнецово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село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75</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6" w:tooltip="Лазарево (Шуйский район) (страница отсутствует)" w:history="1">
              <w:proofErr w:type="spellStart"/>
              <w:r w:rsidR="00795C08" w:rsidRPr="00D220CC">
                <w:rPr>
                  <w:rStyle w:val="a9"/>
                  <w:rFonts w:ascii="Times New Roman" w:hAnsi="Times New Roman" w:cs="Times New Roman"/>
                  <w:b w:val="0"/>
                  <w:sz w:val="24"/>
                  <w:szCs w:val="24"/>
                </w:rPr>
                <w:t>Лазарево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13</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7" w:tooltip="Летнево (Шуйский район) (страница отсутствует)" w:history="1">
              <w:proofErr w:type="spellStart"/>
              <w:r w:rsidR="00795C08" w:rsidRPr="00D220CC">
                <w:rPr>
                  <w:rStyle w:val="a9"/>
                  <w:rFonts w:ascii="Times New Roman" w:hAnsi="Times New Roman" w:cs="Times New Roman"/>
                  <w:b w:val="0"/>
                  <w:sz w:val="24"/>
                  <w:szCs w:val="24"/>
                </w:rPr>
                <w:t>Летнево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8" w:tooltip="Липняги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Липняги</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29" w:tooltip="Литвинце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Литвинцево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29</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0" w:tooltip="Ломы (Шуйский район) (страница отсутствует)" w:history="1">
              <w:r w:rsidR="00795C08" w:rsidRPr="00D220CC">
                <w:rPr>
                  <w:rStyle w:val="a9"/>
                  <w:rFonts w:ascii="Times New Roman" w:hAnsi="Times New Roman" w:cs="Times New Roman"/>
                  <w:b w:val="0"/>
                  <w:sz w:val="24"/>
                  <w:szCs w:val="24"/>
                </w:rPr>
                <w:t>Ломы</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1" w:tooltip="Меньщико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Меньщиково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37</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2" w:tooltip="Михалево (Васильевское сельское поселение) (страница отсутствует)" w:history="1">
              <w:proofErr w:type="spellStart"/>
              <w:r w:rsidR="00795C08" w:rsidRPr="00D220CC">
                <w:rPr>
                  <w:rStyle w:val="a9"/>
                  <w:rFonts w:ascii="Times New Roman" w:hAnsi="Times New Roman" w:cs="Times New Roman"/>
                  <w:b w:val="0"/>
                  <w:sz w:val="24"/>
                  <w:szCs w:val="24"/>
                </w:rPr>
                <w:t>Михалево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108</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3" w:tooltip="Михалково (Шуйский район) (страница отсутствует)" w:history="1">
              <w:proofErr w:type="spellStart"/>
              <w:r w:rsidR="00795C08" w:rsidRPr="00D220CC">
                <w:rPr>
                  <w:rStyle w:val="a9"/>
                  <w:rFonts w:ascii="Times New Roman" w:hAnsi="Times New Roman" w:cs="Times New Roman"/>
                  <w:b w:val="0"/>
                  <w:sz w:val="24"/>
                  <w:szCs w:val="24"/>
                </w:rPr>
                <w:t>Михалково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252</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4" w:tooltip="Мото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Мотово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6</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5" w:tooltip="Никитинское (Шуйский район)" w:history="1">
              <w:proofErr w:type="spellStart"/>
              <w:r w:rsidR="00795C08" w:rsidRPr="00D220CC">
                <w:rPr>
                  <w:rStyle w:val="a9"/>
                  <w:rFonts w:ascii="Times New Roman" w:hAnsi="Times New Roman" w:cs="Times New Roman"/>
                  <w:b w:val="0"/>
                  <w:sz w:val="24"/>
                  <w:szCs w:val="24"/>
                </w:rPr>
                <w:t>Никитинское</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95</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6" w:tooltip="Овинново (страница отсутствует)" w:history="1">
              <w:proofErr w:type="spellStart"/>
              <w:r w:rsidR="00795C08" w:rsidRPr="00D220CC">
                <w:rPr>
                  <w:rStyle w:val="a9"/>
                  <w:rFonts w:ascii="Times New Roman" w:hAnsi="Times New Roman" w:cs="Times New Roman"/>
                  <w:b w:val="0"/>
                  <w:sz w:val="24"/>
                  <w:szCs w:val="24"/>
                </w:rPr>
                <w:t>Овинново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7" w:tooltip="Поречье (Ивановская область) (страница отсутствует)" w:history="1">
              <w:r w:rsidR="00795C08" w:rsidRPr="00D220CC">
                <w:rPr>
                  <w:rStyle w:val="a9"/>
                  <w:rFonts w:ascii="Times New Roman" w:hAnsi="Times New Roman" w:cs="Times New Roman"/>
                  <w:b w:val="0"/>
                  <w:sz w:val="24"/>
                  <w:szCs w:val="24"/>
                </w:rPr>
                <w:t>Поречье</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8" w:tooltip="Репино (Ивановская область) (страница отсутствует)" w:history="1">
              <w:r w:rsidR="00795C08" w:rsidRPr="00D220CC">
                <w:rPr>
                  <w:rStyle w:val="a9"/>
                  <w:rFonts w:ascii="Times New Roman" w:hAnsi="Times New Roman" w:cs="Times New Roman"/>
                  <w:b w:val="0"/>
                  <w:sz w:val="24"/>
                  <w:szCs w:val="24"/>
                </w:rPr>
                <w:t>Репино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39" w:tooltip="Середнево Большое (страница отсутствует)" w:history="1">
              <w:proofErr w:type="spellStart"/>
              <w:r w:rsidR="00795C08" w:rsidRPr="00D220CC">
                <w:rPr>
                  <w:rStyle w:val="a9"/>
                  <w:rFonts w:ascii="Times New Roman" w:hAnsi="Times New Roman" w:cs="Times New Roman"/>
                  <w:b w:val="0"/>
                  <w:sz w:val="24"/>
                  <w:szCs w:val="24"/>
                </w:rPr>
                <w:t>Середнево</w:t>
              </w:r>
              <w:proofErr w:type="spellEnd"/>
              <w:r w:rsidR="00795C08" w:rsidRPr="00D220CC">
                <w:rPr>
                  <w:rStyle w:val="a9"/>
                  <w:rFonts w:ascii="Times New Roman" w:hAnsi="Times New Roman" w:cs="Times New Roman"/>
                  <w:b w:val="0"/>
                  <w:sz w:val="24"/>
                  <w:szCs w:val="24"/>
                </w:rPr>
                <w:t xml:space="preserve"> Большое</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16</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lastRenderedPageBreak/>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40" w:tooltip="Скоморохо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Скоморохово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41" w:tooltip="Станки (Шуйский район) (страница отсутствует)" w:history="1">
              <w:r w:rsidR="00795C08" w:rsidRPr="00D220CC">
                <w:rPr>
                  <w:rStyle w:val="a9"/>
                  <w:rFonts w:ascii="Times New Roman" w:hAnsi="Times New Roman" w:cs="Times New Roman"/>
                  <w:b w:val="0"/>
                  <w:sz w:val="24"/>
                  <w:szCs w:val="24"/>
                </w:rPr>
                <w:t>Станки</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FD201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42" w:tooltip="Уткино (Ивановская область) (страница отсутствует)" w:history="1">
              <w:r w:rsidR="00795C08" w:rsidRPr="00D220CC">
                <w:rPr>
                  <w:rStyle w:val="a9"/>
                  <w:rFonts w:ascii="Times New Roman" w:hAnsi="Times New Roman" w:cs="Times New Roman"/>
                  <w:b w:val="0"/>
                  <w:sz w:val="24"/>
                  <w:szCs w:val="24"/>
                </w:rPr>
                <w:t>Уткино</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FD201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0</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43" w:tooltip="Чечкино-Богородское (страница отсутствует)" w:history="1">
              <w:proofErr w:type="spellStart"/>
              <w:r w:rsidR="00795C08" w:rsidRPr="00D220CC">
                <w:rPr>
                  <w:rStyle w:val="a9"/>
                  <w:rFonts w:ascii="Times New Roman" w:hAnsi="Times New Roman" w:cs="Times New Roman"/>
                  <w:b w:val="0"/>
                  <w:sz w:val="24"/>
                  <w:szCs w:val="24"/>
                </w:rPr>
                <w:t>Чечкино-Богородское</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село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FD201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93</w:t>
            </w:r>
          </w:p>
        </w:tc>
      </w:tr>
      <w:tr w:rsidR="00795C08" w:rsidRPr="00D220CC" w:rsidTr="00E771D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795C0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BB2A63" w:rsidP="00E771D9">
            <w:pPr>
              <w:spacing w:after="0" w:line="240" w:lineRule="auto"/>
              <w:jc w:val="center"/>
              <w:rPr>
                <w:rStyle w:val="a9"/>
                <w:rFonts w:ascii="Times New Roman" w:hAnsi="Times New Roman" w:cs="Times New Roman"/>
                <w:b w:val="0"/>
                <w:sz w:val="24"/>
                <w:szCs w:val="24"/>
              </w:rPr>
            </w:pPr>
            <w:hyperlink r:id="rId44" w:tooltip="Чижово (Ивановская область) (страница отсутствует)" w:history="1">
              <w:proofErr w:type="spellStart"/>
              <w:r w:rsidR="00795C08" w:rsidRPr="00D220CC">
                <w:rPr>
                  <w:rStyle w:val="a9"/>
                  <w:rFonts w:ascii="Times New Roman" w:hAnsi="Times New Roman" w:cs="Times New Roman"/>
                  <w:b w:val="0"/>
                  <w:sz w:val="24"/>
                  <w:szCs w:val="24"/>
                </w:rPr>
                <w:t>Чижово</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E771D9">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деревня</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795C08" w:rsidRPr="00D220CC" w:rsidRDefault="00795C08" w:rsidP="00FD2018">
            <w:pPr>
              <w:spacing w:after="0" w:line="240" w:lineRule="auto"/>
              <w:jc w:val="center"/>
              <w:rPr>
                <w:rStyle w:val="a9"/>
                <w:rFonts w:ascii="Times New Roman" w:hAnsi="Times New Roman" w:cs="Times New Roman"/>
                <w:b w:val="0"/>
                <w:sz w:val="24"/>
                <w:szCs w:val="24"/>
              </w:rPr>
            </w:pPr>
            <w:r w:rsidRPr="00D220CC">
              <w:rPr>
                <w:rStyle w:val="a9"/>
                <w:rFonts w:ascii="Times New Roman" w:hAnsi="Times New Roman" w:cs="Times New Roman"/>
                <w:b w:val="0"/>
                <w:sz w:val="24"/>
                <w:szCs w:val="24"/>
              </w:rPr>
              <w:t>276</w:t>
            </w:r>
          </w:p>
        </w:tc>
      </w:tr>
    </w:tbl>
    <w:p w:rsidR="00795C08" w:rsidRPr="00DB752F" w:rsidRDefault="00795C08" w:rsidP="00D410BE">
      <w:pPr>
        <w:spacing w:after="0" w:line="360" w:lineRule="auto"/>
        <w:jc w:val="both"/>
        <w:rPr>
          <w:rFonts w:ascii="Times New Roman" w:hAnsi="Times New Roman" w:cs="Times New Roman"/>
          <w:sz w:val="24"/>
          <w:szCs w:val="24"/>
        </w:rPr>
      </w:pPr>
    </w:p>
    <w:p w:rsidR="00D410BE" w:rsidRPr="00E771D9" w:rsidRDefault="00795C08"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Кл</w:t>
      </w:r>
      <w:r w:rsidR="00D410BE" w:rsidRPr="00E771D9">
        <w:rPr>
          <w:rFonts w:ascii="Times New Roman" w:hAnsi="Times New Roman" w:cs="Times New Roman"/>
          <w:sz w:val="24"/>
          <w:szCs w:val="24"/>
        </w:rPr>
        <w:t>имат  Васильевского сельского поселения, учитывая его расположение на  территории Ивановской области, умеренно-континентальный, с умеренно-холодной  снежной  зимой,  ясно-выраженными сезонами весны и осени, и умеренно-тёплым и влажным летом.</w:t>
      </w:r>
    </w:p>
    <w:p w:rsidR="004D6039" w:rsidRPr="00E771D9" w:rsidRDefault="004D6039" w:rsidP="00E771D9">
      <w:pPr>
        <w:pStyle w:val="a4"/>
        <w:ind w:firstLine="567"/>
        <w:rPr>
          <w:rFonts w:ascii="Times New Roman" w:hAnsi="Times New Roman" w:cs="Times New Roman"/>
          <w:sz w:val="24"/>
          <w:szCs w:val="24"/>
        </w:rPr>
      </w:pPr>
      <w:r w:rsidRPr="00E771D9">
        <w:rPr>
          <w:rFonts w:ascii="Times New Roman" w:hAnsi="Times New Roman" w:cs="Times New Roman"/>
          <w:color w:val="2D2E32"/>
          <w:sz w:val="24"/>
          <w:szCs w:val="24"/>
          <w:shd w:val="clear" w:color="auto" w:fill="FFFFFF"/>
        </w:rPr>
        <w:t>Наиболее холодный месяц - январь со среднемесячной температурой -11,5...-12</w:t>
      </w:r>
      <w:proofErr w:type="gramStart"/>
      <w:r w:rsidRPr="00E771D9">
        <w:rPr>
          <w:rFonts w:ascii="Times New Roman" w:hAnsi="Times New Roman" w:cs="Times New Roman"/>
          <w:color w:val="2D2E32"/>
          <w:sz w:val="24"/>
          <w:szCs w:val="24"/>
          <w:shd w:val="clear" w:color="auto" w:fill="FFFFFF"/>
        </w:rPr>
        <w:t>°С</w:t>
      </w:r>
      <w:proofErr w:type="gramEnd"/>
      <w:r w:rsidRPr="00E771D9">
        <w:rPr>
          <w:rFonts w:ascii="Times New Roman" w:hAnsi="Times New Roman" w:cs="Times New Roman"/>
          <w:color w:val="2D2E32"/>
          <w:sz w:val="24"/>
          <w:szCs w:val="24"/>
          <w:shd w:val="clear" w:color="auto" w:fill="FFFFFF"/>
        </w:rPr>
        <w:t>, самый тёплый - июль, среднемесячная температура которого составляет +17,5...+18,7°С. Тёплый период (с температурой воздуха выше 0°С) продолжается 205-210 дней, холодный (с температурой воздуха ниже 0°С) - 155-160 дней. Продолжительность вегетационного периода 110-140 дней. Осадков около 600 мм в год.</w:t>
      </w:r>
    </w:p>
    <w:p w:rsidR="00D410BE" w:rsidRPr="00E771D9" w:rsidRDefault="00D410BE"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Равнинный рельеф способствует проникновению на территорию различных воздушных масс. Зимой сюда приходит как холодный, сухой, континентальный воздух сибирского антициклона, что усиливает суровость климата. Однако, в отдельные годы, особенно за два последних десятилетия, воздушные массы циклона с запада способствуют влажным, умеренно-холодным зимам, с преобладанием пасмурных дней.</w:t>
      </w:r>
    </w:p>
    <w:p w:rsidR="00D410BE" w:rsidRPr="00E771D9" w:rsidRDefault="00D410BE"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Летом наблюдается приток воздушных масс с Атлантического океана. В течение всего года не исключается возможность проникновения арктического воздуха с севера. Зимой он еще более усиливает мороз, летом приносит прохладу, а весной и ранней осенью – заморозки.</w:t>
      </w:r>
    </w:p>
    <w:p w:rsidR="00D410BE" w:rsidRPr="00E771D9" w:rsidRDefault="00D410BE"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 xml:space="preserve">По территории Васильевского сельского поселения протекают не  судоходные  реки:  </w:t>
      </w:r>
      <w:proofErr w:type="spellStart"/>
      <w:r w:rsidR="0087158D" w:rsidRPr="00E771D9">
        <w:rPr>
          <w:rFonts w:ascii="Times New Roman" w:hAnsi="Times New Roman" w:cs="Times New Roman"/>
          <w:sz w:val="24"/>
          <w:szCs w:val="24"/>
        </w:rPr>
        <w:t>Матня</w:t>
      </w:r>
      <w:proofErr w:type="spellEnd"/>
      <w:r w:rsidR="0087158D" w:rsidRPr="00E771D9">
        <w:rPr>
          <w:rFonts w:ascii="Times New Roman" w:hAnsi="Times New Roman" w:cs="Times New Roman"/>
          <w:sz w:val="24"/>
          <w:szCs w:val="24"/>
        </w:rPr>
        <w:t xml:space="preserve">, </w:t>
      </w:r>
      <w:proofErr w:type="spellStart"/>
      <w:r w:rsidR="0087158D" w:rsidRPr="00E771D9">
        <w:rPr>
          <w:rFonts w:ascii="Times New Roman" w:hAnsi="Times New Roman" w:cs="Times New Roman"/>
          <w:sz w:val="24"/>
          <w:szCs w:val="24"/>
        </w:rPr>
        <w:t>Мардас</w:t>
      </w:r>
      <w:proofErr w:type="spellEnd"/>
      <w:r w:rsidR="0087158D" w:rsidRPr="00E771D9">
        <w:rPr>
          <w:rFonts w:ascii="Times New Roman" w:hAnsi="Times New Roman" w:cs="Times New Roman"/>
          <w:sz w:val="24"/>
          <w:szCs w:val="24"/>
        </w:rPr>
        <w:t>. Наличие озёр и болот небольшое.</w:t>
      </w:r>
    </w:p>
    <w:p w:rsidR="00D410BE" w:rsidRPr="00E771D9" w:rsidRDefault="00D410BE"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 xml:space="preserve">Реки на территории  поселения,  в  соответствии  с  классификацией  по  водному  режиму  и площади водосбора относятся  </w:t>
      </w:r>
      <w:r w:rsidR="0087158D" w:rsidRPr="00E771D9">
        <w:rPr>
          <w:rFonts w:ascii="Times New Roman" w:hAnsi="Times New Roman" w:cs="Times New Roman"/>
          <w:sz w:val="24"/>
          <w:szCs w:val="24"/>
        </w:rPr>
        <w:t>типу рек с небольшим половодьем</w:t>
      </w:r>
      <w:r w:rsidRPr="00E771D9">
        <w:rPr>
          <w:rFonts w:ascii="Times New Roman" w:hAnsi="Times New Roman" w:cs="Times New Roman"/>
          <w:sz w:val="24"/>
          <w:szCs w:val="24"/>
        </w:rPr>
        <w:t xml:space="preserve"> и продолжительной меженью, нарушаемой в летне-осенний период дождевыми паводками.</w:t>
      </w:r>
    </w:p>
    <w:p w:rsidR="00D410BE" w:rsidRPr="00E771D9" w:rsidRDefault="00D410BE"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Ледовый покров на реках поселения устанавливается в конце ноября (14 21 ноября).</w:t>
      </w:r>
    </w:p>
    <w:p w:rsidR="00D410BE" w:rsidRPr="00E771D9" w:rsidRDefault="00D410BE" w:rsidP="00E771D9">
      <w:pPr>
        <w:pStyle w:val="a4"/>
        <w:ind w:firstLine="567"/>
        <w:rPr>
          <w:rFonts w:ascii="Times New Roman" w:hAnsi="Times New Roman" w:cs="Times New Roman"/>
          <w:sz w:val="24"/>
          <w:szCs w:val="24"/>
        </w:rPr>
      </w:pPr>
      <w:r w:rsidRPr="00E771D9">
        <w:rPr>
          <w:rFonts w:ascii="Times New Roman" w:hAnsi="Times New Roman" w:cs="Times New Roman"/>
          <w:sz w:val="24"/>
          <w:szCs w:val="24"/>
        </w:rPr>
        <w:t xml:space="preserve">Устойчивый ледовый покров сохраняется в среднем 150 дней. Начало очищения </w:t>
      </w:r>
      <w:proofErr w:type="gramStart"/>
      <w:r w:rsidRPr="00E771D9">
        <w:rPr>
          <w:rFonts w:ascii="Times New Roman" w:hAnsi="Times New Roman" w:cs="Times New Roman"/>
          <w:sz w:val="24"/>
          <w:szCs w:val="24"/>
        </w:rPr>
        <w:t>от</w:t>
      </w:r>
      <w:proofErr w:type="gramEnd"/>
      <w:r w:rsidRPr="00E771D9">
        <w:rPr>
          <w:rFonts w:ascii="Times New Roman" w:hAnsi="Times New Roman" w:cs="Times New Roman"/>
          <w:sz w:val="24"/>
          <w:szCs w:val="24"/>
        </w:rPr>
        <w:t xml:space="preserve"> льда – вторая декада апреля.  Температурный режим рек меняется в зависимости от сезона года, наиболее интенсивный нагрев воды отмечается в июле-августе – +17…+23</w:t>
      </w:r>
      <w:proofErr w:type="gramStart"/>
      <w:r w:rsidRPr="00E771D9">
        <w:rPr>
          <w:rFonts w:ascii="Times New Roman" w:hAnsi="Times New Roman" w:cs="Times New Roman"/>
          <w:sz w:val="24"/>
          <w:szCs w:val="24"/>
        </w:rPr>
        <w:t>°С</w:t>
      </w:r>
      <w:proofErr w:type="gramEnd"/>
      <w:r w:rsidRPr="00E771D9">
        <w:rPr>
          <w:rFonts w:ascii="Times New Roman" w:hAnsi="Times New Roman" w:cs="Times New Roman"/>
          <w:sz w:val="24"/>
          <w:szCs w:val="24"/>
        </w:rPr>
        <w:t>, максимум приходится на июль.</w:t>
      </w:r>
    </w:p>
    <w:p w:rsidR="008F5FB8" w:rsidRPr="008F5FB8" w:rsidRDefault="008F5FB8" w:rsidP="008F5FB8">
      <w:pPr>
        <w:spacing w:after="0"/>
        <w:rPr>
          <w:rFonts w:ascii="Arial" w:hAnsi="Arial" w:cs="Arial"/>
          <w:color w:val="252525"/>
          <w:szCs w:val="21"/>
          <w:shd w:val="clear" w:color="auto" w:fill="FFFFFF"/>
        </w:rPr>
      </w:pPr>
    </w:p>
    <w:p w:rsidR="00116066" w:rsidRDefault="00116066"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F04EC0" w:rsidRDefault="00F04EC0" w:rsidP="00E8473A">
      <w:pPr>
        <w:shd w:val="clear" w:color="auto" w:fill="FFFFFF"/>
        <w:spacing w:after="0" w:line="240" w:lineRule="auto"/>
        <w:rPr>
          <w:rFonts w:ascii="Times New Roman" w:eastAsia="Times New Roman" w:hAnsi="Times New Roman" w:cs="Times New Roman"/>
          <w:sz w:val="24"/>
          <w:szCs w:val="24"/>
          <w:lang w:eastAsia="ru-RU"/>
        </w:rPr>
      </w:pPr>
    </w:p>
    <w:p w:rsidR="00F04EC0" w:rsidRDefault="00F04EC0" w:rsidP="00E8473A">
      <w:pPr>
        <w:shd w:val="clear" w:color="auto" w:fill="FFFFFF"/>
        <w:spacing w:after="0" w:line="240" w:lineRule="auto"/>
        <w:rPr>
          <w:rFonts w:ascii="Times New Roman" w:eastAsia="Times New Roman" w:hAnsi="Times New Roman" w:cs="Times New Roman"/>
          <w:sz w:val="24"/>
          <w:szCs w:val="24"/>
          <w:lang w:eastAsia="ru-RU"/>
        </w:rPr>
      </w:pPr>
    </w:p>
    <w:p w:rsidR="00F04EC0" w:rsidRDefault="00F04EC0"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9676C4" w:rsidRPr="003A40D6" w:rsidRDefault="009676C4" w:rsidP="00E8473A">
      <w:pPr>
        <w:shd w:val="clear" w:color="auto" w:fill="FFFFFF"/>
        <w:spacing w:after="0" w:line="240" w:lineRule="auto"/>
        <w:rPr>
          <w:rFonts w:ascii="Times New Roman" w:eastAsia="Times New Roman" w:hAnsi="Times New Roman" w:cs="Times New Roman"/>
          <w:sz w:val="24"/>
          <w:szCs w:val="24"/>
          <w:lang w:eastAsia="ru-RU"/>
        </w:rPr>
      </w:pPr>
    </w:p>
    <w:p w:rsidR="00116066" w:rsidRPr="0051790F" w:rsidRDefault="00391001" w:rsidP="00E771D9">
      <w:pPr>
        <w:pStyle w:val="1"/>
        <w:rPr>
          <w:rFonts w:ascii="Times New Roman" w:eastAsia="Times New Roman" w:hAnsi="Times New Roman" w:cs="Times New Roman"/>
          <w:color w:val="auto"/>
          <w:sz w:val="32"/>
          <w:szCs w:val="32"/>
          <w:u w:val="single"/>
          <w:lang w:eastAsia="ru-RU"/>
        </w:rPr>
      </w:pPr>
      <w:bookmarkStart w:id="11" w:name="_Toc464989100"/>
      <w:r w:rsidRPr="0051790F">
        <w:rPr>
          <w:rFonts w:ascii="Times New Roman" w:eastAsia="Times New Roman" w:hAnsi="Times New Roman" w:cs="Times New Roman"/>
          <w:color w:val="auto"/>
          <w:sz w:val="32"/>
          <w:szCs w:val="32"/>
          <w:u w:val="single"/>
          <w:lang w:eastAsia="ru-RU"/>
        </w:rPr>
        <w:lastRenderedPageBreak/>
        <w:t>Глава 2</w:t>
      </w:r>
      <w:r w:rsidR="0051790F">
        <w:rPr>
          <w:rFonts w:ascii="Times New Roman" w:eastAsia="Times New Roman" w:hAnsi="Times New Roman" w:cs="Times New Roman"/>
          <w:color w:val="auto"/>
          <w:sz w:val="32"/>
          <w:szCs w:val="32"/>
          <w:u w:val="single"/>
          <w:lang w:eastAsia="ru-RU"/>
        </w:rPr>
        <w:t>.</w:t>
      </w:r>
      <w:r w:rsidRPr="0051790F">
        <w:rPr>
          <w:rFonts w:ascii="Times New Roman" w:eastAsia="Times New Roman" w:hAnsi="Times New Roman" w:cs="Times New Roman"/>
          <w:color w:val="auto"/>
          <w:sz w:val="32"/>
          <w:szCs w:val="32"/>
          <w:u w:val="single"/>
          <w:lang w:eastAsia="ru-RU"/>
        </w:rPr>
        <w:t xml:space="preserve">  Схема водоснабжения</w:t>
      </w:r>
      <w:bookmarkEnd w:id="11"/>
    </w:p>
    <w:p w:rsidR="00604E1A" w:rsidRPr="00F13EA1" w:rsidRDefault="00604E1A" w:rsidP="00E771D9">
      <w:pPr>
        <w:pStyle w:val="1"/>
        <w:rPr>
          <w:rFonts w:ascii="Times New Roman" w:eastAsia="Times New Roman" w:hAnsi="Times New Roman" w:cs="Times New Roman"/>
          <w:color w:val="auto"/>
          <w:lang w:eastAsia="ru-RU"/>
        </w:rPr>
      </w:pPr>
      <w:bookmarkStart w:id="12" w:name="_Toc386548907"/>
      <w:bookmarkStart w:id="13" w:name="_Toc464989101"/>
      <w:r w:rsidRPr="00F13EA1">
        <w:rPr>
          <w:rFonts w:ascii="Times New Roman" w:eastAsia="Times New Roman" w:hAnsi="Times New Roman" w:cs="Times New Roman"/>
          <w:color w:val="auto"/>
          <w:lang w:eastAsia="ru-RU"/>
        </w:rPr>
        <w:t>2.1</w:t>
      </w:r>
      <w:r w:rsidR="0051790F">
        <w:rPr>
          <w:rFonts w:ascii="Times New Roman" w:eastAsia="Times New Roman" w:hAnsi="Times New Roman" w:cs="Times New Roman"/>
          <w:color w:val="auto"/>
          <w:lang w:eastAsia="ru-RU"/>
        </w:rPr>
        <w:t>.</w:t>
      </w:r>
      <w:r w:rsidRPr="00F13EA1">
        <w:rPr>
          <w:rFonts w:ascii="Times New Roman" w:eastAsia="Times New Roman" w:hAnsi="Times New Roman" w:cs="Times New Roman"/>
          <w:color w:val="auto"/>
          <w:lang w:eastAsia="ru-RU"/>
        </w:rPr>
        <w:t xml:space="preserve"> Технико-экономическое состояние централизованных систем водоснабжения Васильевского сельского поселения</w:t>
      </w:r>
      <w:bookmarkEnd w:id="12"/>
      <w:bookmarkEnd w:id="13"/>
    </w:p>
    <w:p w:rsidR="00604E1A" w:rsidRPr="00E771D9" w:rsidRDefault="00604E1A" w:rsidP="00E771D9">
      <w:pPr>
        <w:pStyle w:val="1"/>
        <w:rPr>
          <w:rFonts w:ascii="Times New Roman" w:eastAsia="Times New Roman" w:hAnsi="Times New Roman" w:cs="Times New Roman"/>
          <w:i/>
          <w:color w:val="auto"/>
          <w:sz w:val="24"/>
          <w:szCs w:val="24"/>
          <w:lang w:eastAsia="ru-RU"/>
        </w:rPr>
      </w:pPr>
      <w:bookmarkStart w:id="14" w:name="_Toc386548908"/>
      <w:bookmarkStart w:id="15" w:name="_Toc464989102"/>
      <w:r w:rsidRPr="00E771D9">
        <w:rPr>
          <w:rFonts w:ascii="Times New Roman" w:eastAsia="Times New Roman" w:hAnsi="Times New Roman" w:cs="Times New Roman"/>
          <w:i/>
          <w:color w:val="auto"/>
          <w:sz w:val="24"/>
          <w:szCs w:val="24"/>
          <w:lang w:eastAsia="ru-RU"/>
        </w:rPr>
        <w:t>2.1.1</w:t>
      </w:r>
      <w:r w:rsidR="0051790F">
        <w:rPr>
          <w:rFonts w:ascii="Times New Roman" w:eastAsia="Times New Roman" w:hAnsi="Times New Roman" w:cs="Times New Roman"/>
          <w:i/>
          <w:color w:val="auto"/>
          <w:sz w:val="24"/>
          <w:szCs w:val="24"/>
          <w:lang w:eastAsia="ru-RU"/>
        </w:rPr>
        <w:t>.</w:t>
      </w:r>
      <w:r w:rsidRPr="00E771D9">
        <w:rPr>
          <w:rFonts w:ascii="Times New Roman" w:eastAsia="Times New Roman" w:hAnsi="Times New Roman" w:cs="Times New Roman"/>
          <w:i/>
          <w:color w:val="auto"/>
          <w:sz w:val="24"/>
          <w:szCs w:val="24"/>
          <w:lang w:eastAsia="ru-RU"/>
        </w:rPr>
        <w:t xml:space="preserve"> Описание системы и структуры водоснабжения и деление территории Васильевского сельского поселения на эксплуатационные зоны</w:t>
      </w:r>
      <w:bookmarkEnd w:id="14"/>
      <w:bookmarkEnd w:id="15"/>
    </w:p>
    <w:p w:rsidR="00604E1A" w:rsidRPr="00E771D9" w:rsidRDefault="00604E1A" w:rsidP="00E771D9">
      <w:pPr>
        <w:pStyle w:val="a4"/>
        <w:ind w:firstLine="567"/>
        <w:rPr>
          <w:rFonts w:ascii="Times New Roman" w:hAnsi="Times New Roman" w:cs="Times New Roman"/>
          <w:sz w:val="24"/>
          <w:szCs w:val="24"/>
          <w:lang w:eastAsia="ru-RU"/>
        </w:rPr>
      </w:pPr>
      <w:r w:rsidRPr="00E771D9">
        <w:rPr>
          <w:rFonts w:ascii="Times New Roman" w:hAnsi="Times New Roman" w:cs="Times New Roman"/>
          <w:sz w:val="24"/>
          <w:szCs w:val="24"/>
          <w:lang w:eastAsia="ru-RU"/>
        </w:rPr>
        <w:t xml:space="preserve">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 </w:t>
      </w:r>
    </w:p>
    <w:p w:rsidR="00D4703F" w:rsidRPr="00E771D9" w:rsidRDefault="00D4703F" w:rsidP="00E771D9">
      <w:pPr>
        <w:pStyle w:val="a4"/>
        <w:ind w:firstLine="567"/>
        <w:rPr>
          <w:rFonts w:ascii="Times New Roman" w:hAnsi="Times New Roman" w:cs="Times New Roman"/>
          <w:sz w:val="24"/>
          <w:szCs w:val="24"/>
          <w:lang w:eastAsia="ru-RU"/>
        </w:rPr>
      </w:pPr>
      <w:r w:rsidRPr="00E771D9">
        <w:rPr>
          <w:rFonts w:ascii="Times New Roman" w:hAnsi="Times New Roman" w:cs="Times New Roman"/>
          <w:sz w:val="24"/>
          <w:szCs w:val="24"/>
          <w:lang w:eastAsia="ru-RU"/>
        </w:rPr>
        <w:t xml:space="preserve">Центральным водоснабжением в Васильевском сельском поселении охвачено 8 населенных пунктов: село Васильевское, деревни: </w:t>
      </w:r>
      <w:proofErr w:type="spellStart"/>
      <w:r w:rsidRPr="00E771D9">
        <w:rPr>
          <w:rFonts w:ascii="Times New Roman" w:hAnsi="Times New Roman" w:cs="Times New Roman"/>
          <w:sz w:val="24"/>
          <w:szCs w:val="24"/>
          <w:lang w:eastAsia="ru-RU"/>
        </w:rPr>
        <w:t>Никитинское</w:t>
      </w:r>
      <w:proofErr w:type="spellEnd"/>
      <w:r w:rsidRPr="00E771D9">
        <w:rPr>
          <w:rFonts w:ascii="Times New Roman" w:hAnsi="Times New Roman" w:cs="Times New Roman"/>
          <w:sz w:val="24"/>
          <w:szCs w:val="24"/>
          <w:lang w:eastAsia="ru-RU"/>
        </w:rPr>
        <w:t xml:space="preserve">, </w:t>
      </w:r>
      <w:proofErr w:type="spellStart"/>
      <w:r w:rsidRPr="00E771D9">
        <w:rPr>
          <w:rFonts w:ascii="Times New Roman" w:hAnsi="Times New Roman" w:cs="Times New Roman"/>
          <w:sz w:val="24"/>
          <w:szCs w:val="24"/>
          <w:lang w:eastAsia="ru-RU"/>
        </w:rPr>
        <w:t>Михалёво</w:t>
      </w:r>
      <w:proofErr w:type="spellEnd"/>
      <w:r w:rsidRPr="00E771D9">
        <w:rPr>
          <w:rFonts w:ascii="Times New Roman" w:hAnsi="Times New Roman" w:cs="Times New Roman"/>
          <w:sz w:val="24"/>
          <w:szCs w:val="24"/>
          <w:lang w:eastAsia="ru-RU"/>
        </w:rPr>
        <w:t xml:space="preserve">, </w:t>
      </w:r>
      <w:proofErr w:type="spellStart"/>
      <w:r w:rsidRPr="00E771D9">
        <w:rPr>
          <w:rFonts w:ascii="Times New Roman" w:hAnsi="Times New Roman" w:cs="Times New Roman"/>
          <w:sz w:val="24"/>
          <w:szCs w:val="24"/>
          <w:lang w:eastAsia="ru-RU"/>
        </w:rPr>
        <w:t>Чечкино-Богородское</w:t>
      </w:r>
      <w:proofErr w:type="spellEnd"/>
      <w:r w:rsidRPr="00E771D9">
        <w:rPr>
          <w:rFonts w:ascii="Times New Roman" w:hAnsi="Times New Roman" w:cs="Times New Roman"/>
          <w:sz w:val="24"/>
          <w:szCs w:val="24"/>
          <w:lang w:eastAsia="ru-RU"/>
        </w:rPr>
        <w:t xml:space="preserve">, </w:t>
      </w:r>
      <w:proofErr w:type="spellStart"/>
      <w:r w:rsidRPr="00E771D9">
        <w:rPr>
          <w:rFonts w:ascii="Times New Roman" w:hAnsi="Times New Roman" w:cs="Times New Roman"/>
          <w:sz w:val="24"/>
          <w:szCs w:val="24"/>
          <w:lang w:eastAsia="ru-RU"/>
        </w:rPr>
        <w:t>Иванцево</w:t>
      </w:r>
      <w:proofErr w:type="gramStart"/>
      <w:r w:rsidRPr="00E771D9">
        <w:rPr>
          <w:rFonts w:ascii="Times New Roman" w:hAnsi="Times New Roman" w:cs="Times New Roman"/>
          <w:sz w:val="24"/>
          <w:szCs w:val="24"/>
          <w:lang w:eastAsia="ru-RU"/>
        </w:rPr>
        <w:t>,М</w:t>
      </w:r>
      <w:proofErr w:type="gramEnd"/>
      <w:r w:rsidRPr="00E771D9">
        <w:rPr>
          <w:rFonts w:ascii="Times New Roman" w:hAnsi="Times New Roman" w:cs="Times New Roman"/>
          <w:sz w:val="24"/>
          <w:szCs w:val="24"/>
          <w:lang w:eastAsia="ru-RU"/>
        </w:rPr>
        <w:t>ихалково,Кузнецово,Чижово</w:t>
      </w:r>
      <w:proofErr w:type="spellEnd"/>
      <w:r w:rsidR="00FD2018">
        <w:rPr>
          <w:rFonts w:ascii="Times New Roman" w:hAnsi="Times New Roman" w:cs="Times New Roman"/>
          <w:sz w:val="24"/>
          <w:szCs w:val="24"/>
          <w:lang w:eastAsia="ru-RU"/>
        </w:rPr>
        <w:t>.</w:t>
      </w:r>
    </w:p>
    <w:p w:rsidR="00D4703F" w:rsidRPr="00E771D9" w:rsidRDefault="00D4703F" w:rsidP="00E771D9">
      <w:pPr>
        <w:pStyle w:val="a4"/>
        <w:ind w:firstLine="567"/>
        <w:rPr>
          <w:rFonts w:ascii="Times New Roman" w:hAnsi="Times New Roman" w:cs="Times New Roman"/>
          <w:sz w:val="24"/>
          <w:szCs w:val="24"/>
          <w:lang w:eastAsia="ru-RU"/>
        </w:rPr>
      </w:pPr>
      <w:r w:rsidRPr="00E771D9">
        <w:rPr>
          <w:rFonts w:ascii="Times New Roman" w:hAnsi="Times New Roman" w:cs="Times New Roman"/>
          <w:sz w:val="24"/>
          <w:szCs w:val="24"/>
          <w:lang w:eastAsia="ru-RU"/>
        </w:rPr>
        <w:t>Другие источники водоснабжения (шахтные колодцы) имеются  в 25 населённых пунктах.</w:t>
      </w:r>
    </w:p>
    <w:p w:rsidR="00604E1A" w:rsidRPr="00AD0B1A" w:rsidRDefault="00604E1A" w:rsidP="00AD0B1A">
      <w:pPr>
        <w:pStyle w:val="a4"/>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Задачами систем водоснабжения являются: </w:t>
      </w:r>
    </w:p>
    <w:p w:rsidR="00604E1A" w:rsidRPr="00AD0B1A" w:rsidRDefault="00604E1A" w:rsidP="00AD0B1A">
      <w:pPr>
        <w:pStyle w:val="a4"/>
        <w:numPr>
          <w:ilvl w:val="0"/>
          <w:numId w:val="19"/>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добыча воды; </w:t>
      </w:r>
    </w:p>
    <w:p w:rsidR="002A158F" w:rsidRPr="00AD0B1A" w:rsidRDefault="00604E1A" w:rsidP="00AD0B1A">
      <w:pPr>
        <w:pStyle w:val="a4"/>
        <w:numPr>
          <w:ilvl w:val="0"/>
          <w:numId w:val="19"/>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при необходимости подача ее к местам обработки и </w:t>
      </w:r>
    </w:p>
    <w:p w:rsidR="00604E1A" w:rsidRPr="00AD0B1A" w:rsidRDefault="002A158F" w:rsidP="00AD0B1A">
      <w:pPr>
        <w:pStyle w:val="a4"/>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      очистки;</w:t>
      </w:r>
    </w:p>
    <w:p w:rsidR="00604E1A" w:rsidRPr="00AD0B1A" w:rsidRDefault="00604E1A" w:rsidP="00AD0B1A">
      <w:pPr>
        <w:pStyle w:val="a4"/>
        <w:numPr>
          <w:ilvl w:val="0"/>
          <w:numId w:val="20"/>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хранение воды в специальных резервуарах; </w:t>
      </w:r>
    </w:p>
    <w:p w:rsidR="00604E1A" w:rsidRPr="00AD0B1A" w:rsidRDefault="00604E1A" w:rsidP="00AD0B1A">
      <w:pPr>
        <w:pStyle w:val="a4"/>
        <w:numPr>
          <w:ilvl w:val="0"/>
          <w:numId w:val="20"/>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подача воды в водопроводную сеть к потребителям. </w:t>
      </w:r>
    </w:p>
    <w:p w:rsidR="00604E1A" w:rsidRPr="00AD0B1A" w:rsidRDefault="00604E1A" w:rsidP="00AD0B1A">
      <w:pPr>
        <w:pStyle w:val="a4"/>
        <w:ind w:firstLine="567"/>
        <w:rPr>
          <w:rFonts w:ascii="Times New Roman" w:hAnsi="Times New Roman" w:cs="Times New Roman"/>
          <w:sz w:val="24"/>
          <w:szCs w:val="24"/>
          <w:lang w:eastAsia="ru-RU"/>
        </w:rPr>
      </w:pPr>
      <w:r w:rsidRPr="00604E1A">
        <w:rPr>
          <w:lang w:eastAsia="ru-RU"/>
        </w:rPr>
        <w:tab/>
      </w:r>
      <w:r w:rsidRPr="00AD0B1A">
        <w:rPr>
          <w:rFonts w:ascii="Times New Roman" w:hAnsi="Times New Roman" w:cs="Times New Roman"/>
          <w:sz w:val="24"/>
          <w:szCs w:val="24"/>
          <w:lang w:eastAsia="ru-RU"/>
        </w:rPr>
        <w:t xml:space="preserve">Организация системы водоснабжения сельского поселения происходит на основании сопоставления возможных вариантов с учетом особенностей территорий, требуемых расходов воды на разных этапах развития поселения, возможных источников водоснабжения, требований к напорам, качеству воды и гарантированности ее подачи.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В целях обеспечения санитарно-эпидемиологической надежности проектируемых и реконструируемых водопроводов хозяйственно-питьевого водоснабжения в местах расположения водозаборных сооружений и окружающих их территориях организуются зоны санитарной охраны (ЗСО). Зона санитарной охраны источника водоснабжения в месте забора воды состоит из трех поясов: первого строгого режима, второго и третьего режимов ограничения. Проект указанных зон разрабатывается на основе данных санитарно-топографического обследования территорий, а также гидрологических, гидрогеологических, инженерно-геологических и топографических материалов. </w:t>
      </w:r>
      <w:r w:rsidR="00684E32" w:rsidRPr="00AD0B1A">
        <w:rPr>
          <w:rFonts w:ascii="Times New Roman" w:hAnsi="Times New Roman" w:cs="Times New Roman"/>
          <w:sz w:val="24"/>
          <w:szCs w:val="24"/>
          <w:lang w:eastAsia="ru-RU"/>
        </w:rPr>
        <w:t>В настоящее время на некоторых скважинах огороженные  зоны ЗСО отсутствуют.</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Важнейшим элементом систем водоснабжения Васильевского сельского поселения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w:t>
      </w:r>
      <w:proofErr w:type="gramStart"/>
      <w:r w:rsidRPr="00AD0B1A">
        <w:rPr>
          <w:rFonts w:ascii="Times New Roman" w:hAnsi="Times New Roman" w:cs="Times New Roman"/>
          <w:sz w:val="24"/>
          <w:szCs w:val="24"/>
          <w:lang w:eastAsia="ru-RU"/>
        </w:rPr>
        <w:t>на</w:t>
      </w:r>
      <w:proofErr w:type="gramEnd"/>
      <w:r w:rsidRPr="00AD0B1A">
        <w:rPr>
          <w:rFonts w:ascii="Times New Roman" w:hAnsi="Times New Roman" w:cs="Times New Roman"/>
          <w:sz w:val="24"/>
          <w:szCs w:val="24"/>
          <w:lang w:eastAsia="ru-RU"/>
        </w:rPr>
        <w:t xml:space="preserve">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Распределительные сети подают воду к отдельным объектам, и транзитные потоки там незначительны.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Сеть водопровода Васильевского сельского поселения имеет целесообразную конфигурацию (трассировку) и доставляет воду к объектам по возможности кратчайшим путем. Поэтому форма сети в плане имеет большое значение, особенно с учетом бесперебойности и надежности в подаче воды потребителям. Эти вопросы решаются с учетом рельефа местности, планировки населенного пункта, размещения основных потребителей воды и др.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Централизованная система водоснабжения  в зависимости от местных условий и принятой схемы водоснабжения обеспечивает: </w:t>
      </w:r>
    </w:p>
    <w:p w:rsidR="00604E1A" w:rsidRPr="00AD0B1A" w:rsidRDefault="00604E1A" w:rsidP="00AD0B1A">
      <w:pPr>
        <w:pStyle w:val="a4"/>
        <w:numPr>
          <w:ilvl w:val="0"/>
          <w:numId w:val="21"/>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lastRenderedPageBreak/>
        <w:t xml:space="preserve">хозяйственно-питьевое водопотребление в жилых и общественных зданиях; </w:t>
      </w:r>
    </w:p>
    <w:p w:rsidR="00604E1A" w:rsidRPr="00AD0B1A" w:rsidRDefault="00604E1A" w:rsidP="00AD0B1A">
      <w:pPr>
        <w:pStyle w:val="a4"/>
        <w:numPr>
          <w:ilvl w:val="0"/>
          <w:numId w:val="21"/>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хозяйственно-питьевое водопотребление в </w:t>
      </w:r>
      <w:r w:rsidR="00AD0B1A">
        <w:rPr>
          <w:rFonts w:ascii="Times New Roman" w:hAnsi="Times New Roman" w:cs="Times New Roman"/>
          <w:sz w:val="24"/>
          <w:szCs w:val="24"/>
          <w:lang w:eastAsia="ru-RU"/>
        </w:rPr>
        <w:t>о</w:t>
      </w:r>
      <w:r w:rsidRPr="00AD0B1A">
        <w:rPr>
          <w:rFonts w:ascii="Times New Roman" w:hAnsi="Times New Roman" w:cs="Times New Roman"/>
          <w:sz w:val="24"/>
          <w:szCs w:val="24"/>
          <w:lang w:eastAsia="ru-RU"/>
        </w:rPr>
        <w:t xml:space="preserve">рганизациях; </w:t>
      </w:r>
    </w:p>
    <w:p w:rsidR="00604E1A" w:rsidRPr="00AD0B1A" w:rsidRDefault="00604E1A" w:rsidP="00AD0B1A">
      <w:pPr>
        <w:pStyle w:val="a4"/>
        <w:numPr>
          <w:ilvl w:val="0"/>
          <w:numId w:val="21"/>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производственные нужды </w:t>
      </w:r>
      <w:r w:rsidR="00684E32" w:rsidRPr="00AD0B1A">
        <w:rPr>
          <w:rFonts w:ascii="Times New Roman" w:hAnsi="Times New Roman" w:cs="Times New Roman"/>
          <w:sz w:val="24"/>
          <w:szCs w:val="24"/>
          <w:lang w:eastAsia="ru-RU"/>
        </w:rPr>
        <w:t xml:space="preserve"> сельскохозяйственных</w:t>
      </w:r>
      <w:r w:rsidRPr="00AD0B1A">
        <w:rPr>
          <w:rFonts w:ascii="Times New Roman" w:hAnsi="Times New Roman" w:cs="Times New Roman"/>
          <w:sz w:val="24"/>
          <w:szCs w:val="24"/>
          <w:lang w:eastAsia="ru-RU"/>
        </w:rPr>
        <w:t xml:space="preserve"> предприяти</w:t>
      </w:r>
      <w:r w:rsidR="00684E32" w:rsidRPr="00AD0B1A">
        <w:rPr>
          <w:rFonts w:ascii="Times New Roman" w:hAnsi="Times New Roman" w:cs="Times New Roman"/>
          <w:sz w:val="24"/>
          <w:szCs w:val="24"/>
          <w:lang w:eastAsia="ru-RU"/>
        </w:rPr>
        <w:t>й</w:t>
      </w:r>
      <w:r w:rsidRPr="00AD0B1A">
        <w:rPr>
          <w:rFonts w:ascii="Times New Roman" w:hAnsi="Times New Roman" w:cs="Times New Roman"/>
          <w:sz w:val="24"/>
          <w:szCs w:val="24"/>
          <w:lang w:eastAsia="ru-RU"/>
        </w:rPr>
        <w:t>, где требуется вода питьевого качества и для, которого</w:t>
      </w:r>
      <w:r w:rsidR="00684E32" w:rsidRPr="00AD0B1A">
        <w:rPr>
          <w:rFonts w:ascii="Times New Roman" w:hAnsi="Times New Roman" w:cs="Times New Roman"/>
          <w:sz w:val="24"/>
          <w:szCs w:val="24"/>
          <w:lang w:eastAsia="ru-RU"/>
        </w:rPr>
        <w:t xml:space="preserve"> существуют отдельные скважины с водопроводом</w:t>
      </w:r>
      <w:r w:rsidRPr="00AD0B1A">
        <w:rPr>
          <w:rFonts w:ascii="Times New Roman" w:hAnsi="Times New Roman" w:cs="Times New Roman"/>
          <w:sz w:val="24"/>
          <w:szCs w:val="24"/>
          <w:lang w:eastAsia="ru-RU"/>
        </w:rPr>
        <w:t xml:space="preserve">; </w:t>
      </w:r>
    </w:p>
    <w:p w:rsidR="00604E1A" w:rsidRPr="00AD0B1A" w:rsidRDefault="00604E1A" w:rsidP="00AD0B1A">
      <w:pPr>
        <w:pStyle w:val="a4"/>
        <w:numPr>
          <w:ilvl w:val="0"/>
          <w:numId w:val="21"/>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тушение пожаров</w:t>
      </w:r>
      <w:r w:rsidR="00684E32" w:rsidRPr="00AD0B1A">
        <w:rPr>
          <w:rFonts w:ascii="Times New Roman" w:hAnsi="Times New Roman" w:cs="Times New Roman"/>
          <w:sz w:val="24"/>
          <w:szCs w:val="24"/>
          <w:lang w:eastAsia="ru-RU"/>
        </w:rPr>
        <w:t>, мойку техники и т.д.</w:t>
      </w:r>
      <w:r w:rsidRPr="00AD0B1A">
        <w:rPr>
          <w:rFonts w:ascii="Times New Roman" w:hAnsi="Times New Roman" w:cs="Times New Roman"/>
          <w:sz w:val="24"/>
          <w:szCs w:val="24"/>
          <w:lang w:eastAsia="ru-RU"/>
        </w:rPr>
        <w:t xml:space="preserve">; </w:t>
      </w:r>
    </w:p>
    <w:p w:rsidR="00604E1A" w:rsidRPr="00AD0B1A" w:rsidRDefault="00604E1A" w:rsidP="00AD0B1A">
      <w:pPr>
        <w:pStyle w:val="a4"/>
        <w:numPr>
          <w:ilvl w:val="0"/>
          <w:numId w:val="21"/>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собственные нужды на промывку водопроводных  сетей и т.п.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Поэтому важнейшей задачей при организации систем водоснабжения является расчет потребностей  в воде, объемов водопотребления на различные нужды. Для систем водоснабжения расчеты совместной работы водоводов, водопроводных сетей, насосных станций и регулирующих емкостей выполняются по следующим характерным режимам подачи воды: </w:t>
      </w:r>
    </w:p>
    <w:p w:rsidR="00604E1A" w:rsidRPr="00AD0B1A" w:rsidRDefault="00604E1A" w:rsidP="00AD0B1A">
      <w:pPr>
        <w:pStyle w:val="a4"/>
        <w:numPr>
          <w:ilvl w:val="0"/>
          <w:numId w:val="22"/>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в сутки максимального водопотребления - максимального, среднего и минимального часовых расходов, а также максимального часового расхода и расчетного расхода воды на нужды пожаротушения; </w:t>
      </w:r>
    </w:p>
    <w:p w:rsidR="00604E1A" w:rsidRPr="00AD0B1A" w:rsidRDefault="00604E1A" w:rsidP="00AD0B1A">
      <w:pPr>
        <w:pStyle w:val="a4"/>
        <w:numPr>
          <w:ilvl w:val="0"/>
          <w:numId w:val="22"/>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в сутки среднего водопотребления - среднего часового расхода воды; </w:t>
      </w:r>
    </w:p>
    <w:p w:rsidR="00604E1A" w:rsidRPr="00AD0B1A" w:rsidRDefault="00604E1A" w:rsidP="00AD0B1A">
      <w:pPr>
        <w:pStyle w:val="a4"/>
        <w:numPr>
          <w:ilvl w:val="0"/>
          <w:numId w:val="22"/>
        </w:numPr>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в сутки минимального водопотребления - минимального часового расхода воды.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Таким образом, система водоснабжения</w:t>
      </w:r>
      <w:r w:rsidR="003C0033" w:rsidRPr="00AD0B1A">
        <w:rPr>
          <w:rFonts w:ascii="Times New Roman" w:hAnsi="Times New Roman" w:cs="Times New Roman"/>
          <w:sz w:val="24"/>
          <w:szCs w:val="24"/>
          <w:lang w:eastAsia="ru-RU"/>
        </w:rPr>
        <w:t xml:space="preserve"> Васильевского сельского поселения</w:t>
      </w:r>
      <w:r w:rsidRPr="00AD0B1A">
        <w:rPr>
          <w:rFonts w:ascii="Times New Roman" w:hAnsi="Times New Roman" w:cs="Times New Roman"/>
          <w:sz w:val="24"/>
          <w:szCs w:val="24"/>
          <w:lang w:eastAsia="ru-RU"/>
        </w:rPr>
        <w:t xml:space="preserve">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 протекающими в различные сроки. Суммарная протяженность водопроводных сетей </w:t>
      </w:r>
      <w:r w:rsidR="003C0033" w:rsidRPr="00AD0B1A">
        <w:rPr>
          <w:rFonts w:ascii="Times New Roman" w:hAnsi="Times New Roman" w:cs="Times New Roman"/>
          <w:sz w:val="24"/>
          <w:szCs w:val="24"/>
          <w:lang w:eastAsia="ru-RU"/>
        </w:rPr>
        <w:t>Васильевского сельского поселения</w:t>
      </w:r>
      <w:r w:rsidRPr="00AD0B1A">
        <w:rPr>
          <w:rFonts w:ascii="Times New Roman" w:hAnsi="Times New Roman" w:cs="Times New Roman"/>
          <w:sz w:val="24"/>
          <w:szCs w:val="24"/>
          <w:lang w:eastAsia="ru-RU"/>
        </w:rPr>
        <w:t xml:space="preserve">, </w:t>
      </w:r>
      <w:r w:rsidR="003C0033" w:rsidRPr="00AD0B1A">
        <w:rPr>
          <w:rFonts w:ascii="Times New Roman" w:hAnsi="Times New Roman" w:cs="Times New Roman"/>
          <w:sz w:val="24"/>
          <w:szCs w:val="24"/>
          <w:lang w:eastAsia="ru-RU"/>
        </w:rPr>
        <w:t xml:space="preserve"> принадлежащих разным хозяйственным субъектам</w:t>
      </w:r>
      <w:r w:rsidRPr="00AD0B1A">
        <w:rPr>
          <w:rFonts w:ascii="Times New Roman" w:hAnsi="Times New Roman" w:cs="Times New Roman"/>
          <w:sz w:val="24"/>
          <w:szCs w:val="24"/>
          <w:lang w:eastAsia="ru-RU"/>
        </w:rPr>
        <w:t xml:space="preserve">, составляет </w:t>
      </w:r>
      <w:r w:rsidR="00C21A84" w:rsidRPr="00AD0B1A">
        <w:rPr>
          <w:rFonts w:ascii="Times New Roman" w:hAnsi="Times New Roman" w:cs="Times New Roman"/>
          <w:sz w:val="24"/>
          <w:szCs w:val="24"/>
          <w:lang w:eastAsia="ru-RU"/>
        </w:rPr>
        <w:t xml:space="preserve"> 20,4</w:t>
      </w:r>
      <w:r w:rsidRPr="00AD0B1A">
        <w:rPr>
          <w:rFonts w:ascii="Times New Roman" w:hAnsi="Times New Roman" w:cs="Times New Roman"/>
          <w:sz w:val="24"/>
          <w:szCs w:val="24"/>
          <w:lang w:eastAsia="ru-RU"/>
        </w:rPr>
        <w:t xml:space="preserve"> км.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Водоснабжение </w:t>
      </w:r>
      <w:r w:rsidR="00547315" w:rsidRPr="00AD0B1A">
        <w:rPr>
          <w:rFonts w:ascii="Times New Roman" w:hAnsi="Times New Roman" w:cs="Times New Roman"/>
          <w:sz w:val="24"/>
          <w:szCs w:val="24"/>
          <w:lang w:eastAsia="ru-RU"/>
        </w:rPr>
        <w:t>Васильевского сельского поселения</w:t>
      </w:r>
      <w:r w:rsidRPr="00AD0B1A">
        <w:rPr>
          <w:rFonts w:ascii="Times New Roman" w:hAnsi="Times New Roman" w:cs="Times New Roman"/>
          <w:sz w:val="24"/>
          <w:szCs w:val="24"/>
          <w:lang w:eastAsia="ru-RU"/>
        </w:rPr>
        <w:t xml:space="preserve"> осуществляется </w:t>
      </w:r>
      <w:r w:rsidR="00C21A84" w:rsidRPr="00AD0B1A">
        <w:rPr>
          <w:rFonts w:ascii="Times New Roman" w:hAnsi="Times New Roman" w:cs="Times New Roman"/>
          <w:sz w:val="24"/>
          <w:szCs w:val="24"/>
          <w:lang w:eastAsia="ru-RU"/>
        </w:rPr>
        <w:t xml:space="preserve"> 13</w:t>
      </w:r>
      <w:r w:rsidRPr="00AD0B1A">
        <w:rPr>
          <w:rFonts w:ascii="Times New Roman" w:hAnsi="Times New Roman" w:cs="Times New Roman"/>
          <w:sz w:val="24"/>
          <w:szCs w:val="24"/>
          <w:lang w:eastAsia="ru-RU"/>
        </w:rPr>
        <w:t xml:space="preserve"> артезианскими скважинами и</w:t>
      </w:r>
      <w:r w:rsidR="00C21A84" w:rsidRPr="00AD0B1A">
        <w:rPr>
          <w:rFonts w:ascii="Times New Roman" w:hAnsi="Times New Roman" w:cs="Times New Roman"/>
          <w:sz w:val="24"/>
          <w:szCs w:val="24"/>
          <w:lang w:eastAsia="ru-RU"/>
        </w:rPr>
        <w:t xml:space="preserve"> 12</w:t>
      </w:r>
      <w:r w:rsidRPr="00AD0B1A">
        <w:rPr>
          <w:rFonts w:ascii="Times New Roman" w:hAnsi="Times New Roman" w:cs="Times New Roman"/>
          <w:sz w:val="24"/>
          <w:szCs w:val="24"/>
          <w:lang w:eastAsia="ru-RU"/>
        </w:rPr>
        <w:t xml:space="preserve"> водонапорными башнями.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Специфика системы водоснабжения заключается в том, что она выполняет все функции по добычи воды и раздача потребителям. При этом отдельные устройства и сооружения значительно удалены друг от друга. Для управления сложной системой водоснабжения из одного пункта рекомендуется применять современные средства автоматического контроля и управления.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ab/>
      </w:r>
      <w:r w:rsidR="00547315" w:rsidRPr="00AD0B1A">
        <w:rPr>
          <w:rFonts w:ascii="Times New Roman" w:hAnsi="Times New Roman" w:cs="Times New Roman"/>
          <w:sz w:val="24"/>
          <w:szCs w:val="24"/>
          <w:lang w:eastAsia="ru-RU"/>
        </w:rPr>
        <w:t>Васильевское сельское поселение</w:t>
      </w:r>
      <w:r w:rsidRPr="00AD0B1A">
        <w:rPr>
          <w:rFonts w:ascii="Times New Roman" w:hAnsi="Times New Roman" w:cs="Times New Roman"/>
          <w:sz w:val="24"/>
          <w:szCs w:val="24"/>
          <w:lang w:eastAsia="ru-RU"/>
        </w:rPr>
        <w:t xml:space="preserve"> снабжается водой</w:t>
      </w:r>
      <w:r w:rsidR="00AD0B1A">
        <w:rPr>
          <w:rFonts w:ascii="Times New Roman" w:hAnsi="Times New Roman" w:cs="Times New Roman"/>
          <w:sz w:val="24"/>
          <w:szCs w:val="24"/>
          <w:lang w:eastAsia="ru-RU"/>
        </w:rPr>
        <w:t xml:space="preserve"> </w:t>
      </w:r>
      <w:r w:rsidRPr="00AD0B1A">
        <w:rPr>
          <w:rFonts w:ascii="Times New Roman" w:hAnsi="Times New Roman" w:cs="Times New Roman"/>
          <w:sz w:val="24"/>
          <w:szCs w:val="24"/>
          <w:lang w:eastAsia="ru-RU"/>
        </w:rPr>
        <w:t>от</w:t>
      </w:r>
      <w:r w:rsidR="00AD0B1A">
        <w:rPr>
          <w:rFonts w:ascii="Times New Roman" w:hAnsi="Times New Roman" w:cs="Times New Roman"/>
          <w:sz w:val="24"/>
          <w:szCs w:val="24"/>
          <w:lang w:eastAsia="ru-RU"/>
        </w:rPr>
        <w:t xml:space="preserve"> </w:t>
      </w:r>
      <w:r w:rsidRPr="00AD0B1A">
        <w:rPr>
          <w:rFonts w:ascii="Times New Roman" w:hAnsi="Times New Roman" w:cs="Times New Roman"/>
          <w:sz w:val="24"/>
          <w:szCs w:val="24"/>
          <w:lang w:eastAsia="ru-RU"/>
        </w:rPr>
        <w:t xml:space="preserve">нескольких </w:t>
      </w:r>
      <w:proofErr w:type="spellStart"/>
      <w:r w:rsidRPr="00AD0B1A">
        <w:rPr>
          <w:rFonts w:ascii="Times New Roman" w:hAnsi="Times New Roman" w:cs="Times New Roman"/>
          <w:sz w:val="24"/>
          <w:szCs w:val="24"/>
          <w:lang w:eastAsia="ru-RU"/>
        </w:rPr>
        <w:t>водоисточников</w:t>
      </w:r>
      <w:proofErr w:type="spellEnd"/>
      <w:r w:rsidRPr="00AD0B1A">
        <w:rPr>
          <w:rFonts w:ascii="Times New Roman" w:hAnsi="Times New Roman" w:cs="Times New Roman"/>
          <w:sz w:val="24"/>
          <w:szCs w:val="24"/>
          <w:lang w:eastAsia="ru-RU"/>
        </w:rPr>
        <w:t xml:space="preserve">, расположенных в различных частях </w:t>
      </w:r>
      <w:r w:rsidR="00547315" w:rsidRPr="00AD0B1A">
        <w:rPr>
          <w:rFonts w:ascii="Times New Roman" w:hAnsi="Times New Roman" w:cs="Times New Roman"/>
          <w:sz w:val="24"/>
          <w:szCs w:val="24"/>
          <w:lang w:eastAsia="ru-RU"/>
        </w:rPr>
        <w:t>поселения и принадлеж</w:t>
      </w:r>
      <w:r w:rsidRPr="00AD0B1A">
        <w:rPr>
          <w:rFonts w:ascii="Times New Roman" w:hAnsi="Times New Roman" w:cs="Times New Roman"/>
          <w:sz w:val="24"/>
          <w:szCs w:val="24"/>
          <w:lang w:eastAsia="ru-RU"/>
        </w:rPr>
        <w:t>а</w:t>
      </w:r>
      <w:r w:rsidR="00547315" w:rsidRPr="00AD0B1A">
        <w:rPr>
          <w:rFonts w:ascii="Times New Roman" w:hAnsi="Times New Roman" w:cs="Times New Roman"/>
          <w:sz w:val="24"/>
          <w:szCs w:val="24"/>
          <w:lang w:eastAsia="ru-RU"/>
        </w:rPr>
        <w:t>щих различным хозяйственным субъектам</w:t>
      </w:r>
      <w:r w:rsidRPr="00AD0B1A">
        <w:rPr>
          <w:rFonts w:ascii="Times New Roman" w:hAnsi="Times New Roman" w:cs="Times New Roman"/>
          <w:sz w:val="24"/>
          <w:szCs w:val="24"/>
          <w:lang w:eastAsia="ru-RU"/>
        </w:rPr>
        <w:t xml:space="preserve">, </w:t>
      </w:r>
      <w:r w:rsidR="00547315" w:rsidRPr="00AD0B1A">
        <w:rPr>
          <w:rFonts w:ascii="Times New Roman" w:hAnsi="Times New Roman" w:cs="Times New Roman"/>
          <w:sz w:val="24"/>
          <w:szCs w:val="24"/>
          <w:lang w:eastAsia="ru-RU"/>
        </w:rPr>
        <w:t>имеющим</w:t>
      </w:r>
      <w:r w:rsidRPr="00AD0B1A">
        <w:rPr>
          <w:rFonts w:ascii="Times New Roman" w:hAnsi="Times New Roman" w:cs="Times New Roman"/>
          <w:sz w:val="24"/>
          <w:szCs w:val="24"/>
          <w:lang w:eastAsia="ru-RU"/>
        </w:rPr>
        <w:t xml:space="preserve"> разрозненную систему</w:t>
      </w:r>
      <w:r w:rsidR="00547315" w:rsidRPr="00AD0B1A">
        <w:rPr>
          <w:rFonts w:ascii="Times New Roman" w:hAnsi="Times New Roman" w:cs="Times New Roman"/>
          <w:sz w:val="24"/>
          <w:szCs w:val="24"/>
          <w:lang w:eastAsia="ru-RU"/>
        </w:rPr>
        <w:t>,</w:t>
      </w:r>
      <w:r w:rsidRPr="00AD0B1A">
        <w:rPr>
          <w:rFonts w:ascii="Times New Roman" w:hAnsi="Times New Roman" w:cs="Times New Roman"/>
          <w:sz w:val="24"/>
          <w:szCs w:val="24"/>
          <w:lang w:eastAsia="ru-RU"/>
        </w:rPr>
        <w:t xml:space="preserve"> состоящую из арт. скважин и водонапорных башен. </w:t>
      </w:r>
    </w:p>
    <w:p w:rsidR="00604E1A" w:rsidRPr="00AD0B1A" w:rsidRDefault="00604E1A"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Основным источником водоснабжения </w:t>
      </w:r>
      <w:r w:rsidR="00547315" w:rsidRPr="00AD0B1A">
        <w:rPr>
          <w:rFonts w:ascii="Times New Roman" w:hAnsi="Times New Roman" w:cs="Times New Roman"/>
          <w:sz w:val="24"/>
          <w:szCs w:val="24"/>
          <w:lang w:eastAsia="ru-RU"/>
        </w:rPr>
        <w:t>сельского поселения</w:t>
      </w:r>
      <w:r w:rsidRPr="00AD0B1A">
        <w:rPr>
          <w:rFonts w:ascii="Times New Roman" w:hAnsi="Times New Roman" w:cs="Times New Roman"/>
          <w:sz w:val="24"/>
          <w:szCs w:val="24"/>
          <w:lang w:eastAsia="ru-RU"/>
        </w:rPr>
        <w:t xml:space="preserve"> служат подземные воды различных водоносных горизонтов.   </w:t>
      </w:r>
    </w:p>
    <w:p w:rsidR="00604E1A" w:rsidRDefault="00547315"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Водопроводные сети</w:t>
      </w:r>
      <w:r w:rsidR="00604E1A" w:rsidRPr="00AD0B1A">
        <w:rPr>
          <w:rFonts w:ascii="Times New Roman" w:hAnsi="Times New Roman" w:cs="Times New Roman"/>
          <w:sz w:val="24"/>
          <w:szCs w:val="24"/>
          <w:lang w:eastAsia="ru-RU"/>
        </w:rPr>
        <w:t xml:space="preserve"> обеспечивает водой на хозяйственно-питьевые нужды населения </w:t>
      </w:r>
      <w:r w:rsidR="00684E32" w:rsidRPr="00AD0B1A">
        <w:rPr>
          <w:rFonts w:ascii="Times New Roman" w:hAnsi="Times New Roman" w:cs="Times New Roman"/>
          <w:sz w:val="24"/>
          <w:szCs w:val="24"/>
          <w:lang w:eastAsia="ru-RU"/>
        </w:rPr>
        <w:t>свыше</w:t>
      </w:r>
      <w:r w:rsidR="00C21A84" w:rsidRPr="00AD0B1A">
        <w:rPr>
          <w:rFonts w:ascii="Times New Roman" w:hAnsi="Times New Roman" w:cs="Times New Roman"/>
          <w:sz w:val="24"/>
          <w:szCs w:val="24"/>
          <w:lang w:eastAsia="ru-RU"/>
        </w:rPr>
        <w:t>2,5</w:t>
      </w:r>
      <w:r w:rsidR="00604E1A" w:rsidRPr="00AD0B1A">
        <w:rPr>
          <w:rFonts w:ascii="Times New Roman" w:hAnsi="Times New Roman" w:cs="Times New Roman"/>
          <w:sz w:val="24"/>
          <w:szCs w:val="24"/>
          <w:lang w:eastAsia="ru-RU"/>
        </w:rPr>
        <w:t>тыс</w:t>
      </w:r>
      <w:proofErr w:type="gramStart"/>
      <w:r w:rsidR="00604E1A" w:rsidRPr="00AD0B1A">
        <w:rPr>
          <w:rFonts w:ascii="Times New Roman" w:hAnsi="Times New Roman" w:cs="Times New Roman"/>
          <w:sz w:val="24"/>
          <w:szCs w:val="24"/>
          <w:lang w:eastAsia="ru-RU"/>
        </w:rPr>
        <w:t>.ч</w:t>
      </w:r>
      <w:proofErr w:type="gramEnd"/>
      <w:r w:rsidR="00604E1A" w:rsidRPr="00AD0B1A">
        <w:rPr>
          <w:rFonts w:ascii="Times New Roman" w:hAnsi="Times New Roman" w:cs="Times New Roman"/>
          <w:sz w:val="24"/>
          <w:szCs w:val="24"/>
          <w:lang w:eastAsia="ru-RU"/>
        </w:rPr>
        <w:t xml:space="preserve">ел., проживающих, в основном, в </w:t>
      </w:r>
      <w:r w:rsidR="00C21A84" w:rsidRPr="00AD0B1A">
        <w:rPr>
          <w:rFonts w:ascii="Times New Roman" w:hAnsi="Times New Roman" w:cs="Times New Roman"/>
          <w:sz w:val="24"/>
          <w:szCs w:val="24"/>
          <w:lang w:eastAsia="ru-RU"/>
        </w:rPr>
        <w:t xml:space="preserve"> семи населённых </w:t>
      </w:r>
      <w:proofErr w:type="spellStart"/>
      <w:r w:rsidR="00C21A84" w:rsidRPr="00AD0B1A">
        <w:rPr>
          <w:rFonts w:ascii="Times New Roman" w:hAnsi="Times New Roman" w:cs="Times New Roman"/>
          <w:sz w:val="24"/>
          <w:szCs w:val="24"/>
          <w:lang w:eastAsia="ru-RU"/>
        </w:rPr>
        <w:t>пунктах</w:t>
      </w:r>
      <w:r w:rsidR="00B9293C" w:rsidRPr="00AD0B1A">
        <w:rPr>
          <w:rFonts w:ascii="Times New Roman" w:hAnsi="Times New Roman" w:cs="Times New Roman"/>
          <w:sz w:val="24"/>
          <w:szCs w:val="24"/>
          <w:lang w:eastAsia="ru-RU"/>
        </w:rPr>
        <w:t>с</w:t>
      </w:r>
      <w:proofErr w:type="spellEnd"/>
      <w:r w:rsidR="00604E1A" w:rsidRPr="00AD0B1A">
        <w:rPr>
          <w:rFonts w:ascii="Times New Roman" w:hAnsi="Times New Roman" w:cs="Times New Roman"/>
          <w:sz w:val="24"/>
          <w:szCs w:val="24"/>
          <w:lang w:eastAsia="ru-RU"/>
        </w:rPr>
        <w:t xml:space="preserve"> квартира</w:t>
      </w:r>
      <w:r w:rsidR="00B9293C" w:rsidRPr="00AD0B1A">
        <w:rPr>
          <w:rFonts w:ascii="Times New Roman" w:hAnsi="Times New Roman" w:cs="Times New Roman"/>
          <w:sz w:val="24"/>
          <w:szCs w:val="24"/>
          <w:lang w:eastAsia="ru-RU"/>
        </w:rPr>
        <w:t>ми в домах</w:t>
      </w:r>
      <w:r w:rsidR="00604E1A" w:rsidRPr="00AD0B1A">
        <w:rPr>
          <w:rFonts w:ascii="Times New Roman" w:hAnsi="Times New Roman" w:cs="Times New Roman"/>
          <w:sz w:val="24"/>
          <w:szCs w:val="24"/>
          <w:lang w:eastAsia="ru-RU"/>
        </w:rPr>
        <w:t xml:space="preserve"> с </w:t>
      </w:r>
      <w:r w:rsidR="00C21A84" w:rsidRPr="00AD0B1A">
        <w:rPr>
          <w:rFonts w:ascii="Times New Roman" w:hAnsi="Times New Roman" w:cs="Times New Roman"/>
          <w:sz w:val="24"/>
          <w:szCs w:val="24"/>
          <w:lang w:eastAsia="ru-RU"/>
        </w:rPr>
        <w:t>частичной</w:t>
      </w:r>
      <w:r w:rsidR="00604E1A" w:rsidRPr="00AD0B1A">
        <w:rPr>
          <w:rFonts w:ascii="Times New Roman" w:hAnsi="Times New Roman" w:cs="Times New Roman"/>
          <w:sz w:val="24"/>
          <w:szCs w:val="24"/>
          <w:lang w:eastAsia="ru-RU"/>
        </w:rPr>
        <w:t xml:space="preserve"> степенью благоустройства</w:t>
      </w:r>
      <w:r w:rsidR="00684E32" w:rsidRPr="00AD0B1A">
        <w:rPr>
          <w:rFonts w:ascii="Times New Roman" w:hAnsi="Times New Roman" w:cs="Times New Roman"/>
          <w:sz w:val="24"/>
          <w:szCs w:val="24"/>
          <w:lang w:eastAsia="ru-RU"/>
        </w:rPr>
        <w:t>, а также обеспечения гаражей и ферм сельскохозяйственных предприятий.</w:t>
      </w:r>
    </w:p>
    <w:p w:rsidR="00B9293C" w:rsidRDefault="00B9293C" w:rsidP="00AD0B1A">
      <w:pPr>
        <w:pStyle w:val="1"/>
        <w:rPr>
          <w:rFonts w:ascii="Times New Roman" w:eastAsia="Times New Roman" w:hAnsi="Times New Roman" w:cs="Times New Roman"/>
          <w:i/>
          <w:color w:val="auto"/>
          <w:sz w:val="24"/>
          <w:szCs w:val="24"/>
          <w:lang w:eastAsia="ru-RU"/>
        </w:rPr>
      </w:pPr>
      <w:bookmarkStart w:id="16" w:name="_Toc386548909"/>
      <w:bookmarkStart w:id="17" w:name="_Toc464989103"/>
      <w:r w:rsidRPr="00AD0B1A">
        <w:rPr>
          <w:rFonts w:ascii="Times New Roman" w:eastAsia="Times New Roman" w:hAnsi="Times New Roman" w:cs="Times New Roman"/>
          <w:i/>
          <w:color w:val="auto"/>
          <w:sz w:val="24"/>
          <w:szCs w:val="24"/>
          <w:lang w:eastAsia="ru-RU"/>
        </w:rPr>
        <w:t>2.1.2</w:t>
      </w:r>
      <w:r w:rsidR="0051790F">
        <w:rPr>
          <w:rFonts w:ascii="Times New Roman" w:eastAsia="Times New Roman" w:hAnsi="Times New Roman" w:cs="Times New Roman"/>
          <w:i/>
          <w:color w:val="auto"/>
          <w:sz w:val="24"/>
          <w:szCs w:val="24"/>
          <w:lang w:eastAsia="ru-RU"/>
        </w:rPr>
        <w:t>.</w:t>
      </w:r>
      <w:r w:rsidRPr="00AD0B1A">
        <w:rPr>
          <w:rFonts w:ascii="Times New Roman" w:eastAsia="Times New Roman" w:hAnsi="Times New Roman" w:cs="Times New Roman"/>
          <w:i/>
          <w:color w:val="auto"/>
          <w:sz w:val="24"/>
          <w:szCs w:val="24"/>
          <w:lang w:eastAsia="ru-RU"/>
        </w:rPr>
        <w:t xml:space="preserve"> Описание территорий Васильевского сельского поселения, не охваченных централизованными системами водоснабжения.</w:t>
      </w:r>
      <w:bookmarkEnd w:id="16"/>
      <w:bookmarkEnd w:id="17"/>
    </w:p>
    <w:p w:rsidR="00AD0B1A" w:rsidRPr="00AD0B1A" w:rsidRDefault="00AD0B1A" w:rsidP="00AD0B1A">
      <w:pPr>
        <w:rPr>
          <w:lang w:eastAsia="ru-RU"/>
        </w:rPr>
      </w:pPr>
    </w:p>
    <w:p w:rsidR="00D4703F" w:rsidRDefault="00B9293C"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Большая часть Васильевского сельского поселения</w:t>
      </w:r>
      <w:r w:rsidR="00D4703F" w:rsidRPr="00AD0B1A">
        <w:rPr>
          <w:rFonts w:ascii="Times New Roman" w:hAnsi="Times New Roman" w:cs="Times New Roman"/>
          <w:sz w:val="24"/>
          <w:szCs w:val="24"/>
          <w:lang w:eastAsia="ru-RU"/>
        </w:rPr>
        <w:t xml:space="preserve"> не имеет централизованного водоснабжения</w:t>
      </w:r>
      <w:r w:rsidR="00AD0B1A">
        <w:rPr>
          <w:rFonts w:ascii="Times New Roman" w:hAnsi="Times New Roman" w:cs="Times New Roman"/>
          <w:sz w:val="24"/>
          <w:szCs w:val="24"/>
          <w:lang w:eastAsia="ru-RU"/>
        </w:rPr>
        <w:t xml:space="preserve">. В </w:t>
      </w:r>
      <w:r w:rsidR="00D4703F" w:rsidRPr="00AD0B1A">
        <w:rPr>
          <w:rFonts w:ascii="Times New Roman" w:hAnsi="Times New Roman" w:cs="Times New Roman"/>
          <w:sz w:val="24"/>
          <w:szCs w:val="24"/>
          <w:lang w:eastAsia="ru-RU"/>
        </w:rPr>
        <w:t xml:space="preserve">деревнях </w:t>
      </w:r>
      <w:proofErr w:type="spellStart"/>
      <w:r w:rsidR="00D4703F" w:rsidRPr="00AD0B1A">
        <w:rPr>
          <w:rFonts w:ascii="Times New Roman" w:hAnsi="Times New Roman" w:cs="Times New Roman"/>
          <w:sz w:val="24"/>
          <w:szCs w:val="24"/>
          <w:lang w:eastAsia="ru-RU"/>
        </w:rPr>
        <w:t>Блудницыно</w:t>
      </w:r>
      <w:proofErr w:type="spellEnd"/>
      <w:r w:rsidR="00AD0B1A">
        <w:rPr>
          <w:rFonts w:ascii="Times New Roman" w:hAnsi="Times New Roman" w:cs="Times New Roman"/>
          <w:sz w:val="24"/>
          <w:szCs w:val="24"/>
          <w:lang w:eastAsia="ru-RU"/>
        </w:rPr>
        <w:t xml:space="preserve">, Власьево, </w:t>
      </w:r>
      <w:proofErr w:type="spellStart"/>
      <w:r w:rsidR="00AD0B1A">
        <w:rPr>
          <w:rFonts w:ascii="Times New Roman" w:hAnsi="Times New Roman" w:cs="Times New Roman"/>
          <w:sz w:val="24"/>
          <w:szCs w:val="24"/>
          <w:lang w:eastAsia="ru-RU"/>
        </w:rPr>
        <w:t>Крохино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Кличево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Лазарево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Летнево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Мотово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Меньшиково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r w:rsidR="00D4703F" w:rsidRPr="00AD0B1A">
        <w:rPr>
          <w:rFonts w:ascii="Times New Roman" w:hAnsi="Times New Roman" w:cs="Times New Roman"/>
          <w:sz w:val="24"/>
          <w:szCs w:val="24"/>
          <w:lang w:eastAsia="ru-RU"/>
        </w:rPr>
        <w:t xml:space="preserve">Поречье, </w:t>
      </w:r>
      <w:proofErr w:type="spellStart"/>
      <w:r w:rsidR="00D4703F" w:rsidRPr="00AD0B1A">
        <w:rPr>
          <w:rFonts w:ascii="Times New Roman" w:hAnsi="Times New Roman" w:cs="Times New Roman"/>
          <w:sz w:val="24"/>
          <w:szCs w:val="24"/>
          <w:lang w:eastAsia="ru-RU"/>
        </w:rPr>
        <w:t>Репино</w:t>
      </w:r>
      <w:proofErr w:type="gramStart"/>
      <w:r w:rsidR="00D4703F" w:rsidRPr="00AD0B1A">
        <w:rPr>
          <w:rFonts w:ascii="Times New Roman" w:hAnsi="Times New Roman" w:cs="Times New Roman"/>
          <w:sz w:val="24"/>
          <w:szCs w:val="24"/>
          <w:lang w:eastAsia="ru-RU"/>
        </w:rPr>
        <w:t>,С</w:t>
      </w:r>
      <w:proofErr w:type="gramEnd"/>
      <w:r w:rsidR="00D4703F" w:rsidRPr="00AD0B1A">
        <w:rPr>
          <w:rFonts w:ascii="Times New Roman" w:hAnsi="Times New Roman" w:cs="Times New Roman"/>
          <w:sz w:val="24"/>
          <w:szCs w:val="24"/>
          <w:lang w:eastAsia="ru-RU"/>
        </w:rPr>
        <w:t>реднево</w:t>
      </w:r>
      <w:proofErr w:type="spellEnd"/>
      <w:r w:rsidR="00D4703F" w:rsidRPr="00AD0B1A">
        <w:rPr>
          <w:rFonts w:ascii="Times New Roman" w:hAnsi="Times New Roman" w:cs="Times New Roman"/>
          <w:sz w:val="24"/>
          <w:szCs w:val="24"/>
          <w:lang w:eastAsia="ru-RU"/>
        </w:rPr>
        <w:t>-большое,</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Скоморохово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r w:rsidR="00D4703F" w:rsidRPr="00AD0B1A">
        <w:rPr>
          <w:rFonts w:ascii="Times New Roman" w:hAnsi="Times New Roman" w:cs="Times New Roman"/>
          <w:sz w:val="24"/>
          <w:szCs w:val="24"/>
          <w:lang w:eastAsia="ru-RU"/>
        </w:rPr>
        <w:t>Уткино,</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Авдеево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Аистово</w:t>
      </w:r>
      <w:proofErr w:type="spellEnd"/>
      <w:r w:rsidR="00D4703F" w:rsidRPr="00AD0B1A">
        <w:rPr>
          <w:rFonts w:ascii="Times New Roman" w:hAnsi="Times New Roman" w:cs="Times New Roman"/>
          <w:sz w:val="24"/>
          <w:szCs w:val="24"/>
          <w:lang w:eastAsia="ru-RU"/>
        </w:rPr>
        <w:t>,</w:t>
      </w:r>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Вихрево</w:t>
      </w:r>
      <w:proofErr w:type="spellEnd"/>
      <w:r w:rsidR="00AD0B1A">
        <w:rPr>
          <w:rFonts w:ascii="Times New Roman" w:hAnsi="Times New Roman" w:cs="Times New Roman"/>
          <w:sz w:val="24"/>
          <w:szCs w:val="24"/>
          <w:lang w:eastAsia="ru-RU"/>
        </w:rPr>
        <w:t xml:space="preserve">, </w:t>
      </w:r>
      <w:proofErr w:type="spellStart"/>
      <w:r w:rsidR="00D4703F" w:rsidRPr="00AD0B1A">
        <w:rPr>
          <w:rFonts w:ascii="Times New Roman" w:hAnsi="Times New Roman" w:cs="Times New Roman"/>
          <w:sz w:val="24"/>
          <w:szCs w:val="24"/>
          <w:lang w:eastAsia="ru-RU"/>
        </w:rPr>
        <w:t>Литвинцево</w:t>
      </w:r>
      <w:proofErr w:type="spellEnd"/>
      <w:r w:rsidR="00D4703F" w:rsidRPr="00AD0B1A">
        <w:rPr>
          <w:rFonts w:ascii="Times New Roman" w:hAnsi="Times New Roman" w:cs="Times New Roman"/>
          <w:sz w:val="24"/>
          <w:szCs w:val="24"/>
          <w:lang w:eastAsia="ru-RU"/>
        </w:rPr>
        <w:t xml:space="preserve"> </w:t>
      </w:r>
      <w:r w:rsidR="00AD0B1A">
        <w:rPr>
          <w:rFonts w:ascii="Times New Roman" w:hAnsi="Times New Roman" w:cs="Times New Roman"/>
          <w:sz w:val="24"/>
          <w:szCs w:val="24"/>
          <w:lang w:eastAsia="ru-RU"/>
        </w:rPr>
        <w:t xml:space="preserve"> о</w:t>
      </w:r>
      <w:r w:rsidR="00AD0B1A" w:rsidRPr="00AD0B1A">
        <w:rPr>
          <w:rFonts w:ascii="Times New Roman" w:hAnsi="Times New Roman" w:cs="Times New Roman"/>
          <w:sz w:val="24"/>
          <w:szCs w:val="24"/>
          <w:lang w:eastAsia="ru-RU"/>
        </w:rPr>
        <w:t>сновными источниками водо</w:t>
      </w:r>
      <w:r w:rsidR="00AD0B1A">
        <w:rPr>
          <w:rFonts w:ascii="Times New Roman" w:hAnsi="Times New Roman" w:cs="Times New Roman"/>
          <w:sz w:val="24"/>
          <w:szCs w:val="24"/>
          <w:lang w:eastAsia="ru-RU"/>
        </w:rPr>
        <w:t xml:space="preserve">снабжения </w:t>
      </w:r>
      <w:r w:rsidR="00D4703F" w:rsidRPr="00AD0B1A">
        <w:rPr>
          <w:rFonts w:ascii="Times New Roman" w:hAnsi="Times New Roman" w:cs="Times New Roman"/>
          <w:sz w:val="24"/>
          <w:szCs w:val="24"/>
          <w:lang w:eastAsia="ru-RU"/>
        </w:rPr>
        <w:t>являются шахтные колодцы.</w:t>
      </w:r>
    </w:p>
    <w:p w:rsidR="00B9293C" w:rsidRDefault="00B9293C" w:rsidP="00AD0B1A">
      <w:pPr>
        <w:pStyle w:val="1"/>
        <w:rPr>
          <w:rFonts w:ascii="Times New Roman" w:eastAsia="Times New Roman" w:hAnsi="Times New Roman" w:cs="Times New Roman"/>
          <w:i/>
          <w:color w:val="auto"/>
          <w:sz w:val="24"/>
          <w:szCs w:val="24"/>
          <w:lang w:eastAsia="ru-RU"/>
        </w:rPr>
      </w:pPr>
      <w:bookmarkStart w:id="18" w:name="_Toc386548910"/>
      <w:bookmarkStart w:id="19" w:name="_Toc464989104"/>
      <w:r w:rsidRPr="00AD0B1A">
        <w:rPr>
          <w:rFonts w:ascii="Times New Roman" w:eastAsia="Times New Roman" w:hAnsi="Times New Roman" w:cs="Times New Roman"/>
          <w:i/>
          <w:color w:val="auto"/>
          <w:sz w:val="24"/>
          <w:szCs w:val="24"/>
          <w:lang w:eastAsia="ru-RU"/>
        </w:rPr>
        <w:lastRenderedPageBreak/>
        <w:t>2.1.3</w:t>
      </w:r>
      <w:r w:rsidR="0051790F">
        <w:rPr>
          <w:rFonts w:ascii="Times New Roman" w:eastAsia="Times New Roman" w:hAnsi="Times New Roman" w:cs="Times New Roman"/>
          <w:i/>
          <w:color w:val="auto"/>
          <w:sz w:val="24"/>
          <w:szCs w:val="24"/>
          <w:lang w:eastAsia="ru-RU"/>
        </w:rPr>
        <w:t>.</w:t>
      </w:r>
      <w:r w:rsidRPr="00AD0B1A">
        <w:rPr>
          <w:rFonts w:ascii="Times New Roman" w:eastAsia="Times New Roman" w:hAnsi="Times New Roman" w:cs="Times New Roman"/>
          <w:i/>
          <w:color w:val="auto"/>
          <w:sz w:val="24"/>
          <w:szCs w:val="24"/>
          <w:lang w:eastAsia="ru-RU"/>
        </w:rPr>
        <w:t xml:space="preserve">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8"/>
      <w:bookmarkEnd w:id="19"/>
    </w:p>
    <w:p w:rsidR="00AD0B1A" w:rsidRPr="00AD0B1A" w:rsidRDefault="00AD0B1A" w:rsidP="00AD0B1A">
      <w:pPr>
        <w:rPr>
          <w:lang w:eastAsia="ru-RU"/>
        </w:rPr>
      </w:pPr>
    </w:p>
    <w:p w:rsidR="00AD0B1A" w:rsidRDefault="00B9293C"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sz w:val="24"/>
          <w:szCs w:val="24"/>
          <w:lang w:eastAsia="ru-RU"/>
        </w:rPr>
        <w:t xml:space="preserve">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r w:rsidR="00AD0B1A">
        <w:rPr>
          <w:rFonts w:ascii="Times New Roman" w:hAnsi="Times New Roman" w:cs="Times New Roman"/>
          <w:sz w:val="24"/>
          <w:szCs w:val="24"/>
          <w:lang w:eastAsia="ru-RU"/>
        </w:rPr>
        <w:t xml:space="preserve"> </w:t>
      </w:r>
    </w:p>
    <w:p w:rsidR="00B9293C" w:rsidRPr="00AD0B1A" w:rsidRDefault="00B9293C" w:rsidP="00AD0B1A">
      <w:pPr>
        <w:pStyle w:val="a4"/>
        <w:ind w:firstLine="567"/>
        <w:rPr>
          <w:rFonts w:ascii="Times New Roman" w:hAnsi="Times New Roman" w:cs="Times New Roman"/>
          <w:sz w:val="24"/>
          <w:szCs w:val="24"/>
          <w:lang w:eastAsia="ru-RU"/>
        </w:rPr>
      </w:pPr>
      <w:r w:rsidRPr="00AD0B1A">
        <w:rPr>
          <w:rFonts w:ascii="Times New Roman" w:hAnsi="Times New Roman" w:cs="Times New Roman"/>
          <w:b/>
          <w:sz w:val="24"/>
          <w:szCs w:val="24"/>
          <w:lang w:eastAsia="ru-RU"/>
        </w:rPr>
        <w:t>«технологическая зона водоснабжения»</w:t>
      </w:r>
      <w:r w:rsidRPr="00AD0B1A">
        <w:rPr>
          <w:rFonts w:ascii="Times New Roman" w:hAnsi="Times New Roman" w:cs="Times New Roman"/>
          <w:sz w:val="24"/>
          <w:szCs w:val="24"/>
          <w:lang w:eastAsia="ru-RU"/>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B9293C" w:rsidRPr="00AD0B1A" w:rsidRDefault="00B9293C" w:rsidP="00AD0B1A">
      <w:pPr>
        <w:pStyle w:val="a4"/>
        <w:ind w:firstLine="567"/>
        <w:rPr>
          <w:rFonts w:ascii="Times New Roman" w:hAnsi="Times New Roman" w:cs="Times New Roman"/>
          <w:sz w:val="24"/>
          <w:szCs w:val="24"/>
        </w:rPr>
      </w:pPr>
      <w:r w:rsidRPr="00AD0B1A">
        <w:rPr>
          <w:rFonts w:ascii="Times New Roman" w:hAnsi="Times New Roman" w:cs="Times New Roman"/>
          <w:sz w:val="24"/>
          <w:szCs w:val="24"/>
        </w:rPr>
        <w:t>Исходя из определения технологической зоны водоснабжения в централизованной системе водоснабжения Васильевского сельского поселения, можно выделить следующие зоны:</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скважины №1 </w:t>
      </w:r>
      <w:r w:rsidR="00C21A84" w:rsidRPr="00AD0B1A">
        <w:rPr>
          <w:rFonts w:ascii="Times New Roman" w:hAnsi="Times New Roman" w:cs="Times New Roman"/>
          <w:sz w:val="24"/>
          <w:szCs w:val="24"/>
        </w:rPr>
        <w:t xml:space="preserve"> с. </w:t>
      </w:r>
      <w:proofErr w:type="gramStart"/>
      <w:r w:rsidR="00C21A84" w:rsidRPr="00AD0B1A">
        <w:rPr>
          <w:rFonts w:ascii="Times New Roman" w:hAnsi="Times New Roman" w:cs="Times New Roman"/>
          <w:sz w:val="24"/>
          <w:szCs w:val="24"/>
        </w:rPr>
        <w:t>Васильевское</w:t>
      </w:r>
      <w:proofErr w:type="gram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скважины №2 </w:t>
      </w:r>
      <w:r w:rsidR="00C21A84" w:rsidRPr="00AD0B1A">
        <w:rPr>
          <w:rFonts w:ascii="Times New Roman" w:hAnsi="Times New Roman" w:cs="Times New Roman"/>
          <w:sz w:val="24"/>
          <w:szCs w:val="24"/>
        </w:rPr>
        <w:t xml:space="preserve">с. </w:t>
      </w:r>
      <w:proofErr w:type="gramStart"/>
      <w:r w:rsidR="00C21A84" w:rsidRPr="00AD0B1A">
        <w:rPr>
          <w:rFonts w:ascii="Times New Roman" w:hAnsi="Times New Roman" w:cs="Times New Roman"/>
          <w:sz w:val="24"/>
          <w:szCs w:val="24"/>
        </w:rPr>
        <w:t>Васильевское</w:t>
      </w:r>
      <w:proofErr w:type="gram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скважины №3 </w:t>
      </w:r>
      <w:r w:rsidR="00C21A84" w:rsidRPr="00AD0B1A">
        <w:rPr>
          <w:rFonts w:ascii="Times New Roman" w:hAnsi="Times New Roman" w:cs="Times New Roman"/>
          <w:sz w:val="24"/>
          <w:szCs w:val="24"/>
        </w:rPr>
        <w:t xml:space="preserve"> с. </w:t>
      </w:r>
      <w:proofErr w:type="gramStart"/>
      <w:r w:rsidR="00C21A84" w:rsidRPr="00AD0B1A">
        <w:rPr>
          <w:rFonts w:ascii="Times New Roman" w:hAnsi="Times New Roman" w:cs="Times New Roman"/>
          <w:sz w:val="24"/>
          <w:szCs w:val="24"/>
        </w:rPr>
        <w:t>Васильевское</w:t>
      </w:r>
      <w:proofErr w:type="gram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скважины </w:t>
      </w:r>
      <w:r w:rsidR="002602C7" w:rsidRPr="00AD0B1A">
        <w:rPr>
          <w:rFonts w:ascii="Times New Roman" w:hAnsi="Times New Roman" w:cs="Times New Roman"/>
          <w:sz w:val="24"/>
          <w:szCs w:val="24"/>
        </w:rPr>
        <w:t>№4</w:t>
      </w:r>
      <w:r w:rsidR="00C21A84" w:rsidRPr="00AD0B1A">
        <w:rPr>
          <w:rFonts w:ascii="Times New Roman" w:hAnsi="Times New Roman" w:cs="Times New Roman"/>
          <w:sz w:val="24"/>
          <w:szCs w:val="24"/>
        </w:rPr>
        <w:t xml:space="preserve"> д. </w:t>
      </w:r>
      <w:proofErr w:type="spellStart"/>
      <w:r w:rsidR="00C21A84" w:rsidRPr="00AD0B1A">
        <w:rPr>
          <w:rFonts w:ascii="Times New Roman" w:hAnsi="Times New Roman" w:cs="Times New Roman"/>
          <w:sz w:val="24"/>
          <w:szCs w:val="24"/>
        </w:rPr>
        <w:t>Иванцево</w:t>
      </w:r>
      <w:proofErr w:type="spellEnd"/>
      <w:r w:rsidR="00AD0B1A">
        <w:rPr>
          <w:rFonts w:ascii="Times New Roman" w:hAnsi="Times New Roman" w:cs="Times New Roman"/>
          <w:sz w:val="24"/>
          <w:szCs w:val="24"/>
        </w:rPr>
        <w:t>;</w:t>
      </w:r>
    </w:p>
    <w:p w:rsidR="00AD0B1A"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w:t>
      </w:r>
      <w:r w:rsidR="002602C7" w:rsidRPr="00AD0B1A">
        <w:rPr>
          <w:rFonts w:ascii="Times New Roman" w:hAnsi="Times New Roman" w:cs="Times New Roman"/>
          <w:sz w:val="24"/>
          <w:szCs w:val="24"/>
        </w:rPr>
        <w:t>С</w:t>
      </w:r>
      <w:r w:rsidRPr="00AD0B1A">
        <w:rPr>
          <w:rFonts w:ascii="Times New Roman" w:hAnsi="Times New Roman" w:cs="Times New Roman"/>
          <w:sz w:val="24"/>
          <w:szCs w:val="24"/>
        </w:rPr>
        <w:t>кважины</w:t>
      </w:r>
      <w:r w:rsidR="002602C7" w:rsidRPr="00AD0B1A">
        <w:rPr>
          <w:rFonts w:ascii="Times New Roman" w:hAnsi="Times New Roman" w:cs="Times New Roman"/>
          <w:sz w:val="24"/>
          <w:szCs w:val="24"/>
        </w:rPr>
        <w:t>№5</w:t>
      </w:r>
      <w:r w:rsidR="00D62770" w:rsidRPr="00AD0B1A">
        <w:rPr>
          <w:rFonts w:ascii="Times New Roman" w:hAnsi="Times New Roman" w:cs="Times New Roman"/>
          <w:sz w:val="24"/>
          <w:szCs w:val="24"/>
        </w:rPr>
        <w:t xml:space="preserve">д. </w:t>
      </w:r>
      <w:proofErr w:type="spellStart"/>
      <w:r w:rsidR="00D62770" w:rsidRPr="00AD0B1A">
        <w:rPr>
          <w:rFonts w:ascii="Times New Roman" w:hAnsi="Times New Roman" w:cs="Times New Roman"/>
          <w:sz w:val="24"/>
          <w:szCs w:val="24"/>
        </w:rPr>
        <w:t>Чижово</w:t>
      </w:r>
      <w:proofErr w:type="spell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w:t>
      </w:r>
      <w:proofErr w:type="spellStart"/>
      <w:r w:rsidR="002602C7" w:rsidRPr="00AD0B1A">
        <w:rPr>
          <w:rFonts w:ascii="Times New Roman" w:hAnsi="Times New Roman" w:cs="Times New Roman"/>
          <w:sz w:val="24"/>
          <w:szCs w:val="24"/>
        </w:rPr>
        <w:t>Сскважины</w:t>
      </w:r>
      <w:proofErr w:type="spellEnd"/>
      <w:r w:rsidR="002602C7" w:rsidRPr="00AD0B1A">
        <w:rPr>
          <w:rFonts w:ascii="Times New Roman" w:hAnsi="Times New Roman" w:cs="Times New Roman"/>
          <w:sz w:val="24"/>
          <w:szCs w:val="24"/>
        </w:rPr>
        <w:t xml:space="preserve"> №6</w:t>
      </w:r>
      <w:r w:rsidR="00D62770" w:rsidRPr="00AD0B1A">
        <w:rPr>
          <w:rFonts w:ascii="Times New Roman" w:hAnsi="Times New Roman" w:cs="Times New Roman"/>
          <w:sz w:val="24"/>
          <w:szCs w:val="24"/>
        </w:rPr>
        <w:t xml:space="preserve"> д. </w:t>
      </w:r>
      <w:proofErr w:type="spellStart"/>
      <w:r w:rsidR="00D62770" w:rsidRPr="00AD0B1A">
        <w:rPr>
          <w:rFonts w:ascii="Times New Roman" w:hAnsi="Times New Roman" w:cs="Times New Roman"/>
          <w:sz w:val="24"/>
          <w:szCs w:val="24"/>
        </w:rPr>
        <w:t>Чижово</w:t>
      </w:r>
      <w:proofErr w:type="spell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скважины </w:t>
      </w:r>
      <w:r w:rsidR="002602C7" w:rsidRPr="00AD0B1A">
        <w:rPr>
          <w:rFonts w:ascii="Times New Roman" w:hAnsi="Times New Roman" w:cs="Times New Roman"/>
          <w:sz w:val="24"/>
          <w:szCs w:val="24"/>
        </w:rPr>
        <w:t>№7</w:t>
      </w:r>
      <w:r w:rsidR="00D62770" w:rsidRPr="00AD0B1A">
        <w:rPr>
          <w:rFonts w:ascii="Times New Roman" w:hAnsi="Times New Roman" w:cs="Times New Roman"/>
          <w:sz w:val="24"/>
          <w:szCs w:val="24"/>
        </w:rPr>
        <w:t xml:space="preserve"> д. </w:t>
      </w:r>
      <w:proofErr w:type="spellStart"/>
      <w:r w:rsidR="00D62770" w:rsidRPr="00AD0B1A">
        <w:rPr>
          <w:rFonts w:ascii="Times New Roman" w:hAnsi="Times New Roman" w:cs="Times New Roman"/>
          <w:sz w:val="24"/>
          <w:szCs w:val="24"/>
        </w:rPr>
        <w:t>Михалково</w:t>
      </w:r>
      <w:proofErr w:type="spell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арт. скважины </w:t>
      </w:r>
      <w:r w:rsidR="002602C7" w:rsidRPr="00AD0B1A">
        <w:rPr>
          <w:rFonts w:ascii="Times New Roman" w:hAnsi="Times New Roman" w:cs="Times New Roman"/>
          <w:sz w:val="24"/>
          <w:szCs w:val="24"/>
        </w:rPr>
        <w:t>№8</w:t>
      </w:r>
      <w:r w:rsidR="00D62770" w:rsidRPr="00AD0B1A">
        <w:rPr>
          <w:rFonts w:ascii="Times New Roman" w:hAnsi="Times New Roman" w:cs="Times New Roman"/>
          <w:sz w:val="24"/>
          <w:szCs w:val="24"/>
        </w:rPr>
        <w:t xml:space="preserve"> д. </w:t>
      </w:r>
      <w:proofErr w:type="spellStart"/>
      <w:r w:rsidR="00D62770" w:rsidRPr="00AD0B1A">
        <w:rPr>
          <w:rFonts w:ascii="Times New Roman" w:hAnsi="Times New Roman" w:cs="Times New Roman"/>
          <w:sz w:val="24"/>
          <w:szCs w:val="24"/>
        </w:rPr>
        <w:t>Михалково</w:t>
      </w:r>
      <w:proofErr w:type="spellEnd"/>
      <w:r w:rsidR="00AD0B1A">
        <w:rPr>
          <w:rFonts w:ascii="Times New Roman" w:hAnsi="Times New Roman" w:cs="Times New Roman"/>
          <w:sz w:val="24"/>
          <w:szCs w:val="24"/>
        </w:rPr>
        <w:t>;</w:t>
      </w:r>
    </w:p>
    <w:p w:rsidR="00B9293C" w:rsidRPr="00AD0B1A" w:rsidRDefault="00B9293C"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Технологическая зона а</w:t>
      </w:r>
      <w:r w:rsidR="00313F22" w:rsidRPr="00AD0B1A">
        <w:rPr>
          <w:rFonts w:ascii="Times New Roman" w:hAnsi="Times New Roman" w:cs="Times New Roman"/>
          <w:sz w:val="24"/>
          <w:szCs w:val="24"/>
        </w:rPr>
        <w:t xml:space="preserve">рт. скважины </w:t>
      </w:r>
      <w:r w:rsidR="002602C7" w:rsidRPr="00AD0B1A">
        <w:rPr>
          <w:rFonts w:ascii="Times New Roman" w:hAnsi="Times New Roman" w:cs="Times New Roman"/>
          <w:sz w:val="24"/>
          <w:szCs w:val="24"/>
        </w:rPr>
        <w:t>№9</w:t>
      </w:r>
      <w:r w:rsidR="00D62770" w:rsidRPr="00AD0B1A">
        <w:rPr>
          <w:rFonts w:ascii="Times New Roman" w:hAnsi="Times New Roman" w:cs="Times New Roman"/>
          <w:sz w:val="24"/>
          <w:szCs w:val="24"/>
        </w:rPr>
        <w:t xml:space="preserve"> д. Кузнецово</w:t>
      </w:r>
      <w:r w:rsidR="00AD0B1A">
        <w:rPr>
          <w:rFonts w:ascii="Times New Roman" w:hAnsi="Times New Roman" w:cs="Times New Roman"/>
          <w:sz w:val="24"/>
          <w:szCs w:val="24"/>
        </w:rPr>
        <w:t>;</w:t>
      </w:r>
    </w:p>
    <w:p w:rsidR="00313F22" w:rsidRPr="00AD0B1A" w:rsidRDefault="00313F22"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Технологическая зона арт. скважины</w:t>
      </w:r>
      <w:r w:rsidR="002602C7" w:rsidRPr="00AD0B1A">
        <w:rPr>
          <w:rFonts w:ascii="Times New Roman" w:hAnsi="Times New Roman" w:cs="Times New Roman"/>
          <w:sz w:val="24"/>
          <w:szCs w:val="24"/>
        </w:rPr>
        <w:t>№10</w:t>
      </w:r>
      <w:r w:rsidR="00D62770" w:rsidRPr="00AD0B1A">
        <w:rPr>
          <w:rFonts w:ascii="Times New Roman" w:hAnsi="Times New Roman" w:cs="Times New Roman"/>
          <w:sz w:val="24"/>
          <w:szCs w:val="24"/>
        </w:rPr>
        <w:t>д</w:t>
      </w:r>
      <w:proofErr w:type="gramStart"/>
      <w:r w:rsidR="00D62770" w:rsidRPr="00AD0B1A">
        <w:rPr>
          <w:rFonts w:ascii="Times New Roman" w:hAnsi="Times New Roman" w:cs="Times New Roman"/>
          <w:sz w:val="24"/>
          <w:szCs w:val="24"/>
        </w:rPr>
        <w:t>.М</w:t>
      </w:r>
      <w:proofErr w:type="gramEnd"/>
      <w:r w:rsidR="00D62770" w:rsidRPr="00AD0B1A">
        <w:rPr>
          <w:rFonts w:ascii="Times New Roman" w:hAnsi="Times New Roman" w:cs="Times New Roman"/>
          <w:sz w:val="24"/>
          <w:szCs w:val="24"/>
        </w:rPr>
        <w:t>ихалёво</w:t>
      </w:r>
      <w:r w:rsidR="00AD0B1A">
        <w:rPr>
          <w:rFonts w:ascii="Times New Roman" w:hAnsi="Times New Roman" w:cs="Times New Roman"/>
          <w:sz w:val="24"/>
          <w:szCs w:val="24"/>
        </w:rPr>
        <w:t>;</w:t>
      </w:r>
    </w:p>
    <w:p w:rsidR="00313F22" w:rsidRPr="00AD0B1A" w:rsidRDefault="00313F22"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Технологическая зона арт. скважины</w:t>
      </w:r>
      <w:r w:rsidR="002602C7" w:rsidRPr="00AD0B1A">
        <w:rPr>
          <w:rFonts w:ascii="Times New Roman" w:hAnsi="Times New Roman" w:cs="Times New Roman"/>
          <w:sz w:val="24"/>
          <w:szCs w:val="24"/>
        </w:rPr>
        <w:t>№11</w:t>
      </w:r>
      <w:r w:rsidR="00D62770" w:rsidRPr="00AD0B1A">
        <w:rPr>
          <w:rFonts w:ascii="Times New Roman" w:hAnsi="Times New Roman" w:cs="Times New Roman"/>
          <w:sz w:val="24"/>
          <w:szCs w:val="24"/>
        </w:rPr>
        <w:t xml:space="preserve"> д. </w:t>
      </w:r>
      <w:proofErr w:type="spellStart"/>
      <w:r w:rsidR="00D62770" w:rsidRPr="00AD0B1A">
        <w:rPr>
          <w:rFonts w:ascii="Times New Roman" w:hAnsi="Times New Roman" w:cs="Times New Roman"/>
          <w:sz w:val="24"/>
          <w:szCs w:val="24"/>
        </w:rPr>
        <w:t>Никитинское</w:t>
      </w:r>
      <w:proofErr w:type="spellEnd"/>
      <w:r w:rsidR="00AD0B1A">
        <w:rPr>
          <w:rFonts w:ascii="Times New Roman" w:hAnsi="Times New Roman" w:cs="Times New Roman"/>
          <w:sz w:val="24"/>
          <w:szCs w:val="24"/>
        </w:rPr>
        <w:t>;</w:t>
      </w:r>
    </w:p>
    <w:p w:rsidR="00C21A84" w:rsidRPr="00AD0B1A" w:rsidRDefault="00C21A84" w:rsidP="00AD0B1A">
      <w:pPr>
        <w:pStyle w:val="a4"/>
        <w:numPr>
          <w:ilvl w:val="0"/>
          <w:numId w:val="23"/>
        </w:numPr>
        <w:rPr>
          <w:rFonts w:ascii="Times New Roman" w:hAnsi="Times New Roman" w:cs="Times New Roman"/>
          <w:sz w:val="24"/>
          <w:szCs w:val="24"/>
        </w:rPr>
      </w:pPr>
      <w:r w:rsidRPr="00AD0B1A">
        <w:rPr>
          <w:rFonts w:ascii="Times New Roman" w:hAnsi="Times New Roman" w:cs="Times New Roman"/>
          <w:sz w:val="24"/>
          <w:szCs w:val="24"/>
        </w:rPr>
        <w:t xml:space="preserve">Технологическая зона </w:t>
      </w:r>
      <w:proofErr w:type="gramStart"/>
      <w:r w:rsidRPr="00AD0B1A">
        <w:rPr>
          <w:rFonts w:ascii="Times New Roman" w:hAnsi="Times New Roman" w:cs="Times New Roman"/>
          <w:sz w:val="24"/>
          <w:szCs w:val="24"/>
        </w:rPr>
        <w:t>арт</w:t>
      </w:r>
      <w:proofErr w:type="gramEnd"/>
      <w:r w:rsidRPr="00AD0B1A">
        <w:rPr>
          <w:rFonts w:ascii="Times New Roman" w:hAnsi="Times New Roman" w:cs="Times New Roman"/>
          <w:sz w:val="24"/>
          <w:szCs w:val="24"/>
        </w:rPr>
        <w:t xml:space="preserve"> скважины № 12</w:t>
      </w:r>
      <w:r w:rsidR="00D62770" w:rsidRPr="00AD0B1A">
        <w:rPr>
          <w:rFonts w:ascii="Times New Roman" w:hAnsi="Times New Roman" w:cs="Times New Roman"/>
          <w:sz w:val="24"/>
          <w:szCs w:val="24"/>
        </w:rPr>
        <w:t xml:space="preserve"> д. </w:t>
      </w:r>
      <w:proofErr w:type="spellStart"/>
      <w:r w:rsidR="00D62770" w:rsidRPr="00AD0B1A">
        <w:rPr>
          <w:rFonts w:ascii="Times New Roman" w:hAnsi="Times New Roman" w:cs="Times New Roman"/>
          <w:sz w:val="24"/>
          <w:szCs w:val="24"/>
        </w:rPr>
        <w:t>Чечкино-Богородское</w:t>
      </w:r>
      <w:proofErr w:type="spellEnd"/>
      <w:r w:rsidR="00AD0B1A">
        <w:rPr>
          <w:rFonts w:ascii="Times New Roman" w:hAnsi="Times New Roman" w:cs="Times New Roman"/>
          <w:sz w:val="24"/>
          <w:szCs w:val="24"/>
        </w:rPr>
        <w:t>;</w:t>
      </w:r>
    </w:p>
    <w:p w:rsidR="00D62770" w:rsidRPr="00AD0B1A" w:rsidRDefault="00C21A84" w:rsidP="00AD0B1A">
      <w:pPr>
        <w:pStyle w:val="a4"/>
        <w:numPr>
          <w:ilvl w:val="0"/>
          <w:numId w:val="23"/>
        </w:numPr>
        <w:rPr>
          <w:rFonts w:ascii="Times New Roman" w:hAnsi="Times New Roman" w:cs="Times New Roman"/>
          <w:b/>
          <w:bCs/>
          <w:sz w:val="24"/>
          <w:szCs w:val="24"/>
          <w:lang w:eastAsia="ru-RU"/>
        </w:rPr>
      </w:pPr>
      <w:r w:rsidRPr="00AD0B1A">
        <w:rPr>
          <w:rFonts w:ascii="Times New Roman" w:hAnsi="Times New Roman" w:cs="Times New Roman"/>
          <w:sz w:val="24"/>
          <w:szCs w:val="24"/>
        </w:rPr>
        <w:t xml:space="preserve">Технологическая зона </w:t>
      </w:r>
      <w:proofErr w:type="gramStart"/>
      <w:r w:rsidRPr="00AD0B1A">
        <w:rPr>
          <w:rFonts w:ascii="Times New Roman" w:hAnsi="Times New Roman" w:cs="Times New Roman"/>
          <w:sz w:val="24"/>
          <w:szCs w:val="24"/>
        </w:rPr>
        <w:t>арт</w:t>
      </w:r>
      <w:proofErr w:type="gramEnd"/>
      <w:r w:rsidRPr="00AD0B1A">
        <w:rPr>
          <w:rFonts w:ascii="Times New Roman" w:hAnsi="Times New Roman" w:cs="Times New Roman"/>
          <w:sz w:val="24"/>
          <w:szCs w:val="24"/>
        </w:rPr>
        <w:t xml:space="preserve"> скважины № 13</w:t>
      </w:r>
      <w:bookmarkStart w:id="20" w:name="_Toc386548911"/>
      <w:r w:rsidR="00D62770" w:rsidRPr="00AD0B1A">
        <w:rPr>
          <w:rFonts w:ascii="Times New Roman" w:hAnsi="Times New Roman" w:cs="Times New Roman"/>
          <w:sz w:val="24"/>
          <w:szCs w:val="24"/>
        </w:rPr>
        <w:t xml:space="preserve"> д. </w:t>
      </w:r>
      <w:proofErr w:type="spellStart"/>
      <w:r w:rsidR="00D62770" w:rsidRPr="00AD0B1A">
        <w:rPr>
          <w:rFonts w:ascii="Times New Roman" w:hAnsi="Times New Roman" w:cs="Times New Roman"/>
          <w:sz w:val="24"/>
          <w:szCs w:val="24"/>
        </w:rPr>
        <w:t>Чечкино-Богородское</w:t>
      </w:r>
      <w:proofErr w:type="spellEnd"/>
      <w:r w:rsidR="00AD0B1A">
        <w:rPr>
          <w:rFonts w:ascii="Times New Roman" w:hAnsi="Times New Roman" w:cs="Times New Roman"/>
          <w:sz w:val="24"/>
          <w:szCs w:val="24"/>
        </w:rPr>
        <w:t>.</w:t>
      </w:r>
    </w:p>
    <w:p w:rsidR="00313F22" w:rsidRPr="00974B94" w:rsidRDefault="00313F22" w:rsidP="00AD0B1A">
      <w:pPr>
        <w:pStyle w:val="1"/>
        <w:rPr>
          <w:rFonts w:ascii="Times New Roman" w:eastAsia="Times New Roman" w:hAnsi="Times New Roman" w:cs="Times New Roman"/>
          <w:i/>
          <w:color w:val="auto"/>
          <w:sz w:val="24"/>
          <w:szCs w:val="24"/>
          <w:lang w:eastAsia="ru-RU"/>
        </w:rPr>
      </w:pPr>
      <w:bookmarkStart w:id="21" w:name="_Toc464989105"/>
      <w:r w:rsidRPr="00974B94">
        <w:rPr>
          <w:rFonts w:ascii="Times New Roman" w:eastAsia="Times New Roman" w:hAnsi="Times New Roman" w:cs="Times New Roman"/>
          <w:i/>
          <w:color w:val="auto"/>
          <w:sz w:val="24"/>
          <w:szCs w:val="24"/>
          <w:lang w:eastAsia="ru-RU"/>
        </w:rPr>
        <w:t>2.1.4</w:t>
      </w:r>
      <w:r w:rsidR="0051790F" w:rsidRPr="00974B94">
        <w:rPr>
          <w:rFonts w:ascii="Times New Roman" w:eastAsia="Times New Roman" w:hAnsi="Times New Roman" w:cs="Times New Roman"/>
          <w:i/>
          <w:color w:val="auto"/>
          <w:sz w:val="24"/>
          <w:szCs w:val="24"/>
          <w:lang w:eastAsia="ru-RU"/>
        </w:rPr>
        <w:t>.</w:t>
      </w:r>
      <w:r w:rsidRPr="00974B94">
        <w:rPr>
          <w:rFonts w:ascii="Times New Roman" w:eastAsia="Times New Roman" w:hAnsi="Times New Roman" w:cs="Times New Roman"/>
          <w:i/>
          <w:color w:val="auto"/>
          <w:sz w:val="24"/>
          <w:szCs w:val="24"/>
          <w:lang w:eastAsia="ru-RU"/>
        </w:rPr>
        <w:t xml:space="preserve"> Описание результатов технического обследования централизованных систем водоснабжения</w:t>
      </w:r>
      <w:bookmarkEnd w:id="20"/>
      <w:r w:rsidR="00AD0B1A" w:rsidRPr="00974B94">
        <w:rPr>
          <w:rFonts w:ascii="Times New Roman" w:eastAsia="Times New Roman" w:hAnsi="Times New Roman" w:cs="Times New Roman"/>
          <w:i/>
          <w:color w:val="auto"/>
          <w:sz w:val="24"/>
          <w:szCs w:val="24"/>
          <w:lang w:eastAsia="ru-RU"/>
        </w:rPr>
        <w:t xml:space="preserve"> и их технического состояния</w:t>
      </w:r>
      <w:bookmarkEnd w:id="21"/>
    </w:p>
    <w:p w:rsidR="00AD0B1A" w:rsidRPr="00AD0B1A" w:rsidRDefault="00AD0B1A" w:rsidP="00AD0B1A">
      <w:pPr>
        <w:rPr>
          <w:lang w:eastAsia="ru-RU"/>
        </w:rPr>
      </w:pPr>
    </w:p>
    <w:p w:rsidR="00896B58" w:rsidRPr="00AD0B1A" w:rsidRDefault="005C798B" w:rsidP="00AD0B1A">
      <w:pPr>
        <w:pStyle w:val="a4"/>
        <w:ind w:firstLine="567"/>
        <w:rPr>
          <w:rFonts w:ascii="Times New Roman" w:hAnsi="Times New Roman" w:cs="Times New Roman"/>
          <w:sz w:val="24"/>
          <w:szCs w:val="24"/>
        </w:rPr>
      </w:pPr>
      <w:r w:rsidRPr="00AD0B1A">
        <w:rPr>
          <w:rFonts w:ascii="Times New Roman" w:hAnsi="Times New Roman" w:cs="Times New Roman"/>
          <w:sz w:val="24"/>
          <w:szCs w:val="24"/>
        </w:rPr>
        <w:t>Ц</w:t>
      </w:r>
      <w:r w:rsidR="00896B58" w:rsidRPr="00AD0B1A">
        <w:rPr>
          <w:rFonts w:ascii="Times New Roman" w:hAnsi="Times New Roman" w:cs="Times New Roman"/>
          <w:sz w:val="24"/>
          <w:szCs w:val="24"/>
        </w:rPr>
        <w:t xml:space="preserve">ентрализованные системы водоснабжения имеют в своём составе артезианские скважины, водонапорные башни, шахтные колодцы, родники, водоразборные колонки, а так же развитую систему водопроводов. </w:t>
      </w:r>
    </w:p>
    <w:p w:rsidR="00896B58" w:rsidRPr="00AD0B1A" w:rsidRDefault="00896B58" w:rsidP="00AD0B1A">
      <w:pPr>
        <w:pStyle w:val="a4"/>
        <w:ind w:firstLine="567"/>
        <w:rPr>
          <w:rFonts w:ascii="Times New Roman" w:hAnsi="Times New Roman" w:cs="Times New Roman"/>
          <w:sz w:val="24"/>
          <w:szCs w:val="24"/>
        </w:rPr>
      </w:pPr>
      <w:r w:rsidRPr="00AD0B1A">
        <w:rPr>
          <w:rFonts w:ascii="Times New Roman" w:hAnsi="Times New Roman" w:cs="Times New Roman"/>
          <w:sz w:val="24"/>
          <w:szCs w:val="24"/>
        </w:rPr>
        <w:t>Водоснабжение поселковой системы ХВС населенных пунктов Васильевского сельского поселения осуществляется от артезианских скважин, шахтных колодцев, родников и накопительных емкостей объёмом от 15 м</w:t>
      </w:r>
      <w:r w:rsidRPr="00AD0B1A">
        <w:rPr>
          <w:rFonts w:ascii="Times New Roman" w:hAnsi="Times New Roman" w:cs="Times New Roman"/>
          <w:sz w:val="24"/>
          <w:szCs w:val="24"/>
          <w:vertAlign w:val="superscript"/>
        </w:rPr>
        <w:t xml:space="preserve">3 </w:t>
      </w:r>
      <w:r w:rsidRPr="00AD0B1A">
        <w:rPr>
          <w:rFonts w:ascii="Times New Roman" w:hAnsi="Times New Roman" w:cs="Times New Roman"/>
          <w:sz w:val="24"/>
          <w:szCs w:val="24"/>
        </w:rPr>
        <w:t>до 20 м</w:t>
      </w:r>
      <w:r w:rsidRPr="00AD0B1A">
        <w:rPr>
          <w:rFonts w:ascii="Times New Roman" w:hAnsi="Times New Roman" w:cs="Times New Roman"/>
          <w:sz w:val="24"/>
          <w:szCs w:val="24"/>
          <w:vertAlign w:val="superscript"/>
        </w:rPr>
        <w:t>3</w:t>
      </w:r>
      <w:r w:rsidRPr="00AD0B1A">
        <w:rPr>
          <w:rFonts w:ascii="Times New Roman" w:hAnsi="Times New Roman" w:cs="Times New Roman"/>
          <w:sz w:val="24"/>
          <w:szCs w:val="24"/>
        </w:rPr>
        <w:t>.</w:t>
      </w:r>
    </w:p>
    <w:p w:rsidR="00896B58" w:rsidRPr="00AD0B1A" w:rsidRDefault="00896B58" w:rsidP="00AD0B1A">
      <w:pPr>
        <w:pStyle w:val="a4"/>
        <w:ind w:firstLine="567"/>
        <w:rPr>
          <w:rFonts w:ascii="Times New Roman" w:hAnsi="Times New Roman" w:cs="Times New Roman"/>
          <w:sz w:val="24"/>
          <w:szCs w:val="24"/>
        </w:rPr>
      </w:pPr>
      <w:r w:rsidRPr="00AD0B1A">
        <w:rPr>
          <w:rFonts w:ascii="Times New Roman" w:hAnsi="Times New Roman" w:cs="Times New Roman"/>
          <w:sz w:val="24"/>
          <w:szCs w:val="24"/>
        </w:rPr>
        <w:t>Следует отметить, что высотная отметка накопительных ёмкостей относительно потребителей, находится на уровне 8-12 м.</w:t>
      </w:r>
    </w:p>
    <w:p w:rsidR="00896B58" w:rsidRPr="00AD0B1A" w:rsidRDefault="00896B58" w:rsidP="00AD0B1A">
      <w:pPr>
        <w:pStyle w:val="a4"/>
        <w:ind w:firstLine="567"/>
        <w:rPr>
          <w:rFonts w:ascii="Times New Roman" w:hAnsi="Times New Roman" w:cs="Times New Roman"/>
          <w:sz w:val="24"/>
          <w:szCs w:val="24"/>
        </w:rPr>
      </w:pPr>
      <w:r w:rsidRPr="00AD0B1A">
        <w:rPr>
          <w:rFonts w:ascii="Times New Roman" w:hAnsi="Times New Roman" w:cs="Times New Roman"/>
          <w:sz w:val="24"/>
          <w:szCs w:val="24"/>
        </w:rPr>
        <w:t>На артезианских скважинах в ряде населенных пунктов, используется автоматическое поддержание необходимого давления в трубопроводах или уровня в водонапорных башнях.</w:t>
      </w:r>
    </w:p>
    <w:p w:rsidR="00313F22" w:rsidRDefault="00313F22" w:rsidP="00AD0B1A">
      <w:pPr>
        <w:pStyle w:val="a4"/>
        <w:ind w:firstLine="567"/>
        <w:rPr>
          <w:rFonts w:ascii="Times New Roman" w:eastAsia="Times New Roman" w:hAnsi="Times New Roman" w:cs="Times New Roman"/>
          <w:sz w:val="24"/>
          <w:szCs w:val="24"/>
          <w:lang w:eastAsia="ru-RU"/>
        </w:rPr>
      </w:pPr>
      <w:r w:rsidRPr="00AD0B1A">
        <w:rPr>
          <w:rFonts w:ascii="Times New Roman" w:eastAsia="Times New Roman" w:hAnsi="Times New Roman" w:cs="Times New Roman"/>
          <w:sz w:val="24"/>
          <w:szCs w:val="24"/>
          <w:lang w:eastAsia="ru-RU"/>
        </w:rPr>
        <w:t>В таблице 2.1.</w:t>
      </w:r>
      <w:r w:rsidR="00AD0B1A">
        <w:rPr>
          <w:rFonts w:ascii="Times New Roman" w:eastAsia="Times New Roman" w:hAnsi="Times New Roman" w:cs="Times New Roman"/>
          <w:sz w:val="24"/>
          <w:szCs w:val="24"/>
          <w:lang w:eastAsia="ru-RU"/>
        </w:rPr>
        <w:t xml:space="preserve"> </w:t>
      </w:r>
      <w:r w:rsidRPr="00AD0B1A">
        <w:rPr>
          <w:rFonts w:ascii="Times New Roman" w:eastAsia="Times New Roman" w:hAnsi="Times New Roman" w:cs="Times New Roman"/>
          <w:sz w:val="24"/>
          <w:szCs w:val="24"/>
          <w:lang w:eastAsia="ru-RU"/>
        </w:rPr>
        <w:t>представлены сводные характеристики артезианских скважин находящихся на территории Васильевского сельского поселения.</w:t>
      </w:r>
    </w:p>
    <w:p w:rsidR="003602E7" w:rsidRDefault="003602E7" w:rsidP="00AD0B1A">
      <w:pPr>
        <w:pStyle w:val="a4"/>
        <w:ind w:firstLine="567"/>
        <w:rPr>
          <w:rFonts w:ascii="Times New Roman" w:eastAsia="Times New Roman" w:hAnsi="Times New Roman" w:cs="Times New Roman"/>
          <w:sz w:val="24"/>
          <w:szCs w:val="24"/>
          <w:lang w:eastAsia="ru-RU"/>
        </w:rPr>
      </w:pPr>
    </w:p>
    <w:p w:rsidR="00F04EC0" w:rsidRDefault="00F04EC0" w:rsidP="003602E7">
      <w:pPr>
        <w:spacing w:after="0" w:line="360" w:lineRule="auto"/>
        <w:ind w:firstLine="709"/>
        <w:jc w:val="center"/>
        <w:rPr>
          <w:rFonts w:ascii="Times New Roman" w:eastAsia="Times New Roman" w:hAnsi="Times New Roman" w:cs="Times New Roman"/>
          <w:b/>
          <w:sz w:val="24"/>
          <w:szCs w:val="28"/>
          <w:lang w:eastAsia="ru-RU"/>
        </w:rPr>
      </w:pPr>
    </w:p>
    <w:p w:rsidR="00F04EC0" w:rsidRDefault="00F04EC0" w:rsidP="003602E7">
      <w:pPr>
        <w:spacing w:after="0" w:line="360" w:lineRule="auto"/>
        <w:ind w:firstLine="709"/>
        <w:jc w:val="center"/>
        <w:rPr>
          <w:rFonts w:ascii="Times New Roman" w:eastAsia="Times New Roman" w:hAnsi="Times New Roman" w:cs="Times New Roman"/>
          <w:b/>
          <w:sz w:val="24"/>
          <w:szCs w:val="28"/>
          <w:lang w:eastAsia="ru-RU"/>
        </w:rPr>
      </w:pPr>
    </w:p>
    <w:p w:rsidR="003602E7" w:rsidRDefault="003602E7" w:rsidP="003602E7">
      <w:pPr>
        <w:spacing w:after="0" w:line="360" w:lineRule="auto"/>
        <w:ind w:firstLine="709"/>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lastRenderedPageBreak/>
        <w:t xml:space="preserve">Сводные характеристики артезианских скважин </w:t>
      </w:r>
    </w:p>
    <w:p w:rsidR="003602E7" w:rsidRPr="003602E7" w:rsidRDefault="003602E7" w:rsidP="003602E7">
      <w:pPr>
        <w:spacing w:after="0" w:line="360" w:lineRule="auto"/>
        <w:ind w:firstLine="709"/>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Васильевского сельского поселения</w:t>
      </w:r>
    </w:p>
    <w:p w:rsidR="00313F22" w:rsidRDefault="00313F22" w:rsidP="00313F22">
      <w:pPr>
        <w:spacing w:after="0" w:line="360" w:lineRule="auto"/>
        <w:ind w:firstLine="709"/>
        <w:jc w:val="right"/>
        <w:rPr>
          <w:rFonts w:ascii="Times New Roman" w:eastAsia="Times New Roman" w:hAnsi="Times New Roman" w:cs="Times New Roman"/>
          <w:b/>
          <w:sz w:val="24"/>
          <w:szCs w:val="28"/>
          <w:lang w:eastAsia="ru-RU"/>
        </w:rPr>
      </w:pPr>
      <w:r w:rsidRPr="003602E7">
        <w:rPr>
          <w:rFonts w:ascii="Times New Roman" w:eastAsia="Times New Roman" w:hAnsi="Times New Roman" w:cs="Times New Roman"/>
          <w:b/>
          <w:sz w:val="24"/>
          <w:szCs w:val="28"/>
          <w:lang w:eastAsia="ru-RU"/>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1"/>
        <w:gridCol w:w="3455"/>
        <w:gridCol w:w="3031"/>
      </w:tblGrid>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Наименование источника</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Адрес источника</w:t>
            </w:r>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Марка насоса</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 №1</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с</w:t>
            </w:r>
            <w:r w:rsidR="00D62770" w:rsidRPr="00FD2018">
              <w:rPr>
                <w:rFonts w:ascii="Times New Roman" w:eastAsia="Times New Roman" w:hAnsi="Times New Roman" w:cs="Times New Roman"/>
                <w:sz w:val="24"/>
                <w:szCs w:val="24"/>
                <w:lang w:eastAsia="ru-RU"/>
              </w:rPr>
              <w:t>. Васильевское</w:t>
            </w:r>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5F1E78" w:rsidRPr="00FD2018">
              <w:rPr>
                <w:rFonts w:ascii="Times New Roman" w:hAnsi="Times New Roman" w:cs="Times New Roman"/>
                <w:sz w:val="24"/>
                <w:szCs w:val="24"/>
              </w:rPr>
              <w:t>6,5</w:t>
            </w:r>
            <w:r w:rsidRPr="00FD2018">
              <w:rPr>
                <w:rFonts w:ascii="Times New Roman" w:hAnsi="Times New Roman" w:cs="Times New Roman"/>
                <w:sz w:val="24"/>
                <w:szCs w:val="24"/>
              </w:rPr>
              <w:t>-</w:t>
            </w:r>
            <w:r w:rsidR="005F1E78" w:rsidRPr="00FD2018">
              <w:rPr>
                <w:rFonts w:ascii="Times New Roman" w:hAnsi="Times New Roman" w:cs="Times New Roman"/>
                <w:sz w:val="24"/>
                <w:szCs w:val="24"/>
              </w:rPr>
              <w:t>80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 №2</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с</w:t>
            </w:r>
            <w:r w:rsidR="00D62770" w:rsidRPr="00FD2018">
              <w:rPr>
                <w:rFonts w:ascii="Times New Roman" w:eastAsia="Times New Roman" w:hAnsi="Times New Roman" w:cs="Times New Roman"/>
                <w:sz w:val="24"/>
                <w:szCs w:val="24"/>
                <w:lang w:eastAsia="ru-RU"/>
              </w:rPr>
              <w:t>. Васильевское</w:t>
            </w:r>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6,5</w:t>
            </w:r>
            <w:r w:rsidRPr="00FD2018">
              <w:rPr>
                <w:rFonts w:ascii="Times New Roman" w:hAnsi="Times New Roman" w:cs="Times New Roman"/>
                <w:sz w:val="24"/>
                <w:szCs w:val="24"/>
              </w:rPr>
              <w:t>-</w:t>
            </w:r>
            <w:r w:rsidR="007D1CBE" w:rsidRPr="00FD2018">
              <w:rPr>
                <w:rFonts w:ascii="Times New Roman" w:hAnsi="Times New Roman" w:cs="Times New Roman"/>
                <w:sz w:val="24"/>
                <w:szCs w:val="24"/>
              </w:rPr>
              <w:t>8</w:t>
            </w:r>
            <w:r w:rsidR="005F1E78" w:rsidRPr="00FD2018">
              <w:rPr>
                <w:rFonts w:ascii="Times New Roman" w:hAnsi="Times New Roman" w:cs="Times New Roman"/>
                <w:sz w:val="24"/>
                <w:szCs w:val="24"/>
              </w:rPr>
              <w:t>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 №3</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с</w:t>
            </w:r>
            <w:r w:rsidR="00D62770" w:rsidRPr="00FD2018">
              <w:rPr>
                <w:rFonts w:ascii="Times New Roman" w:eastAsia="Times New Roman" w:hAnsi="Times New Roman" w:cs="Times New Roman"/>
                <w:sz w:val="24"/>
                <w:szCs w:val="24"/>
                <w:lang w:eastAsia="ru-RU"/>
              </w:rPr>
              <w:t>. Васильевское</w:t>
            </w:r>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w:t>
            </w:r>
            <w:r w:rsidR="007D1CBE" w:rsidRPr="00FD2018">
              <w:rPr>
                <w:rFonts w:ascii="Times New Roman" w:hAnsi="Times New Roman" w:cs="Times New Roman"/>
                <w:sz w:val="24"/>
                <w:szCs w:val="24"/>
              </w:rPr>
              <w:t>8</w:t>
            </w:r>
            <w:r w:rsidR="005F1E78" w:rsidRPr="00FD2018">
              <w:rPr>
                <w:rFonts w:ascii="Times New Roman" w:hAnsi="Times New Roman" w:cs="Times New Roman"/>
                <w:sz w:val="24"/>
                <w:szCs w:val="24"/>
              </w:rPr>
              <w:t>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скважина№4</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D62770" w:rsidRPr="00FD2018">
              <w:rPr>
                <w:rFonts w:ascii="Times New Roman" w:eastAsia="Times New Roman" w:hAnsi="Times New Roman" w:cs="Times New Roman"/>
                <w:sz w:val="24"/>
                <w:szCs w:val="24"/>
                <w:lang w:eastAsia="ru-RU"/>
              </w:rPr>
              <w:t xml:space="preserve">. </w:t>
            </w:r>
            <w:proofErr w:type="spellStart"/>
            <w:r w:rsidR="00D62770" w:rsidRPr="00FD2018">
              <w:rPr>
                <w:rFonts w:ascii="Times New Roman" w:eastAsia="Times New Roman" w:hAnsi="Times New Roman" w:cs="Times New Roman"/>
                <w:sz w:val="24"/>
                <w:szCs w:val="24"/>
                <w:lang w:eastAsia="ru-RU"/>
              </w:rPr>
              <w:t>Иванцево</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ЭЦВ 6 -6,</w:t>
            </w:r>
            <w:r w:rsidR="005F1E78" w:rsidRPr="00FD2018">
              <w:rPr>
                <w:rFonts w:ascii="Times New Roman" w:hAnsi="Times New Roman" w:cs="Times New Roman"/>
                <w:sz w:val="24"/>
                <w:szCs w:val="24"/>
              </w:rPr>
              <w:t>3</w:t>
            </w:r>
            <w:r w:rsidRPr="00FD2018">
              <w:rPr>
                <w:rFonts w:ascii="Times New Roman" w:hAnsi="Times New Roman" w:cs="Times New Roman"/>
                <w:sz w:val="24"/>
                <w:szCs w:val="24"/>
              </w:rPr>
              <w:t>-</w:t>
            </w:r>
            <w:r w:rsidR="005F1E78" w:rsidRPr="00FD2018">
              <w:rPr>
                <w:rFonts w:ascii="Times New Roman" w:hAnsi="Times New Roman" w:cs="Times New Roman"/>
                <w:sz w:val="24"/>
                <w:szCs w:val="24"/>
              </w:rPr>
              <w:t>110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скважина№5</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D62770" w:rsidRPr="00FD2018">
              <w:rPr>
                <w:rFonts w:ascii="Times New Roman" w:eastAsia="Times New Roman" w:hAnsi="Times New Roman" w:cs="Times New Roman"/>
                <w:sz w:val="24"/>
                <w:szCs w:val="24"/>
                <w:lang w:eastAsia="ru-RU"/>
              </w:rPr>
              <w:t xml:space="preserve">. </w:t>
            </w:r>
            <w:proofErr w:type="spellStart"/>
            <w:r w:rsidR="00D62770" w:rsidRPr="00FD2018">
              <w:rPr>
                <w:rFonts w:ascii="Times New Roman" w:eastAsia="Times New Roman" w:hAnsi="Times New Roman" w:cs="Times New Roman"/>
                <w:sz w:val="24"/>
                <w:szCs w:val="24"/>
                <w:lang w:eastAsia="ru-RU"/>
              </w:rPr>
              <w:t>Чижово</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ЭЦВ 6 -</w:t>
            </w:r>
            <w:r w:rsidR="005C798B" w:rsidRPr="00FD2018">
              <w:rPr>
                <w:rFonts w:ascii="Times New Roman" w:hAnsi="Times New Roman" w:cs="Times New Roman"/>
                <w:sz w:val="24"/>
                <w:szCs w:val="24"/>
              </w:rPr>
              <w:t>6,</w:t>
            </w:r>
            <w:r w:rsidR="005F1E78" w:rsidRPr="00FD2018">
              <w:rPr>
                <w:rFonts w:ascii="Times New Roman" w:hAnsi="Times New Roman" w:cs="Times New Roman"/>
                <w:sz w:val="24"/>
                <w:szCs w:val="24"/>
              </w:rPr>
              <w:t>3</w:t>
            </w:r>
            <w:r w:rsidRPr="00FD2018">
              <w:rPr>
                <w:rFonts w:ascii="Times New Roman" w:hAnsi="Times New Roman" w:cs="Times New Roman"/>
                <w:sz w:val="24"/>
                <w:szCs w:val="24"/>
              </w:rPr>
              <w:t>-</w:t>
            </w:r>
            <w:r w:rsidR="005F1E78" w:rsidRPr="00FD2018">
              <w:rPr>
                <w:rFonts w:ascii="Times New Roman" w:hAnsi="Times New Roman" w:cs="Times New Roman"/>
                <w:sz w:val="24"/>
                <w:szCs w:val="24"/>
              </w:rPr>
              <w:t>110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скважина№6</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A12AD4" w:rsidRPr="00FD2018">
              <w:rPr>
                <w:rFonts w:ascii="Times New Roman" w:eastAsia="Times New Roman" w:hAnsi="Times New Roman" w:cs="Times New Roman"/>
                <w:sz w:val="24"/>
                <w:szCs w:val="24"/>
                <w:lang w:eastAsia="ru-RU"/>
              </w:rPr>
              <w:t xml:space="preserve">. </w:t>
            </w:r>
            <w:proofErr w:type="spellStart"/>
            <w:r w:rsidR="00A12AD4" w:rsidRPr="00FD2018">
              <w:rPr>
                <w:rFonts w:ascii="Times New Roman" w:eastAsia="Times New Roman" w:hAnsi="Times New Roman" w:cs="Times New Roman"/>
                <w:sz w:val="24"/>
                <w:szCs w:val="24"/>
                <w:lang w:eastAsia="ru-RU"/>
              </w:rPr>
              <w:t>Михалково</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6,5</w:t>
            </w:r>
            <w:r w:rsidRPr="00FD2018">
              <w:rPr>
                <w:rFonts w:ascii="Times New Roman" w:hAnsi="Times New Roman" w:cs="Times New Roman"/>
                <w:sz w:val="24"/>
                <w:szCs w:val="24"/>
              </w:rPr>
              <w:t>-</w:t>
            </w:r>
            <w:r w:rsidR="007D1CBE" w:rsidRPr="00FD2018">
              <w:rPr>
                <w:rFonts w:ascii="Times New Roman" w:hAnsi="Times New Roman" w:cs="Times New Roman"/>
                <w:sz w:val="24"/>
                <w:szCs w:val="24"/>
              </w:rPr>
              <w:t>8</w:t>
            </w:r>
            <w:r w:rsidR="005F1E78" w:rsidRPr="00FD2018">
              <w:rPr>
                <w:rFonts w:ascii="Times New Roman" w:hAnsi="Times New Roman" w:cs="Times New Roman"/>
                <w:sz w:val="24"/>
                <w:szCs w:val="24"/>
              </w:rPr>
              <w:t>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скважина№7</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C72F60" w:rsidRPr="00FD2018">
              <w:rPr>
                <w:rFonts w:ascii="Times New Roman" w:eastAsia="Times New Roman" w:hAnsi="Times New Roman" w:cs="Times New Roman"/>
                <w:sz w:val="24"/>
                <w:szCs w:val="24"/>
                <w:lang w:eastAsia="ru-RU"/>
              </w:rPr>
              <w:t xml:space="preserve">. </w:t>
            </w:r>
            <w:proofErr w:type="spellStart"/>
            <w:r w:rsidR="00C72F60" w:rsidRPr="00FD2018">
              <w:rPr>
                <w:rFonts w:ascii="Times New Roman" w:eastAsia="Times New Roman" w:hAnsi="Times New Roman" w:cs="Times New Roman"/>
                <w:sz w:val="24"/>
                <w:szCs w:val="24"/>
                <w:lang w:eastAsia="ru-RU"/>
              </w:rPr>
              <w:t>Михалково</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6.5</w:t>
            </w:r>
            <w:r w:rsidRPr="00FD2018">
              <w:rPr>
                <w:rFonts w:ascii="Times New Roman" w:hAnsi="Times New Roman" w:cs="Times New Roman"/>
                <w:sz w:val="24"/>
                <w:szCs w:val="24"/>
              </w:rPr>
              <w:t>-</w:t>
            </w:r>
            <w:r w:rsidR="007D1CBE" w:rsidRPr="00FD2018">
              <w:rPr>
                <w:rFonts w:ascii="Times New Roman" w:hAnsi="Times New Roman" w:cs="Times New Roman"/>
                <w:sz w:val="24"/>
                <w:szCs w:val="24"/>
              </w:rPr>
              <w:t>8</w:t>
            </w:r>
            <w:r w:rsidR="005F1E78" w:rsidRPr="00FD2018">
              <w:rPr>
                <w:rFonts w:ascii="Times New Roman" w:hAnsi="Times New Roman" w:cs="Times New Roman"/>
                <w:sz w:val="24"/>
                <w:szCs w:val="24"/>
              </w:rPr>
              <w:t>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A12AD4">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w:t>
            </w:r>
            <w:r w:rsidR="00A12AD4" w:rsidRPr="00FD2018">
              <w:rPr>
                <w:rFonts w:ascii="Times New Roman" w:eastAsia="Times New Roman" w:hAnsi="Times New Roman" w:cs="Times New Roman"/>
                <w:sz w:val="24"/>
                <w:szCs w:val="24"/>
                <w:lang w:eastAsia="ru-RU"/>
              </w:rPr>
              <w:t>8</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C72F60" w:rsidRPr="00FD2018">
              <w:rPr>
                <w:rFonts w:ascii="Times New Roman" w:eastAsia="Times New Roman" w:hAnsi="Times New Roman" w:cs="Times New Roman"/>
                <w:sz w:val="24"/>
                <w:szCs w:val="24"/>
                <w:lang w:eastAsia="ru-RU"/>
              </w:rPr>
              <w:t xml:space="preserve">. </w:t>
            </w:r>
            <w:proofErr w:type="spellStart"/>
            <w:r w:rsidR="00A12AD4" w:rsidRPr="00FD2018">
              <w:rPr>
                <w:rFonts w:ascii="Times New Roman" w:eastAsia="Times New Roman" w:hAnsi="Times New Roman" w:cs="Times New Roman"/>
                <w:sz w:val="24"/>
                <w:szCs w:val="24"/>
                <w:lang w:eastAsia="ru-RU"/>
              </w:rPr>
              <w:t>Михалёво</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-6,5-8</w:t>
            </w:r>
            <w:r w:rsidR="007D1CBE" w:rsidRPr="00FD2018">
              <w:rPr>
                <w:rFonts w:ascii="Times New Roman" w:hAnsi="Times New Roman" w:cs="Times New Roman"/>
                <w:sz w:val="24"/>
                <w:szCs w:val="24"/>
              </w:rPr>
              <w:t>5</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A12AD4">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w:t>
            </w:r>
            <w:r w:rsidR="00A12AD4" w:rsidRPr="00FD2018">
              <w:rPr>
                <w:rFonts w:ascii="Times New Roman" w:eastAsia="Times New Roman" w:hAnsi="Times New Roman" w:cs="Times New Roman"/>
                <w:sz w:val="24"/>
                <w:szCs w:val="24"/>
                <w:lang w:eastAsia="ru-RU"/>
              </w:rPr>
              <w:t xml:space="preserve"> 9</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C72F60" w:rsidRPr="00FD2018">
              <w:rPr>
                <w:rFonts w:ascii="Times New Roman" w:eastAsia="Times New Roman" w:hAnsi="Times New Roman" w:cs="Times New Roman"/>
                <w:sz w:val="24"/>
                <w:szCs w:val="24"/>
                <w:lang w:eastAsia="ru-RU"/>
              </w:rPr>
              <w:t xml:space="preserve">. </w:t>
            </w:r>
            <w:proofErr w:type="spellStart"/>
            <w:r w:rsidR="00C72F60" w:rsidRPr="00FD2018">
              <w:rPr>
                <w:rFonts w:ascii="Times New Roman" w:eastAsia="Times New Roman" w:hAnsi="Times New Roman" w:cs="Times New Roman"/>
                <w:sz w:val="24"/>
                <w:szCs w:val="24"/>
                <w:lang w:eastAsia="ru-RU"/>
              </w:rPr>
              <w:t>Михалёво</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-6,5-8</w:t>
            </w:r>
            <w:r w:rsidR="007D1CBE" w:rsidRPr="00FD2018">
              <w:rPr>
                <w:rFonts w:ascii="Times New Roman" w:hAnsi="Times New Roman" w:cs="Times New Roman"/>
                <w:sz w:val="24"/>
                <w:szCs w:val="24"/>
              </w:rPr>
              <w:t>5</w:t>
            </w:r>
          </w:p>
        </w:tc>
      </w:tr>
      <w:tr w:rsidR="00A12AD4" w:rsidRPr="004E462D" w:rsidTr="004E462D">
        <w:tc>
          <w:tcPr>
            <w:tcW w:w="1801" w:type="pct"/>
            <w:tcBorders>
              <w:top w:val="single" w:sz="4" w:space="0" w:color="auto"/>
              <w:left w:val="single" w:sz="4" w:space="0" w:color="auto"/>
              <w:bottom w:val="single" w:sz="4" w:space="0" w:color="auto"/>
              <w:right w:val="single" w:sz="4" w:space="0" w:color="auto"/>
            </w:tcBorders>
          </w:tcPr>
          <w:p w:rsidR="00A12AD4" w:rsidRPr="00FD2018" w:rsidRDefault="00A12AD4" w:rsidP="00A12AD4">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 № 10</w:t>
            </w:r>
          </w:p>
        </w:tc>
        <w:tc>
          <w:tcPr>
            <w:tcW w:w="1704" w:type="pct"/>
            <w:tcBorders>
              <w:top w:val="single" w:sz="4" w:space="0" w:color="auto"/>
              <w:left w:val="single" w:sz="4" w:space="0" w:color="auto"/>
              <w:bottom w:val="single" w:sz="4" w:space="0" w:color="auto"/>
              <w:right w:val="single" w:sz="4" w:space="0" w:color="auto"/>
            </w:tcBorders>
          </w:tcPr>
          <w:p w:rsidR="00A12AD4"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A12AD4" w:rsidRPr="00FD2018">
              <w:rPr>
                <w:rFonts w:ascii="Times New Roman" w:eastAsia="Times New Roman" w:hAnsi="Times New Roman" w:cs="Times New Roman"/>
                <w:sz w:val="24"/>
                <w:szCs w:val="24"/>
                <w:lang w:eastAsia="ru-RU"/>
              </w:rPr>
              <w:t xml:space="preserve">. </w:t>
            </w:r>
            <w:proofErr w:type="spellStart"/>
            <w:r w:rsidR="00A12AD4" w:rsidRPr="00FD2018">
              <w:rPr>
                <w:rFonts w:ascii="Times New Roman" w:eastAsia="Times New Roman" w:hAnsi="Times New Roman" w:cs="Times New Roman"/>
                <w:sz w:val="24"/>
                <w:szCs w:val="24"/>
                <w:lang w:eastAsia="ru-RU"/>
              </w:rPr>
              <w:t>Никитинское</w:t>
            </w:r>
            <w:proofErr w:type="spellEnd"/>
          </w:p>
        </w:tc>
        <w:tc>
          <w:tcPr>
            <w:tcW w:w="1495" w:type="pct"/>
            <w:tcBorders>
              <w:top w:val="single" w:sz="4" w:space="0" w:color="auto"/>
              <w:left w:val="single" w:sz="4" w:space="0" w:color="auto"/>
              <w:bottom w:val="single" w:sz="4" w:space="0" w:color="auto"/>
              <w:right w:val="single" w:sz="4" w:space="0" w:color="auto"/>
            </w:tcBorders>
          </w:tcPr>
          <w:p w:rsidR="00A12AD4" w:rsidRPr="00FD2018" w:rsidRDefault="00A12AD4" w:rsidP="005F1E78">
            <w:pPr>
              <w:jc w:val="center"/>
              <w:rPr>
                <w:rFonts w:ascii="Times New Roman" w:hAnsi="Times New Roman" w:cs="Times New Roman"/>
                <w:sz w:val="24"/>
                <w:szCs w:val="24"/>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6,5</w:t>
            </w:r>
            <w:r w:rsidRPr="00FD2018">
              <w:rPr>
                <w:rFonts w:ascii="Times New Roman" w:hAnsi="Times New Roman" w:cs="Times New Roman"/>
                <w:sz w:val="24"/>
                <w:szCs w:val="24"/>
              </w:rPr>
              <w:t>-</w:t>
            </w:r>
            <w:r w:rsidR="007D1CBE" w:rsidRPr="00FD2018">
              <w:rPr>
                <w:rFonts w:ascii="Times New Roman" w:hAnsi="Times New Roman" w:cs="Times New Roman"/>
                <w:sz w:val="24"/>
                <w:szCs w:val="24"/>
              </w:rPr>
              <w:t>8</w:t>
            </w:r>
            <w:r w:rsidR="005F1E78" w:rsidRPr="00FD2018">
              <w:rPr>
                <w:rFonts w:ascii="Times New Roman" w:hAnsi="Times New Roman" w:cs="Times New Roman"/>
                <w:sz w:val="24"/>
                <w:szCs w:val="24"/>
              </w:rPr>
              <w:t>0</w:t>
            </w:r>
          </w:p>
        </w:tc>
      </w:tr>
      <w:tr w:rsidR="00313F22" w:rsidRPr="004E462D" w:rsidTr="004E462D">
        <w:tc>
          <w:tcPr>
            <w:tcW w:w="1801" w:type="pct"/>
            <w:tcBorders>
              <w:top w:val="single" w:sz="4" w:space="0" w:color="auto"/>
              <w:left w:val="single" w:sz="4" w:space="0" w:color="auto"/>
              <w:bottom w:val="single" w:sz="4" w:space="0" w:color="auto"/>
              <w:right w:val="single" w:sz="4" w:space="0" w:color="auto"/>
            </w:tcBorders>
          </w:tcPr>
          <w:p w:rsidR="00313F22" w:rsidRPr="00FD2018" w:rsidRDefault="00313F22" w:rsidP="00313F22">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скважина№11</w:t>
            </w:r>
          </w:p>
        </w:tc>
        <w:tc>
          <w:tcPr>
            <w:tcW w:w="1704" w:type="pct"/>
            <w:tcBorders>
              <w:top w:val="single" w:sz="4" w:space="0" w:color="auto"/>
              <w:left w:val="single" w:sz="4" w:space="0" w:color="auto"/>
              <w:bottom w:val="single" w:sz="4" w:space="0" w:color="auto"/>
              <w:right w:val="single" w:sz="4" w:space="0" w:color="auto"/>
            </w:tcBorders>
          </w:tcPr>
          <w:p w:rsidR="00313F22"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C72F60" w:rsidRPr="00FD2018">
              <w:rPr>
                <w:rFonts w:ascii="Times New Roman" w:eastAsia="Times New Roman" w:hAnsi="Times New Roman" w:cs="Times New Roman"/>
                <w:sz w:val="24"/>
                <w:szCs w:val="24"/>
                <w:lang w:eastAsia="ru-RU"/>
              </w:rPr>
              <w:t xml:space="preserve">. </w:t>
            </w:r>
            <w:proofErr w:type="spellStart"/>
            <w:r w:rsidR="00C72F60" w:rsidRPr="00FD2018">
              <w:rPr>
                <w:rFonts w:ascii="Times New Roman" w:eastAsia="Times New Roman" w:hAnsi="Times New Roman" w:cs="Times New Roman"/>
                <w:sz w:val="24"/>
                <w:szCs w:val="24"/>
                <w:lang w:eastAsia="ru-RU"/>
              </w:rPr>
              <w:t>Никитинское</w:t>
            </w:r>
            <w:proofErr w:type="spellEnd"/>
          </w:p>
        </w:tc>
        <w:tc>
          <w:tcPr>
            <w:tcW w:w="1495" w:type="pct"/>
            <w:tcBorders>
              <w:top w:val="single" w:sz="4" w:space="0" w:color="auto"/>
              <w:left w:val="single" w:sz="4" w:space="0" w:color="auto"/>
              <w:bottom w:val="single" w:sz="4" w:space="0" w:color="auto"/>
              <w:right w:val="single" w:sz="4" w:space="0" w:color="auto"/>
            </w:tcBorders>
          </w:tcPr>
          <w:p w:rsidR="00313F22"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-6,5-8</w:t>
            </w:r>
            <w:r w:rsidR="005F1E78" w:rsidRPr="00FD2018">
              <w:rPr>
                <w:rFonts w:ascii="Times New Roman" w:hAnsi="Times New Roman" w:cs="Times New Roman"/>
                <w:sz w:val="24"/>
                <w:szCs w:val="24"/>
              </w:rPr>
              <w:t>0</w:t>
            </w:r>
          </w:p>
        </w:tc>
      </w:tr>
      <w:tr w:rsidR="00D62770" w:rsidRPr="004E462D" w:rsidTr="004E462D">
        <w:tc>
          <w:tcPr>
            <w:tcW w:w="1801" w:type="pct"/>
            <w:tcBorders>
              <w:top w:val="single" w:sz="4" w:space="0" w:color="auto"/>
              <w:left w:val="single" w:sz="4" w:space="0" w:color="auto"/>
              <w:bottom w:val="single" w:sz="4" w:space="0" w:color="auto"/>
              <w:right w:val="single" w:sz="4" w:space="0" w:color="auto"/>
            </w:tcBorders>
          </w:tcPr>
          <w:p w:rsidR="00D62770" w:rsidRPr="00FD2018" w:rsidRDefault="00C72F60" w:rsidP="00C72F6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скважина№12</w:t>
            </w:r>
          </w:p>
        </w:tc>
        <w:tc>
          <w:tcPr>
            <w:tcW w:w="1704" w:type="pct"/>
            <w:tcBorders>
              <w:top w:val="single" w:sz="4" w:space="0" w:color="auto"/>
              <w:left w:val="single" w:sz="4" w:space="0" w:color="auto"/>
              <w:bottom w:val="single" w:sz="4" w:space="0" w:color="auto"/>
              <w:right w:val="single" w:sz="4" w:space="0" w:color="auto"/>
            </w:tcBorders>
          </w:tcPr>
          <w:p w:rsidR="00D62770"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C72F60" w:rsidRPr="00FD2018">
              <w:rPr>
                <w:rFonts w:ascii="Times New Roman" w:eastAsia="Times New Roman" w:hAnsi="Times New Roman" w:cs="Times New Roman"/>
                <w:sz w:val="24"/>
                <w:szCs w:val="24"/>
                <w:lang w:eastAsia="ru-RU"/>
              </w:rPr>
              <w:t xml:space="preserve">. </w:t>
            </w:r>
            <w:proofErr w:type="spellStart"/>
            <w:r w:rsidR="00C72F60" w:rsidRPr="00FD2018">
              <w:rPr>
                <w:rFonts w:ascii="Times New Roman" w:eastAsia="Times New Roman" w:hAnsi="Times New Roman" w:cs="Times New Roman"/>
                <w:sz w:val="24"/>
                <w:szCs w:val="24"/>
                <w:lang w:eastAsia="ru-RU"/>
              </w:rPr>
              <w:t>Чечкино</w:t>
            </w:r>
            <w:proofErr w:type="spellEnd"/>
            <w:r w:rsidR="00C72F60" w:rsidRPr="00FD2018">
              <w:rPr>
                <w:rFonts w:ascii="Times New Roman" w:eastAsia="Times New Roman" w:hAnsi="Times New Roman" w:cs="Times New Roman"/>
                <w:sz w:val="24"/>
                <w:szCs w:val="24"/>
                <w:lang w:eastAsia="ru-RU"/>
              </w:rPr>
              <w:t xml:space="preserve"> – </w:t>
            </w:r>
            <w:proofErr w:type="spellStart"/>
            <w:r w:rsidR="00C72F60" w:rsidRPr="00FD2018">
              <w:rPr>
                <w:rFonts w:ascii="Times New Roman" w:eastAsia="Times New Roman" w:hAnsi="Times New Roman" w:cs="Times New Roman"/>
                <w:sz w:val="24"/>
                <w:szCs w:val="24"/>
                <w:lang w:eastAsia="ru-RU"/>
              </w:rPr>
              <w:t>Богородское</w:t>
            </w:r>
            <w:proofErr w:type="spellEnd"/>
          </w:p>
        </w:tc>
        <w:tc>
          <w:tcPr>
            <w:tcW w:w="1495" w:type="pct"/>
            <w:tcBorders>
              <w:top w:val="single" w:sz="4" w:space="0" w:color="auto"/>
              <w:left w:val="single" w:sz="4" w:space="0" w:color="auto"/>
              <w:bottom w:val="single" w:sz="4" w:space="0" w:color="auto"/>
              <w:right w:val="single" w:sz="4" w:space="0" w:color="auto"/>
            </w:tcBorders>
          </w:tcPr>
          <w:p w:rsidR="00D62770"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6.5</w:t>
            </w:r>
            <w:r w:rsidRPr="00FD2018">
              <w:rPr>
                <w:rFonts w:ascii="Times New Roman" w:hAnsi="Times New Roman" w:cs="Times New Roman"/>
                <w:sz w:val="24"/>
                <w:szCs w:val="24"/>
              </w:rPr>
              <w:t>-</w:t>
            </w:r>
            <w:r w:rsidR="005F1E78" w:rsidRPr="00FD2018">
              <w:rPr>
                <w:rFonts w:ascii="Times New Roman" w:hAnsi="Times New Roman" w:cs="Times New Roman"/>
                <w:sz w:val="24"/>
                <w:szCs w:val="24"/>
              </w:rPr>
              <w:t>8</w:t>
            </w:r>
            <w:r w:rsidR="007D1CBE" w:rsidRPr="00FD2018">
              <w:rPr>
                <w:rFonts w:ascii="Times New Roman" w:hAnsi="Times New Roman" w:cs="Times New Roman"/>
                <w:sz w:val="24"/>
                <w:szCs w:val="24"/>
              </w:rPr>
              <w:t>5</w:t>
            </w:r>
          </w:p>
        </w:tc>
      </w:tr>
      <w:tr w:rsidR="00D62770" w:rsidRPr="004E462D" w:rsidTr="004E462D">
        <w:tc>
          <w:tcPr>
            <w:tcW w:w="1801" w:type="pct"/>
            <w:tcBorders>
              <w:top w:val="single" w:sz="4" w:space="0" w:color="auto"/>
              <w:left w:val="single" w:sz="4" w:space="0" w:color="auto"/>
              <w:bottom w:val="single" w:sz="4" w:space="0" w:color="auto"/>
              <w:right w:val="single" w:sz="4" w:space="0" w:color="auto"/>
            </w:tcBorders>
          </w:tcPr>
          <w:p w:rsidR="00D62770" w:rsidRPr="00FD2018" w:rsidRDefault="00C72F60" w:rsidP="00C72F6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Артезианская скважина№13</w:t>
            </w:r>
          </w:p>
        </w:tc>
        <w:tc>
          <w:tcPr>
            <w:tcW w:w="1704" w:type="pct"/>
            <w:tcBorders>
              <w:top w:val="single" w:sz="4" w:space="0" w:color="auto"/>
              <w:left w:val="single" w:sz="4" w:space="0" w:color="auto"/>
              <w:bottom w:val="single" w:sz="4" w:space="0" w:color="auto"/>
              <w:right w:val="single" w:sz="4" w:space="0" w:color="auto"/>
            </w:tcBorders>
          </w:tcPr>
          <w:p w:rsidR="00D62770" w:rsidRPr="00FD2018" w:rsidRDefault="00E024E0" w:rsidP="00E024E0">
            <w:pPr>
              <w:jc w:val="center"/>
              <w:rPr>
                <w:rFonts w:ascii="Times New Roman" w:eastAsia="Times New Roman" w:hAnsi="Times New Roman" w:cs="Times New Roman"/>
                <w:sz w:val="24"/>
                <w:szCs w:val="24"/>
                <w:lang w:eastAsia="ru-RU"/>
              </w:rPr>
            </w:pPr>
            <w:r w:rsidRPr="00FD2018">
              <w:rPr>
                <w:rFonts w:ascii="Times New Roman" w:eastAsia="Times New Roman" w:hAnsi="Times New Roman" w:cs="Times New Roman"/>
                <w:sz w:val="24"/>
                <w:szCs w:val="24"/>
                <w:lang w:eastAsia="ru-RU"/>
              </w:rPr>
              <w:t>д</w:t>
            </w:r>
            <w:r w:rsidR="00C72F60" w:rsidRPr="00FD2018">
              <w:rPr>
                <w:rFonts w:ascii="Times New Roman" w:eastAsia="Times New Roman" w:hAnsi="Times New Roman" w:cs="Times New Roman"/>
                <w:sz w:val="24"/>
                <w:szCs w:val="24"/>
                <w:lang w:eastAsia="ru-RU"/>
              </w:rPr>
              <w:t xml:space="preserve">. </w:t>
            </w:r>
            <w:proofErr w:type="spellStart"/>
            <w:r w:rsidR="00C72F60" w:rsidRPr="00FD2018">
              <w:rPr>
                <w:rFonts w:ascii="Times New Roman" w:eastAsia="Times New Roman" w:hAnsi="Times New Roman" w:cs="Times New Roman"/>
                <w:sz w:val="24"/>
                <w:szCs w:val="24"/>
                <w:lang w:eastAsia="ru-RU"/>
              </w:rPr>
              <w:t>Чечкино-Богородское</w:t>
            </w:r>
            <w:proofErr w:type="spellEnd"/>
          </w:p>
        </w:tc>
        <w:tc>
          <w:tcPr>
            <w:tcW w:w="1495" w:type="pct"/>
            <w:tcBorders>
              <w:top w:val="single" w:sz="4" w:space="0" w:color="auto"/>
              <w:left w:val="single" w:sz="4" w:space="0" w:color="auto"/>
              <w:bottom w:val="single" w:sz="4" w:space="0" w:color="auto"/>
              <w:right w:val="single" w:sz="4" w:space="0" w:color="auto"/>
            </w:tcBorders>
          </w:tcPr>
          <w:p w:rsidR="00D62770" w:rsidRPr="00FD2018" w:rsidRDefault="00C72F60" w:rsidP="005F1E78">
            <w:pPr>
              <w:jc w:val="center"/>
              <w:rPr>
                <w:rFonts w:ascii="Times New Roman" w:eastAsia="Times New Roman" w:hAnsi="Times New Roman" w:cs="Times New Roman"/>
                <w:sz w:val="24"/>
                <w:szCs w:val="24"/>
                <w:lang w:eastAsia="ru-RU"/>
              </w:rPr>
            </w:pPr>
            <w:r w:rsidRPr="00FD2018">
              <w:rPr>
                <w:rFonts w:ascii="Times New Roman" w:hAnsi="Times New Roman" w:cs="Times New Roman"/>
                <w:sz w:val="24"/>
                <w:szCs w:val="24"/>
              </w:rPr>
              <w:t xml:space="preserve">ЭЦВ </w:t>
            </w:r>
            <w:r w:rsidR="005F1E78" w:rsidRPr="00FD2018">
              <w:rPr>
                <w:rFonts w:ascii="Times New Roman" w:hAnsi="Times New Roman" w:cs="Times New Roman"/>
                <w:sz w:val="24"/>
                <w:szCs w:val="24"/>
              </w:rPr>
              <w:t>5</w:t>
            </w:r>
            <w:r w:rsidRPr="00FD2018">
              <w:rPr>
                <w:rFonts w:ascii="Times New Roman" w:hAnsi="Times New Roman" w:cs="Times New Roman"/>
                <w:sz w:val="24"/>
                <w:szCs w:val="24"/>
              </w:rPr>
              <w:t xml:space="preserve"> -</w:t>
            </w:r>
            <w:r w:rsidR="007D1CBE" w:rsidRPr="00FD2018">
              <w:rPr>
                <w:rFonts w:ascii="Times New Roman" w:hAnsi="Times New Roman" w:cs="Times New Roman"/>
                <w:sz w:val="24"/>
                <w:szCs w:val="24"/>
              </w:rPr>
              <w:t>6,5</w:t>
            </w:r>
            <w:r w:rsidRPr="00FD2018">
              <w:rPr>
                <w:rFonts w:ascii="Times New Roman" w:hAnsi="Times New Roman" w:cs="Times New Roman"/>
                <w:sz w:val="24"/>
                <w:szCs w:val="24"/>
              </w:rPr>
              <w:t>-</w:t>
            </w:r>
            <w:r w:rsidR="007D1CBE" w:rsidRPr="00FD2018">
              <w:rPr>
                <w:rFonts w:ascii="Times New Roman" w:hAnsi="Times New Roman" w:cs="Times New Roman"/>
                <w:sz w:val="24"/>
                <w:szCs w:val="24"/>
              </w:rPr>
              <w:t>85</w:t>
            </w:r>
          </w:p>
        </w:tc>
      </w:tr>
    </w:tbl>
    <w:p w:rsidR="00063DBD" w:rsidRPr="004E462D" w:rsidRDefault="00063DBD" w:rsidP="004E462D">
      <w:pPr>
        <w:pStyle w:val="1"/>
        <w:rPr>
          <w:rFonts w:ascii="Times New Roman" w:eastAsia="Times New Roman" w:hAnsi="Times New Roman" w:cs="Times New Roman"/>
          <w:i/>
          <w:color w:val="auto"/>
          <w:sz w:val="24"/>
          <w:szCs w:val="24"/>
          <w:lang w:eastAsia="ru-RU"/>
        </w:rPr>
      </w:pPr>
      <w:bookmarkStart w:id="22" w:name="_Toc464989106"/>
      <w:r w:rsidRPr="004E462D">
        <w:rPr>
          <w:rFonts w:ascii="Times New Roman" w:eastAsia="Times New Roman" w:hAnsi="Times New Roman" w:cs="Times New Roman"/>
          <w:i/>
          <w:color w:val="auto"/>
          <w:sz w:val="24"/>
          <w:szCs w:val="24"/>
          <w:lang w:eastAsia="ru-RU"/>
        </w:rPr>
        <w:t>2.1.5. Описание технического состояния системы водоснабжения</w:t>
      </w:r>
      <w:bookmarkEnd w:id="22"/>
    </w:p>
    <w:p w:rsidR="004E462D" w:rsidRDefault="009F19DD" w:rsidP="00313F22">
      <w:pPr>
        <w:spacing w:after="0" w:line="360" w:lineRule="auto"/>
        <w:jc w:val="both"/>
        <w:rPr>
          <w:rFonts w:ascii="Times New Roman" w:eastAsia="Times New Roman" w:hAnsi="Times New Roman" w:cs="Times New Roman"/>
          <w:b/>
          <w:iCs/>
          <w:sz w:val="24"/>
          <w:szCs w:val="28"/>
          <w:lang w:eastAsia="ru-RU"/>
        </w:rPr>
      </w:pPr>
      <w:r>
        <w:rPr>
          <w:rFonts w:ascii="Times New Roman" w:eastAsia="Times New Roman" w:hAnsi="Times New Roman" w:cs="Times New Roman"/>
          <w:b/>
          <w:iCs/>
          <w:sz w:val="24"/>
          <w:szCs w:val="28"/>
          <w:lang w:eastAsia="ru-RU"/>
        </w:rPr>
        <w:t xml:space="preserve"> </w:t>
      </w:r>
    </w:p>
    <w:p w:rsidR="009F19DD" w:rsidRDefault="009F19DD" w:rsidP="004E462D">
      <w:pPr>
        <w:spacing w:after="0" w:line="360" w:lineRule="auto"/>
        <w:jc w:val="center"/>
        <w:rPr>
          <w:rFonts w:ascii="Times New Roman" w:eastAsia="Times New Roman" w:hAnsi="Times New Roman" w:cs="Times New Roman"/>
          <w:b/>
          <w:iCs/>
          <w:sz w:val="24"/>
          <w:szCs w:val="28"/>
          <w:lang w:eastAsia="ru-RU"/>
        </w:rPr>
      </w:pPr>
      <w:r>
        <w:rPr>
          <w:rFonts w:ascii="Times New Roman" w:eastAsia="Times New Roman" w:hAnsi="Times New Roman" w:cs="Times New Roman"/>
          <w:b/>
          <w:iCs/>
          <w:sz w:val="24"/>
          <w:szCs w:val="28"/>
          <w:lang w:eastAsia="ru-RU"/>
        </w:rPr>
        <w:t>Технические характеристики с</w:t>
      </w:r>
      <w:r w:rsidR="004E462D">
        <w:rPr>
          <w:rFonts w:ascii="Times New Roman" w:eastAsia="Times New Roman" w:hAnsi="Times New Roman" w:cs="Times New Roman"/>
          <w:b/>
          <w:iCs/>
          <w:sz w:val="24"/>
          <w:szCs w:val="28"/>
          <w:lang w:eastAsia="ru-RU"/>
        </w:rPr>
        <w:t>кважин и их производительность</w:t>
      </w:r>
    </w:p>
    <w:p w:rsidR="009F19DD" w:rsidRPr="008B171D" w:rsidRDefault="004E462D" w:rsidP="004E462D">
      <w:pPr>
        <w:spacing w:after="0" w:line="360" w:lineRule="auto"/>
        <w:jc w:val="right"/>
        <w:rPr>
          <w:rFonts w:ascii="Times New Roman" w:eastAsia="Times New Roman" w:hAnsi="Times New Roman" w:cs="Times New Roman"/>
          <w:b/>
          <w:iCs/>
          <w:sz w:val="24"/>
          <w:szCs w:val="28"/>
          <w:lang w:eastAsia="ru-RU"/>
        </w:rPr>
      </w:pPr>
      <w:r w:rsidRPr="008B171D">
        <w:rPr>
          <w:rFonts w:ascii="Times New Roman" w:eastAsia="Times New Roman" w:hAnsi="Times New Roman" w:cs="Times New Roman"/>
          <w:b/>
          <w:iCs/>
          <w:sz w:val="24"/>
          <w:szCs w:val="28"/>
          <w:lang w:eastAsia="ru-RU"/>
        </w:rPr>
        <w:t>Таблица 2.2</w:t>
      </w:r>
      <w:r w:rsidR="009F19DD" w:rsidRPr="008B171D">
        <w:rPr>
          <w:rFonts w:ascii="Times New Roman" w:eastAsia="Times New Roman" w:hAnsi="Times New Roman" w:cs="Times New Roman"/>
          <w:b/>
          <w:iCs/>
          <w:sz w:val="24"/>
          <w:szCs w:val="28"/>
          <w:lang w:eastAsia="ru-RU"/>
        </w:rPr>
        <w:t>.</w:t>
      </w:r>
    </w:p>
    <w:tbl>
      <w:tblPr>
        <w:tblStyle w:val="a7"/>
        <w:tblW w:w="0" w:type="auto"/>
        <w:tblLook w:val="04A0" w:firstRow="1" w:lastRow="0" w:firstColumn="1" w:lastColumn="0" w:noHBand="0" w:noVBand="1"/>
      </w:tblPr>
      <w:tblGrid>
        <w:gridCol w:w="2027"/>
        <w:gridCol w:w="2331"/>
        <w:gridCol w:w="1987"/>
        <w:gridCol w:w="1764"/>
        <w:gridCol w:w="2028"/>
      </w:tblGrid>
      <w:tr w:rsidR="001F5831" w:rsidTr="001F5831">
        <w:tc>
          <w:tcPr>
            <w:tcW w:w="2027" w:type="dxa"/>
          </w:tcPr>
          <w:p w:rsidR="009F19DD" w:rsidRPr="00E82781" w:rsidRDefault="009F19DD"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Источник водоснабжения</w:t>
            </w:r>
          </w:p>
        </w:tc>
        <w:tc>
          <w:tcPr>
            <w:tcW w:w="2331" w:type="dxa"/>
          </w:tcPr>
          <w:p w:rsidR="009F19DD" w:rsidRPr="00E82781" w:rsidRDefault="009F19DD"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Проектная  мощность  насоса</w:t>
            </w:r>
            <w:r w:rsidR="00650BA4" w:rsidRPr="00E82781">
              <w:rPr>
                <w:rFonts w:ascii="Times New Roman" w:hAnsi="Times New Roman" w:cs="Times New Roman"/>
                <w:sz w:val="24"/>
                <w:szCs w:val="24"/>
                <w:lang w:eastAsia="ru-RU"/>
              </w:rPr>
              <w:t xml:space="preserve"> 6,5</w:t>
            </w:r>
            <w:r w:rsidRPr="00E82781">
              <w:rPr>
                <w:rFonts w:ascii="Times New Roman" w:hAnsi="Times New Roman" w:cs="Times New Roman"/>
                <w:sz w:val="24"/>
                <w:szCs w:val="24"/>
                <w:lang w:eastAsia="ru-RU"/>
              </w:rPr>
              <w:t xml:space="preserve"> м</w:t>
            </w:r>
            <w:r w:rsidRPr="00E82781">
              <w:rPr>
                <w:rFonts w:ascii="Times New Roman" w:hAnsi="Times New Roman" w:cs="Times New Roman"/>
                <w:sz w:val="24"/>
                <w:szCs w:val="24"/>
                <w:vertAlign w:val="superscript"/>
                <w:lang w:eastAsia="ru-RU"/>
              </w:rPr>
              <w:t>3</w:t>
            </w:r>
            <w:r w:rsidRPr="00E82781">
              <w:rPr>
                <w:rFonts w:ascii="Times New Roman" w:hAnsi="Times New Roman" w:cs="Times New Roman"/>
                <w:sz w:val="24"/>
                <w:szCs w:val="24"/>
                <w:lang w:eastAsia="ru-RU"/>
              </w:rPr>
              <w:t>/час</w:t>
            </w:r>
          </w:p>
        </w:tc>
        <w:tc>
          <w:tcPr>
            <w:tcW w:w="1987" w:type="dxa"/>
          </w:tcPr>
          <w:p w:rsidR="009F19DD" w:rsidRPr="00E82781" w:rsidRDefault="009F19DD"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 xml:space="preserve">Разрешённый лимит </w:t>
            </w:r>
            <w:r w:rsidR="00650BA4" w:rsidRPr="00E82781">
              <w:rPr>
                <w:rFonts w:ascii="Times New Roman" w:hAnsi="Times New Roman" w:cs="Times New Roman"/>
                <w:sz w:val="24"/>
                <w:szCs w:val="24"/>
                <w:lang w:eastAsia="ru-RU"/>
              </w:rPr>
              <w:t>8ч.</w:t>
            </w:r>
            <w:r w:rsidR="001F5831" w:rsidRPr="00E82781">
              <w:rPr>
                <w:rFonts w:ascii="Times New Roman" w:hAnsi="Times New Roman" w:cs="Times New Roman"/>
                <w:sz w:val="24"/>
                <w:szCs w:val="24"/>
                <w:lang w:eastAsia="ru-RU"/>
              </w:rPr>
              <w:t xml:space="preserve"> (время работы насоса</w:t>
            </w:r>
            <w:r w:rsidR="00D05AC2" w:rsidRPr="00E82781">
              <w:rPr>
                <w:rFonts w:ascii="Times New Roman" w:hAnsi="Times New Roman" w:cs="Times New Roman"/>
                <w:sz w:val="24"/>
                <w:szCs w:val="24"/>
                <w:lang w:eastAsia="ru-RU"/>
              </w:rPr>
              <w:t>)</w:t>
            </w:r>
          </w:p>
        </w:tc>
        <w:tc>
          <w:tcPr>
            <w:tcW w:w="1764" w:type="dxa"/>
          </w:tcPr>
          <w:p w:rsidR="009F19DD" w:rsidRPr="00E82781" w:rsidRDefault="009F19DD"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Марка насоса  на  водозаборе</w:t>
            </w:r>
          </w:p>
        </w:tc>
        <w:tc>
          <w:tcPr>
            <w:tcW w:w="2028" w:type="dxa"/>
          </w:tcPr>
          <w:p w:rsidR="009F19DD" w:rsidRPr="00E82781" w:rsidRDefault="009F19DD"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Прибор учёта поднятой воды</w:t>
            </w:r>
          </w:p>
        </w:tc>
      </w:tr>
      <w:tr w:rsidR="001F5831" w:rsidTr="001F5831">
        <w:tc>
          <w:tcPr>
            <w:tcW w:w="2027"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Скважины №       1,2,3</w:t>
            </w:r>
          </w:p>
          <w:p w:rsidR="009F19DD"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с. Васильевское</w:t>
            </w:r>
          </w:p>
        </w:tc>
        <w:tc>
          <w:tcPr>
            <w:tcW w:w="2331" w:type="dxa"/>
          </w:tcPr>
          <w:p w:rsidR="009F19DD"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216</w:t>
            </w:r>
            <w:r w:rsidR="00F26E2B" w:rsidRPr="00E82781">
              <w:rPr>
                <w:rFonts w:ascii="Times New Roman" w:hAnsi="Times New Roman" w:cs="Times New Roman"/>
                <w:sz w:val="24"/>
                <w:szCs w:val="24"/>
                <w:lang w:eastAsia="ru-RU"/>
              </w:rPr>
              <w:t xml:space="preserve">  м</w:t>
            </w:r>
            <w:r w:rsidR="00F26E2B" w:rsidRPr="00E82781">
              <w:rPr>
                <w:rFonts w:ascii="Times New Roman" w:hAnsi="Times New Roman" w:cs="Times New Roman"/>
                <w:sz w:val="24"/>
                <w:szCs w:val="24"/>
                <w:vertAlign w:val="superscript"/>
                <w:lang w:eastAsia="ru-RU"/>
              </w:rPr>
              <w:t>3</w:t>
            </w:r>
            <w:r w:rsidR="00F26E2B" w:rsidRPr="00E82781">
              <w:rPr>
                <w:rFonts w:ascii="Times New Roman" w:hAnsi="Times New Roman" w:cs="Times New Roman"/>
                <w:sz w:val="24"/>
                <w:szCs w:val="24"/>
                <w:lang w:eastAsia="ru-RU"/>
              </w:rPr>
              <w:t>/</w:t>
            </w:r>
            <w:proofErr w:type="spellStart"/>
            <w:r w:rsidR="00F26E2B" w:rsidRPr="00E82781">
              <w:rPr>
                <w:rFonts w:ascii="Times New Roman" w:hAnsi="Times New Roman" w:cs="Times New Roman"/>
                <w:sz w:val="24"/>
                <w:szCs w:val="24"/>
                <w:lang w:eastAsia="ru-RU"/>
              </w:rPr>
              <w:t>сут</w:t>
            </w:r>
            <w:proofErr w:type="spellEnd"/>
          </w:p>
        </w:tc>
        <w:tc>
          <w:tcPr>
            <w:tcW w:w="1987" w:type="dxa"/>
          </w:tcPr>
          <w:p w:rsidR="009F19DD"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D05AC2" w:rsidRPr="00E82781">
              <w:rPr>
                <w:rFonts w:ascii="Times New Roman" w:hAnsi="Times New Roman" w:cs="Times New Roman"/>
                <w:sz w:val="24"/>
                <w:szCs w:val="24"/>
                <w:lang w:eastAsia="ru-RU"/>
              </w:rPr>
              <w:t>2 м</w:t>
            </w:r>
            <w:r w:rsidR="00D05AC2" w:rsidRPr="00E82781">
              <w:rPr>
                <w:rFonts w:ascii="Times New Roman" w:hAnsi="Times New Roman" w:cs="Times New Roman"/>
                <w:sz w:val="24"/>
                <w:szCs w:val="24"/>
                <w:vertAlign w:val="superscript"/>
                <w:lang w:eastAsia="ru-RU"/>
              </w:rPr>
              <w:t>3</w:t>
            </w:r>
            <w:r w:rsidR="00D05AC2" w:rsidRPr="00E82781">
              <w:rPr>
                <w:rFonts w:ascii="Times New Roman" w:hAnsi="Times New Roman" w:cs="Times New Roman"/>
                <w:sz w:val="24"/>
                <w:szCs w:val="24"/>
                <w:lang w:eastAsia="ru-RU"/>
              </w:rPr>
              <w:t>/</w:t>
            </w:r>
            <w:proofErr w:type="spellStart"/>
            <w:r w:rsidR="00D05AC2" w:rsidRPr="00E82781">
              <w:rPr>
                <w:rFonts w:ascii="Times New Roman" w:hAnsi="Times New Roman" w:cs="Times New Roman"/>
                <w:sz w:val="24"/>
                <w:szCs w:val="24"/>
                <w:lang w:eastAsia="ru-RU"/>
              </w:rPr>
              <w:t>сут</w:t>
            </w:r>
            <w:proofErr w:type="spellEnd"/>
          </w:p>
        </w:tc>
        <w:tc>
          <w:tcPr>
            <w:tcW w:w="1764" w:type="dxa"/>
          </w:tcPr>
          <w:p w:rsidR="009F19DD"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w:t>
            </w:r>
            <w:r w:rsidR="005F1E78" w:rsidRPr="00E82781">
              <w:rPr>
                <w:rFonts w:ascii="Times New Roman" w:hAnsi="Times New Roman" w:cs="Times New Roman"/>
                <w:sz w:val="24"/>
                <w:szCs w:val="24"/>
                <w:lang w:eastAsia="ru-RU"/>
              </w:rPr>
              <w:t>5</w:t>
            </w:r>
            <w:r w:rsidRPr="00E82781">
              <w:rPr>
                <w:rFonts w:ascii="Times New Roman" w:hAnsi="Times New Roman" w:cs="Times New Roman"/>
                <w:sz w:val="24"/>
                <w:szCs w:val="24"/>
                <w:lang w:eastAsia="ru-RU"/>
              </w:rPr>
              <w:t>-6,5-8</w:t>
            </w:r>
            <w:r w:rsidR="005F1E78" w:rsidRPr="00E82781">
              <w:rPr>
                <w:rFonts w:ascii="Times New Roman" w:hAnsi="Times New Roman" w:cs="Times New Roman"/>
                <w:sz w:val="24"/>
                <w:szCs w:val="24"/>
                <w:lang w:eastAsia="ru-RU"/>
              </w:rPr>
              <w:t>0</w:t>
            </w:r>
          </w:p>
        </w:tc>
        <w:tc>
          <w:tcPr>
            <w:tcW w:w="2028" w:type="dxa"/>
          </w:tcPr>
          <w:p w:rsidR="009F19DD"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Отсутствуют</w:t>
            </w:r>
          </w:p>
        </w:tc>
      </w:tr>
      <w:tr w:rsidR="001F5831" w:rsidTr="001F5831">
        <w:tc>
          <w:tcPr>
            <w:tcW w:w="2027" w:type="dxa"/>
          </w:tcPr>
          <w:p w:rsidR="001F5831"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Скважина № 4</w:t>
            </w:r>
          </w:p>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 xml:space="preserve">д. </w:t>
            </w:r>
            <w:proofErr w:type="spellStart"/>
            <w:r w:rsidRPr="00E82781">
              <w:rPr>
                <w:rFonts w:ascii="Times New Roman" w:hAnsi="Times New Roman" w:cs="Times New Roman"/>
                <w:sz w:val="24"/>
                <w:szCs w:val="24"/>
                <w:lang w:eastAsia="ru-RU"/>
              </w:rPr>
              <w:t>Иванцево</w:t>
            </w:r>
            <w:proofErr w:type="spellEnd"/>
          </w:p>
        </w:tc>
        <w:tc>
          <w:tcPr>
            <w:tcW w:w="2331" w:type="dxa"/>
          </w:tcPr>
          <w:p w:rsidR="00F26E2B"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72</w:t>
            </w:r>
            <w:r w:rsidR="00F26E2B" w:rsidRPr="00E82781">
              <w:rPr>
                <w:rFonts w:ascii="Times New Roman" w:hAnsi="Times New Roman" w:cs="Times New Roman"/>
                <w:sz w:val="24"/>
                <w:szCs w:val="24"/>
                <w:lang w:eastAsia="ru-RU"/>
              </w:rPr>
              <w:t xml:space="preserve"> м</w:t>
            </w:r>
            <w:r w:rsidR="00F26E2B" w:rsidRPr="00E82781">
              <w:rPr>
                <w:rFonts w:ascii="Times New Roman" w:hAnsi="Times New Roman" w:cs="Times New Roman"/>
                <w:sz w:val="24"/>
                <w:szCs w:val="24"/>
                <w:vertAlign w:val="superscript"/>
                <w:lang w:eastAsia="ru-RU"/>
              </w:rPr>
              <w:t>3</w:t>
            </w:r>
            <w:r w:rsidR="00F26E2B" w:rsidRPr="00E82781">
              <w:rPr>
                <w:rFonts w:ascii="Times New Roman" w:hAnsi="Times New Roman" w:cs="Times New Roman"/>
                <w:sz w:val="24"/>
                <w:szCs w:val="24"/>
                <w:lang w:eastAsia="ru-RU"/>
              </w:rPr>
              <w:t>/</w:t>
            </w:r>
            <w:proofErr w:type="spellStart"/>
            <w:r w:rsidR="00F26E2B" w:rsidRPr="00E82781">
              <w:rPr>
                <w:rFonts w:ascii="Times New Roman" w:hAnsi="Times New Roman" w:cs="Times New Roman"/>
                <w:sz w:val="24"/>
                <w:szCs w:val="24"/>
                <w:lang w:eastAsia="ru-RU"/>
              </w:rPr>
              <w:t>сут</w:t>
            </w:r>
            <w:proofErr w:type="spellEnd"/>
          </w:p>
        </w:tc>
        <w:tc>
          <w:tcPr>
            <w:tcW w:w="1987" w:type="dxa"/>
          </w:tcPr>
          <w:p w:rsidR="00F26E2B"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133614" w:rsidRPr="00E82781">
              <w:rPr>
                <w:rFonts w:ascii="Times New Roman" w:hAnsi="Times New Roman" w:cs="Times New Roman"/>
                <w:sz w:val="24"/>
                <w:szCs w:val="24"/>
                <w:lang w:eastAsia="ru-RU"/>
              </w:rPr>
              <w:t>2 м</w:t>
            </w:r>
            <w:r w:rsidR="00133614" w:rsidRPr="00E82781">
              <w:rPr>
                <w:rFonts w:ascii="Times New Roman" w:hAnsi="Times New Roman" w:cs="Times New Roman"/>
                <w:sz w:val="24"/>
                <w:szCs w:val="24"/>
                <w:vertAlign w:val="superscript"/>
                <w:lang w:eastAsia="ru-RU"/>
              </w:rPr>
              <w:t>3</w:t>
            </w:r>
            <w:r w:rsidR="00133614" w:rsidRPr="00E82781">
              <w:rPr>
                <w:rFonts w:ascii="Times New Roman" w:hAnsi="Times New Roman" w:cs="Times New Roman"/>
                <w:sz w:val="24"/>
                <w:szCs w:val="24"/>
                <w:lang w:eastAsia="ru-RU"/>
              </w:rPr>
              <w:t>/</w:t>
            </w:r>
            <w:proofErr w:type="spellStart"/>
            <w:r w:rsidR="00133614" w:rsidRPr="00E82781">
              <w:rPr>
                <w:rFonts w:ascii="Times New Roman" w:hAnsi="Times New Roman" w:cs="Times New Roman"/>
                <w:sz w:val="24"/>
                <w:szCs w:val="24"/>
                <w:lang w:eastAsia="ru-RU"/>
              </w:rPr>
              <w:t>сут</w:t>
            </w:r>
            <w:proofErr w:type="spellEnd"/>
          </w:p>
        </w:tc>
        <w:tc>
          <w:tcPr>
            <w:tcW w:w="1764"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w:t>
            </w:r>
            <w:r w:rsidR="005F1E78" w:rsidRPr="00E82781">
              <w:rPr>
                <w:rFonts w:ascii="Times New Roman" w:hAnsi="Times New Roman" w:cs="Times New Roman"/>
                <w:sz w:val="24"/>
                <w:szCs w:val="24"/>
                <w:lang w:eastAsia="ru-RU"/>
              </w:rPr>
              <w:t>6</w:t>
            </w:r>
            <w:r w:rsidRPr="00E82781">
              <w:rPr>
                <w:rFonts w:ascii="Times New Roman" w:hAnsi="Times New Roman" w:cs="Times New Roman"/>
                <w:sz w:val="24"/>
                <w:szCs w:val="24"/>
                <w:lang w:eastAsia="ru-RU"/>
              </w:rPr>
              <w:t>-6,5-</w:t>
            </w:r>
            <w:r w:rsidR="005F1E78" w:rsidRPr="00E82781">
              <w:rPr>
                <w:rFonts w:ascii="Times New Roman" w:hAnsi="Times New Roman" w:cs="Times New Roman"/>
                <w:sz w:val="24"/>
                <w:szCs w:val="24"/>
                <w:lang w:eastAsia="ru-RU"/>
              </w:rPr>
              <w:t>110</w:t>
            </w:r>
          </w:p>
        </w:tc>
        <w:tc>
          <w:tcPr>
            <w:tcW w:w="2028"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Отсутствует</w:t>
            </w:r>
          </w:p>
        </w:tc>
      </w:tr>
      <w:tr w:rsidR="001F5831" w:rsidTr="001F5831">
        <w:tc>
          <w:tcPr>
            <w:tcW w:w="2027" w:type="dxa"/>
          </w:tcPr>
          <w:p w:rsidR="001F5831"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Скважина №5</w:t>
            </w:r>
          </w:p>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 xml:space="preserve">д. </w:t>
            </w:r>
            <w:proofErr w:type="spellStart"/>
            <w:r w:rsidRPr="00E82781">
              <w:rPr>
                <w:rFonts w:ascii="Times New Roman" w:hAnsi="Times New Roman" w:cs="Times New Roman"/>
                <w:sz w:val="24"/>
                <w:szCs w:val="24"/>
                <w:lang w:eastAsia="ru-RU"/>
              </w:rPr>
              <w:t>Чижово</w:t>
            </w:r>
            <w:proofErr w:type="spellEnd"/>
          </w:p>
        </w:tc>
        <w:tc>
          <w:tcPr>
            <w:tcW w:w="2331" w:type="dxa"/>
          </w:tcPr>
          <w:p w:rsidR="00F26E2B"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72</w:t>
            </w:r>
            <w:r w:rsidR="00F26E2B" w:rsidRPr="00E82781">
              <w:rPr>
                <w:rFonts w:ascii="Times New Roman" w:hAnsi="Times New Roman" w:cs="Times New Roman"/>
                <w:sz w:val="24"/>
                <w:szCs w:val="24"/>
                <w:lang w:eastAsia="ru-RU"/>
              </w:rPr>
              <w:t xml:space="preserve"> м</w:t>
            </w:r>
            <w:r w:rsidR="00F26E2B" w:rsidRPr="00E82781">
              <w:rPr>
                <w:rFonts w:ascii="Times New Roman" w:hAnsi="Times New Roman" w:cs="Times New Roman"/>
                <w:sz w:val="24"/>
                <w:szCs w:val="24"/>
                <w:vertAlign w:val="superscript"/>
                <w:lang w:eastAsia="ru-RU"/>
              </w:rPr>
              <w:t>3</w:t>
            </w:r>
            <w:r w:rsidR="00F26E2B" w:rsidRPr="00E82781">
              <w:rPr>
                <w:rFonts w:ascii="Times New Roman" w:hAnsi="Times New Roman" w:cs="Times New Roman"/>
                <w:sz w:val="24"/>
                <w:szCs w:val="24"/>
                <w:lang w:eastAsia="ru-RU"/>
              </w:rPr>
              <w:t>/</w:t>
            </w:r>
            <w:proofErr w:type="spellStart"/>
            <w:r w:rsidR="00F26E2B" w:rsidRPr="00E82781">
              <w:rPr>
                <w:rFonts w:ascii="Times New Roman" w:hAnsi="Times New Roman" w:cs="Times New Roman"/>
                <w:sz w:val="24"/>
                <w:szCs w:val="24"/>
                <w:lang w:eastAsia="ru-RU"/>
              </w:rPr>
              <w:t>сут</w:t>
            </w:r>
            <w:proofErr w:type="spellEnd"/>
          </w:p>
        </w:tc>
        <w:tc>
          <w:tcPr>
            <w:tcW w:w="1987" w:type="dxa"/>
          </w:tcPr>
          <w:p w:rsidR="00F26E2B"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133614" w:rsidRPr="00E82781">
              <w:rPr>
                <w:rFonts w:ascii="Times New Roman" w:hAnsi="Times New Roman" w:cs="Times New Roman"/>
                <w:sz w:val="24"/>
                <w:szCs w:val="24"/>
                <w:lang w:eastAsia="ru-RU"/>
              </w:rPr>
              <w:t>2 м</w:t>
            </w:r>
            <w:r w:rsidR="00133614" w:rsidRPr="00E82781">
              <w:rPr>
                <w:rFonts w:ascii="Times New Roman" w:hAnsi="Times New Roman" w:cs="Times New Roman"/>
                <w:sz w:val="24"/>
                <w:szCs w:val="24"/>
                <w:vertAlign w:val="superscript"/>
                <w:lang w:eastAsia="ru-RU"/>
              </w:rPr>
              <w:t>3</w:t>
            </w:r>
            <w:r w:rsidR="00133614" w:rsidRPr="00E82781">
              <w:rPr>
                <w:rFonts w:ascii="Times New Roman" w:hAnsi="Times New Roman" w:cs="Times New Roman"/>
                <w:sz w:val="24"/>
                <w:szCs w:val="24"/>
                <w:lang w:eastAsia="ru-RU"/>
              </w:rPr>
              <w:t>/</w:t>
            </w:r>
            <w:proofErr w:type="spellStart"/>
            <w:r w:rsidR="00133614" w:rsidRPr="00E82781">
              <w:rPr>
                <w:rFonts w:ascii="Times New Roman" w:hAnsi="Times New Roman" w:cs="Times New Roman"/>
                <w:sz w:val="24"/>
                <w:szCs w:val="24"/>
                <w:lang w:eastAsia="ru-RU"/>
              </w:rPr>
              <w:t>сут</w:t>
            </w:r>
            <w:proofErr w:type="spellEnd"/>
          </w:p>
        </w:tc>
        <w:tc>
          <w:tcPr>
            <w:tcW w:w="1764"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ЭЦВ6-6,5-</w:t>
            </w:r>
            <w:r w:rsidR="005F1E78" w:rsidRPr="00E82781">
              <w:rPr>
                <w:rFonts w:ascii="Times New Roman" w:hAnsi="Times New Roman" w:cs="Times New Roman"/>
                <w:sz w:val="24"/>
                <w:szCs w:val="24"/>
                <w:lang w:eastAsia="ru-RU"/>
              </w:rPr>
              <w:t>110</w:t>
            </w:r>
          </w:p>
        </w:tc>
        <w:tc>
          <w:tcPr>
            <w:tcW w:w="2028"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Отсутствует</w:t>
            </w:r>
          </w:p>
        </w:tc>
      </w:tr>
      <w:tr w:rsidR="001F5831" w:rsidTr="001F5831">
        <w:tc>
          <w:tcPr>
            <w:tcW w:w="2027"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 xml:space="preserve">Скважины № 6,7 д. </w:t>
            </w:r>
            <w:proofErr w:type="spellStart"/>
            <w:r w:rsidRPr="00E82781">
              <w:rPr>
                <w:rFonts w:ascii="Times New Roman" w:hAnsi="Times New Roman" w:cs="Times New Roman"/>
                <w:sz w:val="24"/>
                <w:szCs w:val="24"/>
                <w:lang w:eastAsia="ru-RU"/>
              </w:rPr>
              <w:t>Михалково</w:t>
            </w:r>
            <w:proofErr w:type="spellEnd"/>
          </w:p>
        </w:tc>
        <w:tc>
          <w:tcPr>
            <w:tcW w:w="2331"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1</w:t>
            </w:r>
            <w:r w:rsidR="00650BA4" w:rsidRPr="00E82781">
              <w:rPr>
                <w:rFonts w:ascii="Times New Roman" w:hAnsi="Times New Roman" w:cs="Times New Roman"/>
                <w:sz w:val="24"/>
                <w:szCs w:val="24"/>
                <w:lang w:eastAsia="ru-RU"/>
              </w:rPr>
              <w:t xml:space="preserve">44 </w:t>
            </w:r>
            <w:r w:rsidRPr="00E82781">
              <w:rPr>
                <w:rFonts w:ascii="Times New Roman" w:hAnsi="Times New Roman" w:cs="Times New Roman"/>
                <w:sz w:val="24"/>
                <w:szCs w:val="24"/>
                <w:lang w:eastAsia="ru-RU"/>
              </w:rPr>
              <w:t>м</w:t>
            </w:r>
            <w:r w:rsidRPr="00E82781">
              <w:rPr>
                <w:rFonts w:ascii="Times New Roman" w:hAnsi="Times New Roman" w:cs="Times New Roman"/>
                <w:sz w:val="24"/>
                <w:szCs w:val="24"/>
                <w:vertAlign w:val="superscript"/>
                <w:lang w:eastAsia="ru-RU"/>
              </w:rPr>
              <w:t>3</w:t>
            </w:r>
            <w:r w:rsidRPr="00E82781">
              <w:rPr>
                <w:rFonts w:ascii="Times New Roman" w:hAnsi="Times New Roman" w:cs="Times New Roman"/>
                <w:sz w:val="24"/>
                <w:szCs w:val="24"/>
                <w:lang w:eastAsia="ru-RU"/>
              </w:rPr>
              <w:t>/</w:t>
            </w:r>
            <w:proofErr w:type="spellStart"/>
            <w:r w:rsidRPr="00E82781">
              <w:rPr>
                <w:rFonts w:ascii="Times New Roman" w:hAnsi="Times New Roman" w:cs="Times New Roman"/>
                <w:sz w:val="24"/>
                <w:szCs w:val="24"/>
                <w:lang w:eastAsia="ru-RU"/>
              </w:rPr>
              <w:t>сут</w:t>
            </w:r>
            <w:proofErr w:type="spellEnd"/>
          </w:p>
        </w:tc>
        <w:tc>
          <w:tcPr>
            <w:tcW w:w="1987" w:type="dxa"/>
          </w:tcPr>
          <w:p w:rsidR="00F26E2B"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133614" w:rsidRPr="00E82781">
              <w:rPr>
                <w:rFonts w:ascii="Times New Roman" w:hAnsi="Times New Roman" w:cs="Times New Roman"/>
                <w:sz w:val="24"/>
                <w:szCs w:val="24"/>
                <w:lang w:eastAsia="ru-RU"/>
              </w:rPr>
              <w:t>2 м</w:t>
            </w:r>
            <w:r w:rsidR="00133614" w:rsidRPr="00E82781">
              <w:rPr>
                <w:rFonts w:ascii="Times New Roman" w:hAnsi="Times New Roman" w:cs="Times New Roman"/>
                <w:sz w:val="24"/>
                <w:szCs w:val="24"/>
                <w:vertAlign w:val="superscript"/>
                <w:lang w:eastAsia="ru-RU"/>
              </w:rPr>
              <w:t>3</w:t>
            </w:r>
            <w:r w:rsidR="00133614" w:rsidRPr="00E82781">
              <w:rPr>
                <w:rFonts w:ascii="Times New Roman" w:hAnsi="Times New Roman" w:cs="Times New Roman"/>
                <w:sz w:val="24"/>
                <w:szCs w:val="24"/>
                <w:lang w:eastAsia="ru-RU"/>
              </w:rPr>
              <w:t>/</w:t>
            </w:r>
            <w:proofErr w:type="spellStart"/>
            <w:r w:rsidR="00133614" w:rsidRPr="00E82781">
              <w:rPr>
                <w:rFonts w:ascii="Times New Roman" w:hAnsi="Times New Roman" w:cs="Times New Roman"/>
                <w:sz w:val="24"/>
                <w:szCs w:val="24"/>
                <w:lang w:eastAsia="ru-RU"/>
              </w:rPr>
              <w:t>сут</w:t>
            </w:r>
            <w:proofErr w:type="spellEnd"/>
          </w:p>
        </w:tc>
        <w:tc>
          <w:tcPr>
            <w:tcW w:w="1764"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w:t>
            </w:r>
            <w:r w:rsidR="005F1E78" w:rsidRPr="00E82781">
              <w:rPr>
                <w:rFonts w:ascii="Times New Roman" w:hAnsi="Times New Roman" w:cs="Times New Roman"/>
                <w:sz w:val="24"/>
                <w:szCs w:val="24"/>
                <w:lang w:eastAsia="ru-RU"/>
              </w:rPr>
              <w:t>5</w:t>
            </w:r>
            <w:r w:rsidRPr="00E82781">
              <w:rPr>
                <w:rFonts w:ascii="Times New Roman" w:hAnsi="Times New Roman" w:cs="Times New Roman"/>
                <w:sz w:val="24"/>
                <w:szCs w:val="24"/>
                <w:lang w:eastAsia="ru-RU"/>
              </w:rPr>
              <w:t>-6,5-8</w:t>
            </w:r>
            <w:r w:rsidR="005F1E78" w:rsidRPr="00E82781">
              <w:rPr>
                <w:rFonts w:ascii="Times New Roman" w:hAnsi="Times New Roman" w:cs="Times New Roman"/>
                <w:sz w:val="24"/>
                <w:szCs w:val="24"/>
                <w:lang w:eastAsia="ru-RU"/>
              </w:rPr>
              <w:t>0</w:t>
            </w:r>
          </w:p>
        </w:tc>
        <w:tc>
          <w:tcPr>
            <w:tcW w:w="2028"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Отсутствуют</w:t>
            </w:r>
          </w:p>
        </w:tc>
      </w:tr>
      <w:tr w:rsidR="001F5831" w:rsidTr="001F5831">
        <w:tc>
          <w:tcPr>
            <w:tcW w:w="2027" w:type="dxa"/>
          </w:tcPr>
          <w:p w:rsidR="00F26E2B" w:rsidRPr="00E82781" w:rsidRDefault="00F26E2B"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lastRenderedPageBreak/>
              <w:t xml:space="preserve">Скважины № 8,9 д. </w:t>
            </w:r>
            <w:proofErr w:type="spellStart"/>
            <w:r w:rsidRPr="00E82781">
              <w:rPr>
                <w:rFonts w:ascii="Times New Roman" w:hAnsi="Times New Roman" w:cs="Times New Roman"/>
                <w:sz w:val="24"/>
                <w:szCs w:val="24"/>
                <w:lang w:eastAsia="ru-RU"/>
              </w:rPr>
              <w:t>Михал</w:t>
            </w:r>
            <w:r w:rsidR="001F5831" w:rsidRPr="00E82781">
              <w:rPr>
                <w:rFonts w:ascii="Times New Roman" w:hAnsi="Times New Roman" w:cs="Times New Roman"/>
                <w:sz w:val="24"/>
                <w:szCs w:val="24"/>
                <w:lang w:eastAsia="ru-RU"/>
              </w:rPr>
              <w:t>ёво</w:t>
            </w:r>
            <w:proofErr w:type="spellEnd"/>
          </w:p>
        </w:tc>
        <w:tc>
          <w:tcPr>
            <w:tcW w:w="2331" w:type="dxa"/>
          </w:tcPr>
          <w:p w:rsidR="00F26E2B"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1</w:t>
            </w:r>
            <w:r w:rsidR="00650BA4" w:rsidRPr="00E82781">
              <w:rPr>
                <w:rFonts w:ascii="Times New Roman" w:hAnsi="Times New Roman" w:cs="Times New Roman"/>
                <w:sz w:val="24"/>
                <w:szCs w:val="24"/>
                <w:lang w:eastAsia="ru-RU"/>
              </w:rPr>
              <w:t xml:space="preserve">44 </w:t>
            </w:r>
            <w:r w:rsidRPr="00E82781">
              <w:rPr>
                <w:rFonts w:ascii="Times New Roman" w:hAnsi="Times New Roman" w:cs="Times New Roman"/>
                <w:sz w:val="24"/>
                <w:szCs w:val="24"/>
                <w:lang w:eastAsia="ru-RU"/>
              </w:rPr>
              <w:t>м</w:t>
            </w:r>
            <w:r w:rsidRPr="00E82781">
              <w:rPr>
                <w:rFonts w:ascii="Times New Roman" w:hAnsi="Times New Roman" w:cs="Times New Roman"/>
                <w:sz w:val="24"/>
                <w:szCs w:val="24"/>
                <w:vertAlign w:val="superscript"/>
                <w:lang w:eastAsia="ru-RU"/>
              </w:rPr>
              <w:t>3</w:t>
            </w:r>
            <w:r w:rsidRPr="00E82781">
              <w:rPr>
                <w:rFonts w:ascii="Times New Roman" w:hAnsi="Times New Roman" w:cs="Times New Roman"/>
                <w:sz w:val="24"/>
                <w:szCs w:val="24"/>
                <w:lang w:eastAsia="ru-RU"/>
              </w:rPr>
              <w:t>/</w:t>
            </w:r>
            <w:proofErr w:type="spellStart"/>
            <w:r w:rsidRPr="00E82781">
              <w:rPr>
                <w:rFonts w:ascii="Times New Roman" w:hAnsi="Times New Roman" w:cs="Times New Roman"/>
                <w:sz w:val="24"/>
                <w:szCs w:val="24"/>
                <w:lang w:eastAsia="ru-RU"/>
              </w:rPr>
              <w:t>сут</w:t>
            </w:r>
            <w:proofErr w:type="spellEnd"/>
          </w:p>
        </w:tc>
        <w:tc>
          <w:tcPr>
            <w:tcW w:w="1987" w:type="dxa"/>
          </w:tcPr>
          <w:p w:rsidR="00F26E2B"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133614" w:rsidRPr="00E82781">
              <w:rPr>
                <w:rFonts w:ascii="Times New Roman" w:hAnsi="Times New Roman" w:cs="Times New Roman"/>
                <w:sz w:val="24"/>
                <w:szCs w:val="24"/>
                <w:lang w:eastAsia="ru-RU"/>
              </w:rPr>
              <w:t>2 м</w:t>
            </w:r>
            <w:r w:rsidR="00133614" w:rsidRPr="00E82781">
              <w:rPr>
                <w:rFonts w:ascii="Times New Roman" w:hAnsi="Times New Roman" w:cs="Times New Roman"/>
                <w:sz w:val="24"/>
                <w:szCs w:val="24"/>
                <w:vertAlign w:val="superscript"/>
                <w:lang w:eastAsia="ru-RU"/>
              </w:rPr>
              <w:t>3</w:t>
            </w:r>
            <w:r w:rsidR="00133614" w:rsidRPr="00E82781">
              <w:rPr>
                <w:rFonts w:ascii="Times New Roman" w:hAnsi="Times New Roman" w:cs="Times New Roman"/>
                <w:sz w:val="24"/>
                <w:szCs w:val="24"/>
                <w:lang w:eastAsia="ru-RU"/>
              </w:rPr>
              <w:t>/</w:t>
            </w:r>
            <w:proofErr w:type="spellStart"/>
            <w:r w:rsidR="00133614" w:rsidRPr="00E82781">
              <w:rPr>
                <w:rFonts w:ascii="Times New Roman" w:hAnsi="Times New Roman" w:cs="Times New Roman"/>
                <w:sz w:val="24"/>
                <w:szCs w:val="24"/>
                <w:lang w:eastAsia="ru-RU"/>
              </w:rPr>
              <w:t>сут</w:t>
            </w:r>
            <w:proofErr w:type="spellEnd"/>
          </w:p>
        </w:tc>
        <w:tc>
          <w:tcPr>
            <w:tcW w:w="1764" w:type="dxa"/>
          </w:tcPr>
          <w:p w:rsidR="00F26E2B"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w:t>
            </w:r>
            <w:r w:rsidR="005F1E78" w:rsidRPr="00E82781">
              <w:rPr>
                <w:rFonts w:ascii="Times New Roman" w:hAnsi="Times New Roman" w:cs="Times New Roman"/>
                <w:sz w:val="24"/>
                <w:szCs w:val="24"/>
                <w:lang w:eastAsia="ru-RU"/>
              </w:rPr>
              <w:t>5</w:t>
            </w:r>
            <w:r w:rsidRPr="00E82781">
              <w:rPr>
                <w:rFonts w:ascii="Times New Roman" w:hAnsi="Times New Roman" w:cs="Times New Roman"/>
                <w:sz w:val="24"/>
                <w:szCs w:val="24"/>
                <w:lang w:eastAsia="ru-RU"/>
              </w:rPr>
              <w:t>-6,5-85</w:t>
            </w:r>
          </w:p>
        </w:tc>
        <w:tc>
          <w:tcPr>
            <w:tcW w:w="2028" w:type="dxa"/>
          </w:tcPr>
          <w:p w:rsidR="00F26E2B"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Отсутствуют</w:t>
            </w:r>
          </w:p>
        </w:tc>
      </w:tr>
      <w:tr w:rsidR="001F5831" w:rsidTr="001F5831">
        <w:tc>
          <w:tcPr>
            <w:tcW w:w="2027"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Скважины № 10,11</w:t>
            </w:r>
          </w:p>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 xml:space="preserve">д. </w:t>
            </w:r>
            <w:proofErr w:type="spellStart"/>
            <w:r w:rsidRPr="00E82781">
              <w:rPr>
                <w:rFonts w:ascii="Times New Roman" w:hAnsi="Times New Roman" w:cs="Times New Roman"/>
                <w:sz w:val="24"/>
                <w:szCs w:val="24"/>
                <w:lang w:eastAsia="ru-RU"/>
              </w:rPr>
              <w:t>Никитинское</w:t>
            </w:r>
            <w:proofErr w:type="spellEnd"/>
          </w:p>
        </w:tc>
        <w:tc>
          <w:tcPr>
            <w:tcW w:w="2331"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1</w:t>
            </w:r>
            <w:r w:rsidR="00650BA4" w:rsidRPr="00E82781">
              <w:rPr>
                <w:rFonts w:ascii="Times New Roman" w:hAnsi="Times New Roman" w:cs="Times New Roman"/>
                <w:sz w:val="24"/>
                <w:szCs w:val="24"/>
                <w:lang w:eastAsia="ru-RU"/>
              </w:rPr>
              <w:t xml:space="preserve">44 </w:t>
            </w:r>
            <w:r w:rsidRPr="00E82781">
              <w:rPr>
                <w:rFonts w:ascii="Times New Roman" w:hAnsi="Times New Roman" w:cs="Times New Roman"/>
                <w:sz w:val="24"/>
                <w:szCs w:val="24"/>
                <w:lang w:eastAsia="ru-RU"/>
              </w:rPr>
              <w:t>м</w:t>
            </w:r>
            <w:r w:rsidRPr="00E82781">
              <w:rPr>
                <w:rFonts w:ascii="Times New Roman" w:hAnsi="Times New Roman" w:cs="Times New Roman"/>
                <w:sz w:val="24"/>
                <w:szCs w:val="24"/>
                <w:vertAlign w:val="superscript"/>
                <w:lang w:eastAsia="ru-RU"/>
              </w:rPr>
              <w:t>3</w:t>
            </w:r>
            <w:r w:rsidRPr="00E82781">
              <w:rPr>
                <w:rFonts w:ascii="Times New Roman" w:hAnsi="Times New Roman" w:cs="Times New Roman"/>
                <w:sz w:val="24"/>
                <w:szCs w:val="24"/>
                <w:lang w:eastAsia="ru-RU"/>
              </w:rPr>
              <w:t>/</w:t>
            </w:r>
            <w:proofErr w:type="spellStart"/>
            <w:r w:rsidRPr="00E82781">
              <w:rPr>
                <w:rFonts w:ascii="Times New Roman" w:hAnsi="Times New Roman" w:cs="Times New Roman"/>
                <w:sz w:val="24"/>
                <w:szCs w:val="24"/>
                <w:lang w:eastAsia="ru-RU"/>
              </w:rPr>
              <w:t>сут</w:t>
            </w:r>
            <w:proofErr w:type="spellEnd"/>
          </w:p>
        </w:tc>
        <w:tc>
          <w:tcPr>
            <w:tcW w:w="1987" w:type="dxa"/>
          </w:tcPr>
          <w:p w:rsidR="001F5831"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133614" w:rsidRPr="00E82781">
              <w:rPr>
                <w:rFonts w:ascii="Times New Roman" w:hAnsi="Times New Roman" w:cs="Times New Roman"/>
                <w:sz w:val="24"/>
                <w:szCs w:val="24"/>
                <w:lang w:eastAsia="ru-RU"/>
              </w:rPr>
              <w:t>2 м</w:t>
            </w:r>
            <w:r w:rsidR="00133614" w:rsidRPr="00E82781">
              <w:rPr>
                <w:rFonts w:ascii="Times New Roman" w:hAnsi="Times New Roman" w:cs="Times New Roman"/>
                <w:sz w:val="24"/>
                <w:szCs w:val="24"/>
                <w:vertAlign w:val="superscript"/>
                <w:lang w:eastAsia="ru-RU"/>
              </w:rPr>
              <w:t>3</w:t>
            </w:r>
            <w:r w:rsidR="00133614" w:rsidRPr="00E82781">
              <w:rPr>
                <w:rFonts w:ascii="Times New Roman" w:hAnsi="Times New Roman" w:cs="Times New Roman"/>
                <w:sz w:val="24"/>
                <w:szCs w:val="24"/>
                <w:lang w:eastAsia="ru-RU"/>
              </w:rPr>
              <w:t>/</w:t>
            </w:r>
            <w:proofErr w:type="spellStart"/>
            <w:r w:rsidR="00133614" w:rsidRPr="00E82781">
              <w:rPr>
                <w:rFonts w:ascii="Times New Roman" w:hAnsi="Times New Roman" w:cs="Times New Roman"/>
                <w:sz w:val="24"/>
                <w:szCs w:val="24"/>
                <w:lang w:eastAsia="ru-RU"/>
              </w:rPr>
              <w:t>сут</w:t>
            </w:r>
            <w:proofErr w:type="spellEnd"/>
          </w:p>
        </w:tc>
        <w:tc>
          <w:tcPr>
            <w:tcW w:w="1764"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w:t>
            </w:r>
            <w:r w:rsidR="005F1E78" w:rsidRPr="00E82781">
              <w:rPr>
                <w:rFonts w:ascii="Times New Roman" w:hAnsi="Times New Roman" w:cs="Times New Roman"/>
                <w:sz w:val="24"/>
                <w:szCs w:val="24"/>
                <w:lang w:eastAsia="ru-RU"/>
              </w:rPr>
              <w:t>5</w:t>
            </w:r>
            <w:r w:rsidRPr="00E82781">
              <w:rPr>
                <w:rFonts w:ascii="Times New Roman" w:hAnsi="Times New Roman" w:cs="Times New Roman"/>
                <w:sz w:val="24"/>
                <w:szCs w:val="24"/>
                <w:lang w:eastAsia="ru-RU"/>
              </w:rPr>
              <w:t>-6,5-8</w:t>
            </w:r>
            <w:r w:rsidR="005F1E78" w:rsidRPr="00E82781">
              <w:rPr>
                <w:rFonts w:ascii="Times New Roman" w:hAnsi="Times New Roman" w:cs="Times New Roman"/>
                <w:sz w:val="24"/>
                <w:szCs w:val="24"/>
                <w:lang w:eastAsia="ru-RU"/>
              </w:rPr>
              <w:t>0</w:t>
            </w:r>
          </w:p>
        </w:tc>
        <w:tc>
          <w:tcPr>
            <w:tcW w:w="2028"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Отсутствуют</w:t>
            </w:r>
          </w:p>
        </w:tc>
      </w:tr>
      <w:tr w:rsidR="001F5831" w:rsidTr="001F5831">
        <w:tc>
          <w:tcPr>
            <w:tcW w:w="2027"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Скважины № 12,13</w:t>
            </w:r>
          </w:p>
          <w:p w:rsidR="001F5831" w:rsidRPr="00E82781" w:rsidRDefault="001F5831" w:rsidP="00E82781">
            <w:pPr>
              <w:pStyle w:val="a4"/>
              <w:jc w:val="center"/>
              <w:rPr>
                <w:rFonts w:ascii="Times New Roman" w:hAnsi="Times New Roman" w:cs="Times New Roman"/>
                <w:sz w:val="24"/>
                <w:szCs w:val="24"/>
                <w:lang w:eastAsia="ru-RU"/>
              </w:rPr>
            </w:pPr>
            <w:proofErr w:type="spellStart"/>
            <w:r w:rsidRPr="00E82781">
              <w:rPr>
                <w:rFonts w:ascii="Times New Roman" w:hAnsi="Times New Roman" w:cs="Times New Roman"/>
                <w:sz w:val="24"/>
                <w:szCs w:val="24"/>
                <w:lang w:eastAsia="ru-RU"/>
              </w:rPr>
              <w:t>д</w:t>
            </w:r>
            <w:proofErr w:type="gramStart"/>
            <w:r w:rsidRPr="00E82781">
              <w:rPr>
                <w:rFonts w:ascii="Times New Roman" w:hAnsi="Times New Roman" w:cs="Times New Roman"/>
                <w:sz w:val="24"/>
                <w:szCs w:val="24"/>
                <w:lang w:eastAsia="ru-RU"/>
              </w:rPr>
              <w:t>.Ч</w:t>
            </w:r>
            <w:proofErr w:type="gramEnd"/>
            <w:r w:rsidRPr="00E82781">
              <w:rPr>
                <w:rFonts w:ascii="Times New Roman" w:hAnsi="Times New Roman" w:cs="Times New Roman"/>
                <w:sz w:val="24"/>
                <w:szCs w:val="24"/>
                <w:lang w:eastAsia="ru-RU"/>
              </w:rPr>
              <w:t>-Богородское</w:t>
            </w:r>
            <w:proofErr w:type="spellEnd"/>
          </w:p>
        </w:tc>
        <w:tc>
          <w:tcPr>
            <w:tcW w:w="2331" w:type="dxa"/>
          </w:tcPr>
          <w:p w:rsidR="001F5831"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 xml:space="preserve">144 </w:t>
            </w:r>
            <w:r w:rsidR="001F5831" w:rsidRPr="00E82781">
              <w:rPr>
                <w:rFonts w:ascii="Times New Roman" w:hAnsi="Times New Roman" w:cs="Times New Roman"/>
                <w:sz w:val="24"/>
                <w:szCs w:val="24"/>
                <w:lang w:eastAsia="ru-RU"/>
              </w:rPr>
              <w:t>м</w:t>
            </w:r>
            <w:r w:rsidR="001F5831" w:rsidRPr="00E82781">
              <w:rPr>
                <w:rFonts w:ascii="Times New Roman" w:hAnsi="Times New Roman" w:cs="Times New Roman"/>
                <w:sz w:val="24"/>
                <w:szCs w:val="24"/>
                <w:vertAlign w:val="superscript"/>
                <w:lang w:eastAsia="ru-RU"/>
              </w:rPr>
              <w:t>3</w:t>
            </w:r>
            <w:r w:rsidR="001F5831" w:rsidRPr="00E82781">
              <w:rPr>
                <w:rFonts w:ascii="Times New Roman" w:hAnsi="Times New Roman" w:cs="Times New Roman"/>
                <w:sz w:val="24"/>
                <w:szCs w:val="24"/>
                <w:lang w:eastAsia="ru-RU"/>
              </w:rPr>
              <w:t>/</w:t>
            </w:r>
            <w:proofErr w:type="spellStart"/>
            <w:r w:rsidR="001F5831" w:rsidRPr="00E82781">
              <w:rPr>
                <w:rFonts w:ascii="Times New Roman" w:hAnsi="Times New Roman" w:cs="Times New Roman"/>
                <w:sz w:val="24"/>
                <w:szCs w:val="24"/>
                <w:lang w:eastAsia="ru-RU"/>
              </w:rPr>
              <w:t>сут</w:t>
            </w:r>
            <w:proofErr w:type="spellEnd"/>
          </w:p>
        </w:tc>
        <w:tc>
          <w:tcPr>
            <w:tcW w:w="1987" w:type="dxa"/>
          </w:tcPr>
          <w:p w:rsidR="001F5831" w:rsidRPr="00E82781" w:rsidRDefault="00650BA4"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5</w:t>
            </w:r>
            <w:r w:rsidR="00133614" w:rsidRPr="00E82781">
              <w:rPr>
                <w:rFonts w:ascii="Times New Roman" w:hAnsi="Times New Roman" w:cs="Times New Roman"/>
                <w:sz w:val="24"/>
                <w:szCs w:val="24"/>
                <w:lang w:eastAsia="ru-RU"/>
              </w:rPr>
              <w:t>2 м</w:t>
            </w:r>
            <w:r w:rsidR="00133614" w:rsidRPr="00E82781">
              <w:rPr>
                <w:rFonts w:ascii="Times New Roman" w:hAnsi="Times New Roman" w:cs="Times New Roman"/>
                <w:sz w:val="24"/>
                <w:szCs w:val="24"/>
                <w:vertAlign w:val="superscript"/>
                <w:lang w:eastAsia="ru-RU"/>
              </w:rPr>
              <w:t>3</w:t>
            </w:r>
            <w:r w:rsidR="00133614" w:rsidRPr="00E82781">
              <w:rPr>
                <w:rFonts w:ascii="Times New Roman" w:hAnsi="Times New Roman" w:cs="Times New Roman"/>
                <w:sz w:val="24"/>
                <w:szCs w:val="24"/>
                <w:lang w:eastAsia="ru-RU"/>
              </w:rPr>
              <w:t>/</w:t>
            </w:r>
            <w:proofErr w:type="spellStart"/>
            <w:r w:rsidR="00133614" w:rsidRPr="00E82781">
              <w:rPr>
                <w:rFonts w:ascii="Times New Roman" w:hAnsi="Times New Roman" w:cs="Times New Roman"/>
                <w:sz w:val="24"/>
                <w:szCs w:val="24"/>
                <w:lang w:eastAsia="ru-RU"/>
              </w:rPr>
              <w:t>сут</w:t>
            </w:r>
            <w:proofErr w:type="spellEnd"/>
          </w:p>
        </w:tc>
        <w:tc>
          <w:tcPr>
            <w:tcW w:w="1764"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ЭЦВ</w:t>
            </w:r>
            <w:r w:rsidR="005F1E78" w:rsidRPr="00E82781">
              <w:rPr>
                <w:rFonts w:ascii="Times New Roman" w:hAnsi="Times New Roman" w:cs="Times New Roman"/>
                <w:sz w:val="24"/>
                <w:szCs w:val="24"/>
                <w:lang w:eastAsia="ru-RU"/>
              </w:rPr>
              <w:t>5</w:t>
            </w:r>
            <w:r w:rsidRPr="00E82781">
              <w:rPr>
                <w:rFonts w:ascii="Times New Roman" w:hAnsi="Times New Roman" w:cs="Times New Roman"/>
                <w:sz w:val="24"/>
                <w:szCs w:val="24"/>
                <w:lang w:eastAsia="ru-RU"/>
              </w:rPr>
              <w:t>-6,5-85</w:t>
            </w:r>
          </w:p>
        </w:tc>
        <w:tc>
          <w:tcPr>
            <w:tcW w:w="2028" w:type="dxa"/>
          </w:tcPr>
          <w:p w:rsidR="001F5831" w:rsidRPr="00E82781" w:rsidRDefault="001F5831" w:rsidP="00E82781">
            <w:pPr>
              <w:pStyle w:val="a4"/>
              <w:jc w:val="center"/>
              <w:rPr>
                <w:rFonts w:ascii="Times New Roman" w:hAnsi="Times New Roman" w:cs="Times New Roman"/>
                <w:sz w:val="24"/>
                <w:szCs w:val="24"/>
                <w:lang w:eastAsia="ru-RU"/>
              </w:rPr>
            </w:pPr>
            <w:r w:rsidRPr="00E82781">
              <w:rPr>
                <w:rFonts w:ascii="Times New Roman" w:hAnsi="Times New Roman" w:cs="Times New Roman"/>
                <w:sz w:val="24"/>
                <w:szCs w:val="24"/>
                <w:lang w:eastAsia="ru-RU"/>
              </w:rPr>
              <w:t>Отсутствуют</w:t>
            </w:r>
          </w:p>
        </w:tc>
      </w:tr>
    </w:tbl>
    <w:p w:rsidR="003803E4" w:rsidRPr="00FD2018" w:rsidRDefault="00133614" w:rsidP="00FD2018">
      <w:pPr>
        <w:pStyle w:val="a4"/>
        <w:ind w:firstLine="567"/>
        <w:rPr>
          <w:rFonts w:ascii="Times New Roman" w:hAnsi="Times New Roman" w:cs="Times New Roman"/>
          <w:sz w:val="24"/>
          <w:szCs w:val="24"/>
          <w:lang w:eastAsia="ru-RU"/>
        </w:rPr>
      </w:pPr>
      <w:r w:rsidRPr="00FD2018">
        <w:rPr>
          <w:rFonts w:ascii="Times New Roman" w:hAnsi="Times New Roman" w:cs="Times New Roman"/>
          <w:sz w:val="24"/>
          <w:szCs w:val="24"/>
          <w:lang w:eastAsia="ru-RU"/>
        </w:rPr>
        <w:t>Общий максимальн</w:t>
      </w:r>
      <w:proofErr w:type="gramStart"/>
      <w:r w:rsidR="00252A15" w:rsidRPr="00FD2018">
        <w:rPr>
          <w:rFonts w:ascii="Times New Roman" w:hAnsi="Times New Roman" w:cs="Times New Roman"/>
          <w:sz w:val="24"/>
          <w:szCs w:val="24"/>
          <w:lang w:eastAsia="ru-RU"/>
        </w:rPr>
        <w:t>о-</w:t>
      </w:r>
      <w:proofErr w:type="gramEnd"/>
      <w:r w:rsidR="00252A15" w:rsidRPr="00FD2018">
        <w:rPr>
          <w:rFonts w:ascii="Times New Roman" w:hAnsi="Times New Roman" w:cs="Times New Roman"/>
          <w:sz w:val="24"/>
          <w:szCs w:val="24"/>
          <w:lang w:eastAsia="ru-RU"/>
        </w:rPr>
        <w:t xml:space="preserve"> допустимый</w:t>
      </w:r>
      <w:r w:rsidRPr="00FD2018">
        <w:rPr>
          <w:rFonts w:ascii="Times New Roman" w:hAnsi="Times New Roman" w:cs="Times New Roman"/>
          <w:sz w:val="24"/>
          <w:szCs w:val="24"/>
          <w:lang w:eastAsia="ru-RU"/>
        </w:rPr>
        <w:t xml:space="preserve"> лимит источников Васильевского сельского поселения составляет </w:t>
      </w:r>
      <w:r w:rsidR="003803E4" w:rsidRPr="00FD2018">
        <w:rPr>
          <w:rFonts w:ascii="Times New Roman" w:hAnsi="Times New Roman" w:cs="Times New Roman"/>
          <w:sz w:val="24"/>
          <w:szCs w:val="24"/>
          <w:lang w:eastAsia="ru-RU"/>
        </w:rPr>
        <w:t>364</w:t>
      </w:r>
      <w:r w:rsidRPr="00FD2018">
        <w:rPr>
          <w:rFonts w:ascii="Times New Roman" w:hAnsi="Times New Roman" w:cs="Times New Roman"/>
          <w:sz w:val="24"/>
          <w:szCs w:val="24"/>
          <w:lang w:eastAsia="ru-RU"/>
        </w:rPr>
        <w:t xml:space="preserve"> м</w:t>
      </w:r>
      <w:r w:rsidRPr="00FD2018">
        <w:rPr>
          <w:rFonts w:ascii="Times New Roman" w:hAnsi="Times New Roman" w:cs="Times New Roman"/>
          <w:sz w:val="24"/>
          <w:szCs w:val="24"/>
          <w:vertAlign w:val="superscript"/>
          <w:lang w:eastAsia="ru-RU"/>
        </w:rPr>
        <w:t>3</w:t>
      </w:r>
      <w:r w:rsidRPr="00FD2018">
        <w:rPr>
          <w:rFonts w:ascii="Times New Roman" w:hAnsi="Times New Roman" w:cs="Times New Roman"/>
          <w:sz w:val="24"/>
          <w:szCs w:val="24"/>
          <w:lang w:eastAsia="ru-RU"/>
        </w:rPr>
        <w:t>/</w:t>
      </w:r>
      <w:proofErr w:type="spellStart"/>
      <w:r w:rsidRPr="00FD2018">
        <w:rPr>
          <w:rFonts w:ascii="Times New Roman" w:hAnsi="Times New Roman" w:cs="Times New Roman"/>
          <w:sz w:val="24"/>
          <w:szCs w:val="24"/>
          <w:lang w:eastAsia="ru-RU"/>
        </w:rPr>
        <w:t>сут</w:t>
      </w:r>
      <w:proofErr w:type="spellEnd"/>
      <w:r w:rsidRPr="00FD2018">
        <w:rPr>
          <w:rFonts w:ascii="Times New Roman" w:hAnsi="Times New Roman" w:cs="Times New Roman"/>
          <w:sz w:val="24"/>
          <w:szCs w:val="24"/>
          <w:lang w:eastAsia="ru-RU"/>
        </w:rPr>
        <w:t xml:space="preserve">. В год потребление  холодной воды для населения составит: </w:t>
      </w:r>
      <w:r w:rsidR="003803E4" w:rsidRPr="00FD2018">
        <w:rPr>
          <w:rFonts w:ascii="Times New Roman" w:hAnsi="Times New Roman" w:cs="Times New Roman"/>
          <w:sz w:val="24"/>
          <w:szCs w:val="24"/>
          <w:lang w:eastAsia="ru-RU"/>
        </w:rPr>
        <w:t>364</w:t>
      </w:r>
      <w:r w:rsidRPr="00FD2018">
        <w:rPr>
          <w:rFonts w:ascii="Times New Roman" w:hAnsi="Times New Roman" w:cs="Times New Roman"/>
          <w:sz w:val="24"/>
          <w:szCs w:val="24"/>
          <w:lang w:eastAsia="ru-RU"/>
        </w:rPr>
        <w:t>*</w:t>
      </w:r>
      <w:r w:rsidR="00650BA4" w:rsidRPr="00FD2018">
        <w:rPr>
          <w:rFonts w:ascii="Times New Roman" w:hAnsi="Times New Roman" w:cs="Times New Roman"/>
          <w:sz w:val="24"/>
          <w:szCs w:val="24"/>
          <w:lang w:eastAsia="ru-RU"/>
        </w:rPr>
        <w:t>30</w:t>
      </w:r>
      <w:r w:rsidR="00252A15" w:rsidRPr="00FD2018">
        <w:rPr>
          <w:rFonts w:ascii="Times New Roman" w:hAnsi="Times New Roman" w:cs="Times New Roman"/>
          <w:sz w:val="24"/>
          <w:szCs w:val="24"/>
          <w:lang w:eastAsia="ru-RU"/>
        </w:rPr>
        <w:t>*</w:t>
      </w:r>
      <w:r w:rsidRPr="00FD2018">
        <w:rPr>
          <w:rFonts w:ascii="Times New Roman" w:hAnsi="Times New Roman" w:cs="Times New Roman"/>
          <w:sz w:val="24"/>
          <w:szCs w:val="24"/>
          <w:lang w:eastAsia="ru-RU"/>
        </w:rPr>
        <w:t xml:space="preserve">12= </w:t>
      </w:r>
      <w:r w:rsidR="003803E4" w:rsidRPr="00FD2018">
        <w:rPr>
          <w:rFonts w:ascii="Times New Roman" w:hAnsi="Times New Roman" w:cs="Times New Roman"/>
          <w:sz w:val="24"/>
          <w:szCs w:val="24"/>
          <w:lang w:eastAsia="ru-RU"/>
        </w:rPr>
        <w:t>131040</w:t>
      </w:r>
      <w:r w:rsidRPr="00FD2018">
        <w:rPr>
          <w:rFonts w:ascii="Times New Roman" w:hAnsi="Times New Roman" w:cs="Times New Roman"/>
          <w:sz w:val="24"/>
          <w:szCs w:val="24"/>
          <w:lang w:eastAsia="ru-RU"/>
        </w:rPr>
        <w:t xml:space="preserve"> м</w:t>
      </w:r>
      <w:r w:rsidRPr="00FD2018">
        <w:rPr>
          <w:rFonts w:ascii="Times New Roman" w:hAnsi="Times New Roman" w:cs="Times New Roman"/>
          <w:sz w:val="24"/>
          <w:szCs w:val="24"/>
          <w:vertAlign w:val="superscript"/>
          <w:lang w:eastAsia="ru-RU"/>
        </w:rPr>
        <w:t>3</w:t>
      </w:r>
      <w:r w:rsidRPr="00FD2018">
        <w:rPr>
          <w:rFonts w:ascii="Times New Roman" w:hAnsi="Times New Roman" w:cs="Times New Roman"/>
          <w:sz w:val="24"/>
          <w:szCs w:val="24"/>
          <w:lang w:eastAsia="ru-RU"/>
        </w:rPr>
        <w:t>/год</w:t>
      </w:r>
      <w:proofErr w:type="gramStart"/>
      <w:r w:rsidR="00252A15" w:rsidRPr="00FD2018">
        <w:rPr>
          <w:rFonts w:ascii="Times New Roman" w:hAnsi="Times New Roman" w:cs="Times New Roman"/>
          <w:sz w:val="24"/>
          <w:szCs w:val="24"/>
          <w:lang w:eastAsia="ru-RU"/>
        </w:rPr>
        <w:t xml:space="preserve"> .</w:t>
      </w:r>
      <w:proofErr w:type="gramEnd"/>
      <w:r w:rsidR="00252A15" w:rsidRPr="00FD2018">
        <w:rPr>
          <w:rFonts w:ascii="Times New Roman" w:hAnsi="Times New Roman" w:cs="Times New Roman"/>
          <w:sz w:val="24"/>
          <w:szCs w:val="24"/>
          <w:lang w:eastAsia="ru-RU"/>
        </w:rPr>
        <w:t>Проектная мощность источников</w:t>
      </w:r>
      <w:r w:rsidR="003803E4" w:rsidRPr="00FD2018">
        <w:rPr>
          <w:rFonts w:ascii="Times New Roman" w:hAnsi="Times New Roman" w:cs="Times New Roman"/>
          <w:sz w:val="24"/>
          <w:szCs w:val="24"/>
          <w:lang w:eastAsia="ru-RU"/>
        </w:rPr>
        <w:t xml:space="preserve"> при 11 часовой работе насосов</w:t>
      </w:r>
      <w:r w:rsidR="00252A15" w:rsidRPr="00FD2018">
        <w:rPr>
          <w:rFonts w:ascii="Times New Roman" w:hAnsi="Times New Roman" w:cs="Times New Roman"/>
          <w:sz w:val="24"/>
          <w:szCs w:val="24"/>
          <w:lang w:eastAsia="ru-RU"/>
        </w:rPr>
        <w:t xml:space="preserve"> составляет:</w:t>
      </w:r>
    </w:p>
    <w:p w:rsidR="00133614" w:rsidRPr="00FD2018" w:rsidRDefault="003803E4" w:rsidP="00FD2018">
      <w:pPr>
        <w:pStyle w:val="a4"/>
        <w:ind w:firstLine="567"/>
        <w:rPr>
          <w:rFonts w:ascii="Times New Roman" w:hAnsi="Times New Roman" w:cs="Times New Roman"/>
          <w:sz w:val="24"/>
          <w:szCs w:val="24"/>
          <w:lang w:eastAsia="ru-RU"/>
        </w:rPr>
      </w:pPr>
      <w:r w:rsidRPr="00FD2018">
        <w:rPr>
          <w:rFonts w:ascii="Times New Roman" w:hAnsi="Times New Roman" w:cs="Times New Roman"/>
          <w:sz w:val="24"/>
          <w:szCs w:val="24"/>
          <w:lang w:eastAsia="ru-RU"/>
        </w:rPr>
        <w:t xml:space="preserve">      936 </w:t>
      </w:r>
      <w:r w:rsidR="00252A15" w:rsidRPr="00FD2018">
        <w:rPr>
          <w:rFonts w:ascii="Times New Roman" w:hAnsi="Times New Roman" w:cs="Times New Roman"/>
          <w:sz w:val="24"/>
          <w:szCs w:val="24"/>
          <w:lang w:eastAsia="ru-RU"/>
        </w:rPr>
        <w:t>*30*12=</w:t>
      </w:r>
      <w:r w:rsidRPr="00FD2018">
        <w:rPr>
          <w:rFonts w:ascii="Times New Roman" w:hAnsi="Times New Roman" w:cs="Times New Roman"/>
          <w:sz w:val="24"/>
          <w:szCs w:val="24"/>
          <w:lang w:eastAsia="ru-RU"/>
        </w:rPr>
        <w:t>336960</w:t>
      </w:r>
      <w:r w:rsidR="00252A15" w:rsidRPr="00FD2018">
        <w:rPr>
          <w:rFonts w:ascii="Times New Roman" w:hAnsi="Times New Roman" w:cs="Times New Roman"/>
          <w:sz w:val="24"/>
          <w:szCs w:val="24"/>
          <w:lang w:eastAsia="ru-RU"/>
        </w:rPr>
        <w:t xml:space="preserve"> м</w:t>
      </w:r>
      <w:r w:rsidR="00252A15" w:rsidRPr="00FD2018">
        <w:rPr>
          <w:rFonts w:ascii="Times New Roman" w:hAnsi="Times New Roman" w:cs="Times New Roman"/>
          <w:sz w:val="24"/>
          <w:szCs w:val="24"/>
          <w:vertAlign w:val="superscript"/>
          <w:lang w:eastAsia="ru-RU"/>
        </w:rPr>
        <w:t>3</w:t>
      </w:r>
      <w:r w:rsidR="00252A15" w:rsidRPr="00FD2018">
        <w:rPr>
          <w:rFonts w:ascii="Times New Roman" w:hAnsi="Times New Roman" w:cs="Times New Roman"/>
          <w:sz w:val="24"/>
          <w:szCs w:val="24"/>
          <w:lang w:eastAsia="ru-RU"/>
        </w:rPr>
        <w:t xml:space="preserve">/год  </w:t>
      </w:r>
    </w:p>
    <w:p w:rsidR="009F19DD" w:rsidRPr="00133614" w:rsidRDefault="00133614" w:rsidP="009F19DD">
      <w:pPr>
        <w:pStyle w:val="Default"/>
        <w:rPr>
          <w:szCs w:val="28"/>
        </w:rPr>
      </w:pPr>
      <w:r w:rsidRPr="00133614">
        <w:rPr>
          <w:szCs w:val="28"/>
        </w:rPr>
        <w:t>Централизованных насосных станций на территории Васильевского сельского поселения нет, ввиду того, что</w:t>
      </w:r>
      <w:r>
        <w:rPr>
          <w:szCs w:val="28"/>
        </w:rPr>
        <w:t xml:space="preserve"> вода в систему подаётся  насосами</w:t>
      </w:r>
      <w:r w:rsidR="008F5881">
        <w:rPr>
          <w:szCs w:val="28"/>
        </w:rPr>
        <w:t>,</w:t>
      </w:r>
      <w:r>
        <w:rPr>
          <w:szCs w:val="28"/>
        </w:rPr>
        <w:t xml:space="preserve"> установленными над скважинами.</w:t>
      </w:r>
    </w:p>
    <w:p w:rsidR="009F19DD" w:rsidRDefault="009F19DD" w:rsidP="009F19DD">
      <w:pPr>
        <w:pStyle w:val="Default"/>
        <w:rPr>
          <w:sz w:val="28"/>
          <w:szCs w:val="28"/>
        </w:rPr>
      </w:pPr>
    </w:p>
    <w:p w:rsidR="00313F22" w:rsidRDefault="00313F22" w:rsidP="00FD2018">
      <w:pPr>
        <w:pStyle w:val="1"/>
        <w:rPr>
          <w:rFonts w:ascii="Times New Roman" w:eastAsia="Times New Roman" w:hAnsi="Times New Roman" w:cs="Times New Roman"/>
          <w:i/>
          <w:color w:val="auto"/>
          <w:sz w:val="24"/>
          <w:szCs w:val="24"/>
          <w:lang w:eastAsia="ru-RU"/>
        </w:rPr>
      </w:pPr>
      <w:bookmarkStart w:id="23" w:name="_Toc464989107"/>
      <w:r w:rsidRPr="00FD2018">
        <w:rPr>
          <w:rFonts w:ascii="Times New Roman" w:eastAsia="Times New Roman" w:hAnsi="Times New Roman" w:cs="Times New Roman"/>
          <w:i/>
          <w:color w:val="auto"/>
          <w:sz w:val="24"/>
          <w:szCs w:val="24"/>
          <w:lang w:eastAsia="ru-RU"/>
        </w:rPr>
        <w:t>2.1.</w:t>
      </w:r>
      <w:r w:rsidR="00580047" w:rsidRPr="00FD2018">
        <w:rPr>
          <w:rFonts w:ascii="Times New Roman" w:eastAsia="Times New Roman" w:hAnsi="Times New Roman" w:cs="Times New Roman"/>
          <w:i/>
          <w:color w:val="auto"/>
          <w:sz w:val="24"/>
          <w:szCs w:val="24"/>
          <w:lang w:eastAsia="ru-RU"/>
        </w:rPr>
        <w:t>6</w:t>
      </w:r>
      <w:r w:rsidR="0051790F">
        <w:rPr>
          <w:rFonts w:ascii="Times New Roman" w:eastAsia="Times New Roman" w:hAnsi="Times New Roman" w:cs="Times New Roman"/>
          <w:i/>
          <w:color w:val="auto"/>
          <w:sz w:val="24"/>
          <w:szCs w:val="24"/>
          <w:lang w:eastAsia="ru-RU"/>
        </w:rPr>
        <w:t>.</w:t>
      </w:r>
      <w:r w:rsidRPr="00FD2018">
        <w:rPr>
          <w:rFonts w:ascii="Times New Roman" w:eastAsia="Times New Roman" w:hAnsi="Times New Roman" w:cs="Times New Roman"/>
          <w:i/>
          <w:color w:val="auto"/>
          <w:sz w:val="24"/>
          <w:szCs w:val="24"/>
          <w:lang w:eastAsia="ru-RU"/>
        </w:rPr>
        <w:t xml:space="preserve">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3"/>
    </w:p>
    <w:p w:rsidR="00FD2018" w:rsidRPr="00FD2018" w:rsidRDefault="00FD2018" w:rsidP="00FD2018">
      <w:pPr>
        <w:rPr>
          <w:lang w:eastAsia="ru-RU"/>
        </w:rPr>
      </w:pPr>
    </w:p>
    <w:p w:rsidR="00313F22" w:rsidRPr="00FD2018" w:rsidRDefault="00313F22" w:rsidP="00FD2018">
      <w:pPr>
        <w:pStyle w:val="a4"/>
        <w:ind w:firstLine="567"/>
        <w:rPr>
          <w:rFonts w:ascii="Times New Roman" w:hAnsi="Times New Roman" w:cs="Times New Roman"/>
          <w:sz w:val="24"/>
          <w:szCs w:val="24"/>
          <w:lang w:eastAsia="ar-SA" w:bidi="en-US"/>
        </w:rPr>
      </w:pPr>
      <w:r w:rsidRPr="00FD2018">
        <w:rPr>
          <w:rFonts w:ascii="Times New Roman" w:hAnsi="Times New Roman" w:cs="Times New Roman"/>
          <w:sz w:val="24"/>
          <w:szCs w:val="24"/>
        </w:rPr>
        <w:tab/>
        <w:t>В настоящее время сооружения очистки и подготовки воды отсутствуют.</w:t>
      </w:r>
      <w:r w:rsidRPr="00FD2018">
        <w:rPr>
          <w:rFonts w:ascii="Times New Roman" w:hAnsi="Times New Roman" w:cs="Times New Roman"/>
          <w:sz w:val="24"/>
          <w:szCs w:val="24"/>
          <w:lang w:eastAsia="ar-SA" w:bidi="en-US"/>
        </w:rPr>
        <w:t xml:space="preserve"> По своему составу вода соответствует требованиям ГОСТ </w:t>
      </w:r>
      <w:proofErr w:type="gramStart"/>
      <w:r w:rsidRPr="00FD2018">
        <w:rPr>
          <w:rFonts w:ascii="Times New Roman" w:hAnsi="Times New Roman" w:cs="Times New Roman"/>
          <w:sz w:val="24"/>
          <w:szCs w:val="24"/>
          <w:lang w:eastAsia="ar-SA" w:bidi="en-US"/>
        </w:rPr>
        <w:t>Р</w:t>
      </w:r>
      <w:proofErr w:type="gramEnd"/>
      <w:r w:rsidRPr="00FD2018">
        <w:rPr>
          <w:rFonts w:ascii="Times New Roman" w:hAnsi="Times New Roman" w:cs="Times New Roman"/>
          <w:sz w:val="24"/>
          <w:szCs w:val="24"/>
          <w:lang w:eastAsia="ar-SA" w:bidi="en-US"/>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896B58" w:rsidRPr="00FD2018" w:rsidRDefault="00896B58" w:rsidP="00FD2018">
      <w:pPr>
        <w:pStyle w:val="a4"/>
        <w:ind w:firstLine="567"/>
        <w:rPr>
          <w:rFonts w:ascii="Times New Roman" w:hAnsi="Times New Roman" w:cs="Times New Roman"/>
          <w:sz w:val="24"/>
          <w:szCs w:val="24"/>
        </w:rPr>
      </w:pPr>
      <w:r w:rsidRPr="00FD2018">
        <w:rPr>
          <w:rFonts w:ascii="Times New Roman" w:hAnsi="Times New Roman" w:cs="Times New Roman"/>
          <w:sz w:val="24"/>
          <w:szCs w:val="24"/>
        </w:rPr>
        <w:t>Водоподготовка исходной воды для централизованной системы водоснабжения населенных пунктов Васильевского сельского поселения, не осуществляется. Действующие водозаборные станции не оборудованы установками обезжелезивания и установками для профилактического обеззараживания воды.</w:t>
      </w:r>
    </w:p>
    <w:p w:rsidR="00896B58" w:rsidRPr="00FD2018" w:rsidRDefault="00896B58" w:rsidP="00FD2018">
      <w:pPr>
        <w:pStyle w:val="a4"/>
        <w:ind w:firstLine="567"/>
        <w:rPr>
          <w:rFonts w:ascii="Times New Roman" w:hAnsi="Times New Roman" w:cs="Times New Roman"/>
          <w:sz w:val="24"/>
          <w:szCs w:val="24"/>
        </w:rPr>
      </w:pPr>
      <w:r w:rsidRPr="00FD2018">
        <w:rPr>
          <w:rFonts w:ascii="Times New Roman" w:hAnsi="Times New Roman" w:cs="Times New Roman"/>
          <w:sz w:val="24"/>
          <w:szCs w:val="24"/>
        </w:rPr>
        <w:t xml:space="preserve">Пробы воды, взятые в артезианских скважинах и водоразборных колонках, соответствуют </w:t>
      </w:r>
      <w:r w:rsidR="00FD2018">
        <w:rPr>
          <w:rFonts w:ascii="Times New Roman" w:hAnsi="Times New Roman" w:cs="Times New Roman"/>
          <w:sz w:val="24"/>
          <w:szCs w:val="24"/>
        </w:rPr>
        <w:t xml:space="preserve">СанПиН 2.1.4.1110-02 </w:t>
      </w:r>
      <w:r w:rsidRPr="00FD2018">
        <w:rPr>
          <w:rFonts w:ascii="Times New Roman" w:hAnsi="Times New Roman" w:cs="Times New Roman"/>
          <w:sz w:val="24"/>
          <w:szCs w:val="24"/>
        </w:rPr>
        <w:t xml:space="preserve"> «Зоны санитарной охраны источников водоснабжения и водопроводов хоз</w:t>
      </w:r>
      <w:r w:rsidR="00DD68C8" w:rsidRPr="00FD2018">
        <w:rPr>
          <w:rFonts w:ascii="Times New Roman" w:hAnsi="Times New Roman" w:cs="Times New Roman"/>
          <w:sz w:val="24"/>
          <w:szCs w:val="24"/>
        </w:rPr>
        <w:t>яйственно-питьевого назначения» частично отсутствуют.</w:t>
      </w:r>
    </w:p>
    <w:p w:rsidR="00896B58" w:rsidRDefault="00896B58" w:rsidP="00FD2018">
      <w:pPr>
        <w:pStyle w:val="a4"/>
        <w:ind w:firstLine="567"/>
        <w:rPr>
          <w:rFonts w:ascii="Times New Roman" w:hAnsi="Times New Roman" w:cs="Times New Roman"/>
          <w:bCs/>
          <w:sz w:val="24"/>
          <w:szCs w:val="24"/>
        </w:rPr>
      </w:pPr>
      <w:r w:rsidRPr="00FD2018">
        <w:rPr>
          <w:rFonts w:ascii="Times New Roman" w:hAnsi="Times New Roman" w:cs="Times New Roman"/>
          <w:bCs/>
          <w:sz w:val="24"/>
          <w:szCs w:val="24"/>
        </w:rPr>
        <w:t>Для обеспечения соответствия применяемой технологической схемы водоподготовки к современным требованиям обеспечения нормативов качества воды, необходимо производить обезжелезивание и обеззараживание воды, поставляемой абонентам.</w:t>
      </w:r>
    </w:p>
    <w:p w:rsidR="00CE0AAA" w:rsidRDefault="00CE0AAA" w:rsidP="00FD2018">
      <w:pPr>
        <w:pStyle w:val="a4"/>
        <w:ind w:firstLine="567"/>
        <w:rPr>
          <w:rFonts w:ascii="Times New Roman" w:hAnsi="Times New Roman" w:cs="Times New Roman"/>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9676C4" w:rsidRDefault="009676C4" w:rsidP="00CE0AAA">
      <w:pPr>
        <w:pStyle w:val="a4"/>
        <w:ind w:firstLine="567"/>
        <w:jc w:val="center"/>
        <w:rPr>
          <w:rFonts w:ascii="Times New Roman" w:hAnsi="Times New Roman" w:cs="Times New Roman"/>
          <w:b/>
          <w:bCs/>
          <w:sz w:val="24"/>
          <w:szCs w:val="24"/>
        </w:rPr>
      </w:pPr>
    </w:p>
    <w:p w:rsidR="00D95FE6" w:rsidRDefault="00CE0AAA" w:rsidP="00CE0AAA">
      <w:pPr>
        <w:pStyle w:val="a4"/>
        <w:ind w:firstLine="567"/>
        <w:jc w:val="center"/>
        <w:rPr>
          <w:rFonts w:ascii="Times New Roman" w:hAnsi="Times New Roman" w:cs="Times New Roman"/>
          <w:b/>
          <w:bCs/>
          <w:sz w:val="24"/>
          <w:szCs w:val="24"/>
        </w:rPr>
      </w:pPr>
      <w:r w:rsidRPr="00CE0AAA">
        <w:rPr>
          <w:rFonts w:ascii="Times New Roman" w:hAnsi="Times New Roman" w:cs="Times New Roman"/>
          <w:b/>
          <w:bCs/>
          <w:sz w:val="24"/>
          <w:szCs w:val="24"/>
        </w:rPr>
        <w:lastRenderedPageBreak/>
        <w:t>Код пробы воды, выполненной филиалом ФБУ№ "Центр гигиены и эпидемиологии в Ивановской области</w:t>
      </w:r>
      <w:proofErr w:type="gramStart"/>
      <w:r w:rsidRPr="00CE0AAA">
        <w:rPr>
          <w:rFonts w:ascii="Times New Roman" w:hAnsi="Times New Roman" w:cs="Times New Roman"/>
          <w:b/>
          <w:bCs/>
          <w:sz w:val="24"/>
          <w:szCs w:val="24"/>
        </w:rPr>
        <w:t xml:space="preserve"> ,</w:t>
      </w:r>
      <w:proofErr w:type="gramEnd"/>
      <w:r w:rsidRPr="00CE0AAA">
        <w:rPr>
          <w:rFonts w:ascii="Times New Roman" w:hAnsi="Times New Roman" w:cs="Times New Roman"/>
          <w:b/>
          <w:bCs/>
          <w:sz w:val="24"/>
          <w:szCs w:val="24"/>
        </w:rPr>
        <w:t xml:space="preserve"> в г. Шуя, Шуйском и Савинском районах"</w:t>
      </w:r>
    </w:p>
    <w:p w:rsidR="00CE0AAA" w:rsidRPr="00CE0AAA" w:rsidRDefault="00CE0AAA" w:rsidP="00CE0AAA">
      <w:pPr>
        <w:pStyle w:val="a4"/>
        <w:ind w:firstLine="567"/>
        <w:jc w:val="center"/>
        <w:rPr>
          <w:rFonts w:ascii="Times New Roman" w:hAnsi="Times New Roman" w:cs="Times New Roman"/>
          <w:b/>
          <w:bCs/>
          <w:sz w:val="24"/>
          <w:szCs w:val="24"/>
        </w:rPr>
      </w:pPr>
      <w:r w:rsidRPr="00CE0AAA">
        <w:rPr>
          <w:rFonts w:ascii="Times New Roman" w:hAnsi="Times New Roman" w:cs="Times New Roman"/>
          <w:b/>
          <w:bCs/>
          <w:sz w:val="24"/>
          <w:szCs w:val="24"/>
        </w:rPr>
        <w:t xml:space="preserve"> на </w:t>
      </w:r>
      <w:proofErr w:type="spellStart"/>
      <w:r w:rsidR="00D95FE6">
        <w:rPr>
          <w:rFonts w:ascii="Times New Roman" w:hAnsi="Times New Roman" w:cs="Times New Roman"/>
          <w:b/>
          <w:bCs/>
          <w:sz w:val="24"/>
          <w:szCs w:val="24"/>
        </w:rPr>
        <w:t>арт</w:t>
      </w:r>
      <w:r w:rsidRPr="00CE0AAA">
        <w:rPr>
          <w:rFonts w:ascii="Times New Roman" w:hAnsi="Times New Roman" w:cs="Times New Roman"/>
          <w:b/>
          <w:bCs/>
          <w:sz w:val="24"/>
          <w:szCs w:val="24"/>
        </w:rPr>
        <w:t>скважине</w:t>
      </w:r>
      <w:proofErr w:type="spellEnd"/>
      <w:r w:rsidRPr="00CE0AAA">
        <w:rPr>
          <w:rFonts w:ascii="Times New Roman" w:hAnsi="Times New Roman" w:cs="Times New Roman"/>
          <w:b/>
          <w:bCs/>
          <w:sz w:val="24"/>
          <w:szCs w:val="24"/>
        </w:rPr>
        <w:t xml:space="preserve"> </w:t>
      </w:r>
      <w:r w:rsidR="00D95FE6">
        <w:rPr>
          <w:rFonts w:ascii="Times New Roman" w:hAnsi="Times New Roman" w:cs="Times New Roman"/>
          <w:b/>
          <w:bCs/>
          <w:sz w:val="24"/>
          <w:szCs w:val="24"/>
        </w:rPr>
        <w:t xml:space="preserve">№1 </w:t>
      </w:r>
      <w:r w:rsidRPr="00CE0AAA">
        <w:rPr>
          <w:rFonts w:ascii="Times New Roman" w:hAnsi="Times New Roman" w:cs="Times New Roman"/>
          <w:b/>
          <w:bCs/>
          <w:sz w:val="24"/>
          <w:szCs w:val="24"/>
        </w:rPr>
        <w:t xml:space="preserve">д. </w:t>
      </w:r>
      <w:proofErr w:type="spellStart"/>
      <w:r w:rsidRPr="00CE0AAA">
        <w:rPr>
          <w:rFonts w:ascii="Times New Roman" w:hAnsi="Times New Roman" w:cs="Times New Roman"/>
          <w:b/>
          <w:bCs/>
          <w:sz w:val="24"/>
          <w:szCs w:val="24"/>
        </w:rPr>
        <w:t>Чижово</w:t>
      </w:r>
      <w:proofErr w:type="spellEnd"/>
    </w:p>
    <w:p w:rsidR="00CE0AAA" w:rsidRDefault="00CE0AAA" w:rsidP="00CE0AAA">
      <w:pPr>
        <w:autoSpaceDE w:val="0"/>
        <w:autoSpaceDN w:val="0"/>
        <w:adjustRightInd w:val="0"/>
        <w:spacing w:after="0" w:line="360" w:lineRule="auto"/>
        <w:jc w:val="right"/>
        <w:rPr>
          <w:rFonts w:ascii="Times New Roman" w:eastAsia="Times New Roman" w:hAnsi="Times New Roman" w:cs="Times New Roman"/>
          <w:b/>
          <w:iCs/>
          <w:sz w:val="24"/>
          <w:szCs w:val="28"/>
          <w:lang w:eastAsia="ru-RU"/>
        </w:rPr>
      </w:pPr>
    </w:p>
    <w:p w:rsidR="003803E4" w:rsidRDefault="00CE0AAA" w:rsidP="00CE0AAA">
      <w:pPr>
        <w:autoSpaceDE w:val="0"/>
        <w:autoSpaceDN w:val="0"/>
        <w:adjustRightInd w:val="0"/>
        <w:spacing w:after="0" w:line="360" w:lineRule="auto"/>
        <w:jc w:val="right"/>
        <w:rPr>
          <w:rFonts w:ascii="Times New Roman" w:eastAsia="Times New Roman" w:hAnsi="Times New Roman" w:cs="Times New Roman"/>
          <w:b/>
          <w:iCs/>
          <w:sz w:val="24"/>
          <w:szCs w:val="28"/>
          <w:lang w:eastAsia="ru-RU"/>
        </w:rPr>
      </w:pPr>
      <w:r>
        <w:rPr>
          <w:rFonts w:ascii="Times New Roman" w:eastAsia="Times New Roman" w:hAnsi="Times New Roman" w:cs="Times New Roman"/>
          <w:b/>
          <w:iCs/>
          <w:sz w:val="24"/>
          <w:szCs w:val="28"/>
          <w:lang w:eastAsia="ru-RU"/>
        </w:rPr>
        <w:t>Рис.1.</w:t>
      </w:r>
    </w:p>
    <w:p w:rsidR="00CE0AAA" w:rsidRPr="00ED5C66" w:rsidRDefault="00CE0AAA" w:rsidP="00313F22">
      <w:pPr>
        <w:autoSpaceDE w:val="0"/>
        <w:autoSpaceDN w:val="0"/>
        <w:adjustRightInd w:val="0"/>
        <w:spacing w:after="0" w:line="360" w:lineRule="auto"/>
        <w:jc w:val="both"/>
        <w:rPr>
          <w:rFonts w:ascii="Times New Roman" w:eastAsia="Times New Roman" w:hAnsi="Times New Roman" w:cs="Times New Roman"/>
          <w:b/>
          <w:iCs/>
          <w:sz w:val="24"/>
          <w:szCs w:val="28"/>
          <w:u w:val="single"/>
          <w:lang w:eastAsia="ru-RU"/>
        </w:rPr>
      </w:pPr>
      <w:r>
        <w:rPr>
          <w:rFonts w:ascii="Times New Roman" w:eastAsia="Times New Roman" w:hAnsi="Times New Roman" w:cs="Times New Roman"/>
          <w:b/>
          <w:iCs/>
          <w:noProof/>
          <w:sz w:val="24"/>
          <w:szCs w:val="28"/>
          <w:u w:val="single"/>
          <w:lang w:eastAsia="ru-RU"/>
        </w:rPr>
        <w:drawing>
          <wp:inline distT="0" distB="0" distL="0" distR="0">
            <wp:extent cx="6286500" cy="3543300"/>
            <wp:effectExtent l="19050" t="0" r="0" b="0"/>
            <wp:docPr id="3" name="Рисунок 2" descr="C:\Users\Пользователь\Desktop\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1 001.jpg"/>
                    <pic:cNvPicPr>
                      <a:picLocks noChangeAspect="1" noChangeArrowheads="1"/>
                    </pic:cNvPicPr>
                  </pic:nvPicPr>
                  <pic:blipFill>
                    <a:blip r:embed="rId45" cstate="print"/>
                    <a:srcRect/>
                    <a:stretch>
                      <a:fillRect/>
                    </a:stretch>
                  </pic:blipFill>
                  <pic:spPr bwMode="auto">
                    <a:xfrm>
                      <a:off x="0" y="0"/>
                      <a:ext cx="6286500" cy="3543300"/>
                    </a:xfrm>
                    <a:prstGeom prst="rect">
                      <a:avLst/>
                    </a:prstGeom>
                    <a:noFill/>
                    <a:ln w="9525">
                      <a:noFill/>
                      <a:miter lim="800000"/>
                      <a:headEnd/>
                      <a:tailEnd/>
                    </a:ln>
                  </pic:spPr>
                </pic:pic>
              </a:graphicData>
            </a:graphic>
          </wp:inline>
        </w:drawing>
      </w:r>
    </w:p>
    <w:p w:rsidR="00D95FE6" w:rsidRDefault="00D95FE6" w:rsidP="00D95FE6">
      <w:pPr>
        <w:pStyle w:val="a4"/>
        <w:ind w:firstLine="567"/>
        <w:jc w:val="center"/>
        <w:rPr>
          <w:rFonts w:ascii="Times New Roman" w:hAnsi="Times New Roman" w:cs="Times New Roman"/>
          <w:b/>
          <w:bCs/>
          <w:sz w:val="24"/>
          <w:szCs w:val="24"/>
        </w:rPr>
      </w:pPr>
      <w:r w:rsidRPr="00CE0AAA">
        <w:rPr>
          <w:rFonts w:ascii="Times New Roman" w:hAnsi="Times New Roman" w:cs="Times New Roman"/>
          <w:b/>
          <w:bCs/>
          <w:sz w:val="24"/>
          <w:szCs w:val="24"/>
        </w:rPr>
        <w:t>Код пробы воды, выполненной филиалом ФБУ№ "Центр гигиены и эпидемиологии в Ивановской области</w:t>
      </w:r>
      <w:proofErr w:type="gramStart"/>
      <w:r w:rsidRPr="00CE0AAA">
        <w:rPr>
          <w:rFonts w:ascii="Times New Roman" w:hAnsi="Times New Roman" w:cs="Times New Roman"/>
          <w:b/>
          <w:bCs/>
          <w:sz w:val="24"/>
          <w:szCs w:val="24"/>
        </w:rPr>
        <w:t xml:space="preserve"> ,</w:t>
      </w:r>
      <w:proofErr w:type="gramEnd"/>
      <w:r w:rsidRPr="00CE0AAA">
        <w:rPr>
          <w:rFonts w:ascii="Times New Roman" w:hAnsi="Times New Roman" w:cs="Times New Roman"/>
          <w:b/>
          <w:bCs/>
          <w:sz w:val="24"/>
          <w:szCs w:val="24"/>
        </w:rPr>
        <w:t xml:space="preserve"> в г. Шуя, Шуйском и Савинском районах" </w:t>
      </w:r>
    </w:p>
    <w:p w:rsidR="00D95FE6" w:rsidRPr="00CE0AAA" w:rsidRDefault="00D95FE6" w:rsidP="00D95FE6">
      <w:pPr>
        <w:pStyle w:val="a4"/>
        <w:ind w:firstLine="567"/>
        <w:jc w:val="center"/>
        <w:rPr>
          <w:rFonts w:ascii="Times New Roman" w:hAnsi="Times New Roman" w:cs="Times New Roman"/>
          <w:b/>
          <w:bCs/>
          <w:sz w:val="24"/>
          <w:szCs w:val="24"/>
        </w:rPr>
      </w:pPr>
      <w:r w:rsidRPr="00CE0AAA">
        <w:rPr>
          <w:rFonts w:ascii="Times New Roman" w:hAnsi="Times New Roman" w:cs="Times New Roman"/>
          <w:b/>
          <w:bCs/>
          <w:sz w:val="24"/>
          <w:szCs w:val="24"/>
        </w:rPr>
        <w:t xml:space="preserve">на </w:t>
      </w:r>
      <w:proofErr w:type="spellStart"/>
      <w:r>
        <w:rPr>
          <w:rFonts w:ascii="Times New Roman" w:hAnsi="Times New Roman" w:cs="Times New Roman"/>
          <w:b/>
          <w:bCs/>
          <w:sz w:val="24"/>
          <w:szCs w:val="24"/>
        </w:rPr>
        <w:t>арт</w:t>
      </w:r>
      <w:r w:rsidRPr="00CE0AAA">
        <w:rPr>
          <w:rFonts w:ascii="Times New Roman" w:hAnsi="Times New Roman" w:cs="Times New Roman"/>
          <w:b/>
          <w:bCs/>
          <w:sz w:val="24"/>
          <w:szCs w:val="24"/>
        </w:rPr>
        <w:t>скважине</w:t>
      </w:r>
      <w:proofErr w:type="spellEnd"/>
      <w:r w:rsidRPr="00CE0AAA">
        <w:rPr>
          <w:rFonts w:ascii="Times New Roman" w:hAnsi="Times New Roman" w:cs="Times New Roman"/>
          <w:b/>
          <w:bCs/>
          <w:sz w:val="24"/>
          <w:szCs w:val="24"/>
        </w:rPr>
        <w:t xml:space="preserve"> </w:t>
      </w:r>
      <w:r>
        <w:rPr>
          <w:rFonts w:ascii="Times New Roman" w:hAnsi="Times New Roman" w:cs="Times New Roman"/>
          <w:b/>
          <w:bCs/>
          <w:sz w:val="24"/>
          <w:szCs w:val="24"/>
        </w:rPr>
        <w:t xml:space="preserve"> №2 </w:t>
      </w:r>
      <w:r w:rsidRPr="00CE0AAA">
        <w:rPr>
          <w:rFonts w:ascii="Times New Roman" w:hAnsi="Times New Roman" w:cs="Times New Roman"/>
          <w:b/>
          <w:bCs/>
          <w:sz w:val="24"/>
          <w:szCs w:val="24"/>
        </w:rPr>
        <w:t xml:space="preserve">д. </w:t>
      </w:r>
      <w:proofErr w:type="spellStart"/>
      <w:r w:rsidRPr="00CE0AAA">
        <w:rPr>
          <w:rFonts w:ascii="Times New Roman" w:hAnsi="Times New Roman" w:cs="Times New Roman"/>
          <w:b/>
          <w:bCs/>
          <w:sz w:val="24"/>
          <w:szCs w:val="24"/>
        </w:rPr>
        <w:t>Чижово</w:t>
      </w:r>
      <w:proofErr w:type="spellEnd"/>
    </w:p>
    <w:p w:rsidR="003803E4" w:rsidRDefault="00D95FE6" w:rsidP="00D95FE6">
      <w:pPr>
        <w:autoSpaceDE w:val="0"/>
        <w:autoSpaceDN w:val="0"/>
        <w:adjustRightInd w:val="0"/>
        <w:spacing w:after="0" w:line="360" w:lineRule="auto"/>
        <w:jc w:val="right"/>
        <w:rPr>
          <w:rFonts w:ascii="Times New Roman" w:eastAsia="Times New Roman" w:hAnsi="Times New Roman" w:cs="Times New Roman"/>
          <w:b/>
          <w:iCs/>
          <w:sz w:val="24"/>
          <w:szCs w:val="28"/>
          <w:lang w:eastAsia="ru-RU"/>
        </w:rPr>
      </w:pPr>
      <w:r>
        <w:rPr>
          <w:rFonts w:ascii="Times New Roman" w:eastAsia="Times New Roman" w:hAnsi="Times New Roman" w:cs="Times New Roman"/>
          <w:b/>
          <w:iCs/>
          <w:sz w:val="24"/>
          <w:szCs w:val="28"/>
          <w:lang w:eastAsia="ru-RU"/>
        </w:rPr>
        <w:t>Рис.2</w:t>
      </w:r>
    </w:p>
    <w:p w:rsidR="00D95FE6" w:rsidRDefault="00D95FE6" w:rsidP="00D95FE6">
      <w:pPr>
        <w:pStyle w:val="a4"/>
        <w:ind w:firstLine="567"/>
        <w:rPr>
          <w:rFonts w:ascii="Times New Roman" w:hAnsi="Times New Roman" w:cs="Times New Roman"/>
          <w:bCs/>
          <w:sz w:val="24"/>
          <w:szCs w:val="24"/>
        </w:rPr>
      </w:pPr>
      <w:r>
        <w:rPr>
          <w:noProof/>
          <w:lang w:eastAsia="ru-RU"/>
        </w:rPr>
        <w:drawing>
          <wp:inline distT="0" distB="0" distL="0" distR="0">
            <wp:extent cx="6286500" cy="3371850"/>
            <wp:effectExtent l="19050" t="0" r="0" b="0"/>
            <wp:docPr id="4" name="Рисунок 3" descr="C:\Users\Пользователь\AppData\Local\Microsoft\Windows\Temporary Internet Files\Content.Word\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AppData\Local\Microsoft\Windows\Temporary Internet Files\Content.Word\11 001.jpg"/>
                    <pic:cNvPicPr>
                      <a:picLocks noChangeAspect="1" noChangeArrowheads="1"/>
                    </pic:cNvPicPr>
                  </pic:nvPicPr>
                  <pic:blipFill>
                    <a:blip r:embed="rId46" cstate="print"/>
                    <a:srcRect/>
                    <a:stretch>
                      <a:fillRect/>
                    </a:stretch>
                  </pic:blipFill>
                  <pic:spPr bwMode="auto">
                    <a:xfrm>
                      <a:off x="0" y="0"/>
                      <a:ext cx="6286500" cy="3371850"/>
                    </a:xfrm>
                    <a:prstGeom prst="rect">
                      <a:avLst/>
                    </a:prstGeom>
                    <a:noFill/>
                    <a:ln w="9525">
                      <a:noFill/>
                      <a:miter lim="800000"/>
                      <a:headEnd/>
                      <a:tailEnd/>
                    </a:ln>
                  </pic:spPr>
                </pic:pic>
              </a:graphicData>
            </a:graphic>
          </wp:inline>
        </w:drawing>
      </w:r>
    </w:p>
    <w:p w:rsidR="00BF79EB" w:rsidRDefault="00BF79EB" w:rsidP="00BF79EB">
      <w:pPr>
        <w:jc w:val="right"/>
        <w:rPr>
          <w:rFonts w:ascii="Times New Roman" w:hAnsi="Times New Roman" w:cs="Times New Roman"/>
          <w:b/>
          <w:sz w:val="24"/>
          <w:szCs w:val="24"/>
          <w:lang w:eastAsia="ru-RU"/>
        </w:rPr>
      </w:pPr>
      <w:bookmarkStart w:id="24" w:name="_Toc464989108"/>
    </w:p>
    <w:p w:rsidR="00313F22" w:rsidRDefault="00313F22" w:rsidP="008B171D">
      <w:pPr>
        <w:pStyle w:val="1"/>
        <w:rPr>
          <w:rFonts w:ascii="Times New Roman" w:eastAsia="Times New Roman" w:hAnsi="Times New Roman" w:cs="Times New Roman"/>
          <w:i/>
          <w:color w:val="auto"/>
          <w:sz w:val="24"/>
          <w:szCs w:val="24"/>
          <w:lang w:eastAsia="ru-RU"/>
        </w:rPr>
      </w:pPr>
      <w:r w:rsidRPr="008B171D">
        <w:rPr>
          <w:rFonts w:ascii="Times New Roman" w:eastAsia="Times New Roman" w:hAnsi="Times New Roman" w:cs="Times New Roman"/>
          <w:i/>
          <w:color w:val="auto"/>
          <w:sz w:val="24"/>
          <w:szCs w:val="24"/>
          <w:lang w:eastAsia="ru-RU"/>
        </w:rPr>
        <w:lastRenderedPageBreak/>
        <w:t>2.1.</w:t>
      </w:r>
      <w:r w:rsidR="00580047" w:rsidRPr="008B171D">
        <w:rPr>
          <w:rFonts w:ascii="Times New Roman" w:eastAsia="Times New Roman" w:hAnsi="Times New Roman" w:cs="Times New Roman"/>
          <w:i/>
          <w:color w:val="auto"/>
          <w:sz w:val="24"/>
          <w:szCs w:val="24"/>
          <w:lang w:eastAsia="ru-RU"/>
        </w:rPr>
        <w:t>7</w:t>
      </w:r>
      <w:r w:rsidR="0051790F">
        <w:rPr>
          <w:rFonts w:ascii="Times New Roman" w:eastAsia="Times New Roman" w:hAnsi="Times New Roman" w:cs="Times New Roman"/>
          <w:i/>
          <w:color w:val="auto"/>
          <w:sz w:val="24"/>
          <w:szCs w:val="24"/>
          <w:lang w:eastAsia="ru-RU"/>
        </w:rPr>
        <w:t>.</w:t>
      </w:r>
      <w:r w:rsidR="00580047" w:rsidRPr="008B171D">
        <w:rPr>
          <w:rFonts w:ascii="Times New Roman" w:eastAsia="Times New Roman" w:hAnsi="Times New Roman" w:cs="Times New Roman"/>
          <w:i/>
          <w:color w:val="auto"/>
          <w:sz w:val="24"/>
          <w:szCs w:val="24"/>
          <w:lang w:eastAsia="ru-RU"/>
        </w:rPr>
        <w:t xml:space="preserve"> </w:t>
      </w:r>
      <w:r w:rsidRPr="008B171D">
        <w:rPr>
          <w:rFonts w:ascii="Times New Roman" w:eastAsia="Times New Roman" w:hAnsi="Times New Roman" w:cs="Times New Roman"/>
          <w:i/>
          <w:color w:val="auto"/>
          <w:sz w:val="24"/>
          <w:szCs w:val="24"/>
          <w:lang w:eastAsia="ru-RU"/>
        </w:rPr>
        <w:t>Описание</w:t>
      </w:r>
      <w:r w:rsidR="00580047" w:rsidRPr="008B171D">
        <w:rPr>
          <w:rFonts w:ascii="Times New Roman" w:eastAsia="Times New Roman" w:hAnsi="Times New Roman" w:cs="Times New Roman"/>
          <w:i/>
          <w:color w:val="auto"/>
          <w:sz w:val="24"/>
          <w:szCs w:val="24"/>
          <w:lang w:eastAsia="ru-RU"/>
        </w:rPr>
        <w:t xml:space="preserve"> и </w:t>
      </w:r>
      <w:r w:rsidRPr="008B171D">
        <w:rPr>
          <w:rFonts w:ascii="Times New Roman" w:eastAsia="Times New Roman" w:hAnsi="Times New Roman" w:cs="Times New Roman"/>
          <w:i/>
          <w:color w:val="auto"/>
          <w:sz w:val="24"/>
          <w:szCs w:val="24"/>
          <w:lang w:eastAsia="ru-RU"/>
        </w:rPr>
        <w:t>состояни</w:t>
      </w:r>
      <w:r w:rsidR="00580047" w:rsidRPr="008B171D">
        <w:rPr>
          <w:rFonts w:ascii="Times New Roman" w:eastAsia="Times New Roman" w:hAnsi="Times New Roman" w:cs="Times New Roman"/>
          <w:i/>
          <w:color w:val="auto"/>
          <w:sz w:val="24"/>
          <w:szCs w:val="24"/>
          <w:lang w:eastAsia="ru-RU"/>
        </w:rPr>
        <w:t>е существующих систем водоснабжения Васильевского сельского поселения</w:t>
      </w:r>
      <w:bookmarkEnd w:id="24"/>
    </w:p>
    <w:p w:rsidR="009676C4" w:rsidRPr="009676C4" w:rsidRDefault="009676C4" w:rsidP="009676C4">
      <w:pPr>
        <w:rPr>
          <w:lang w:eastAsia="ru-RU"/>
        </w:rPr>
      </w:pPr>
    </w:p>
    <w:p w:rsidR="00472AC4" w:rsidRPr="008B171D" w:rsidRDefault="008B171D" w:rsidP="008B171D">
      <w:pPr>
        <w:pStyle w:val="a4"/>
        <w:ind w:firstLine="567"/>
        <w:rPr>
          <w:rFonts w:ascii="Times New Roman" w:hAnsi="Times New Roman" w:cs="Times New Roman"/>
          <w:sz w:val="24"/>
          <w:szCs w:val="24"/>
        </w:rPr>
      </w:pPr>
      <w:r>
        <w:rPr>
          <w:rFonts w:ascii="Times New Roman" w:hAnsi="Times New Roman" w:cs="Times New Roman"/>
          <w:sz w:val="24"/>
          <w:szCs w:val="24"/>
        </w:rPr>
        <w:tab/>
        <w:t>В настоящее время</w:t>
      </w:r>
      <w:r w:rsidR="00313F22" w:rsidRPr="008B171D">
        <w:rPr>
          <w:rFonts w:ascii="Times New Roman" w:hAnsi="Times New Roman" w:cs="Times New Roman"/>
          <w:sz w:val="24"/>
          <w:szCs w:val="24"/>
        </w:rPr>
        <w:t xml:space="preserve"> существует</w:t>
      </w:r>
      <w:r w:rsidR="00472AC4" w:rsidRPr="008B171D">
        <w:rPr>
          <w:rFonts w:ascii="Times New Roman" w:hAnsi="Times New Roman" w:cs="Times New Roman"/>
          <w:sz w:val="24"/>
          <w:szCs w:val="24"/>
        </w:rPr>
        <w:t xml:space="preserve"> два вида подъёма воды на имеющихся скважинах, первый и второй:</w:t>
      </w:r>
    </w:p>
    <w:p w:rsidR="00472AC4" w:rsidRPr="008B171D" w:rsidRDefault="00472AC4" w:rsidP="008B171D">
      <w:pPr>
        <w:pStyle w:val="a4"/>
        <w:numPr>
          <w:ilvl w:val="0"/>
          <w:numId w:val="24"/>
        </w:numPr>
        <w:rPr>
          <w:rFonts w:ascii="Times New Roman" w:hAnsi="Times New Roman" w:cs="Times New Roman"/>
          <w:color w:val="000000"/>
          <w:sz w:val="24"/>
          <w:szCs w:val="24"/>
        </w:rPr>
      </w:pPr>
      <w:r w:rsidRPr="008B171D">
        <w:rPr>
          <w:rFonts w:ascii="Times New Roman" w:hAnsi="Times New Roman" w:cs="Times New Roman"/>
          <w:b/>
          <w:sz w:val="24"/>
          <w:szCs w:val="24"/>
          <w:u w:val="single"/>
        </w:rPr>
        <w:t>Н</w:t>
      </w:r>
      <w:r w:rsidRPr="008B171D">
        <w:rPr>
          <w:rStyle w:val="a9"/>
          <w:rFonts w:ascii="Times New Roman" w:hAnsi="Times New Roman" w:cs="Times New Roman"/>
          <w:color w:val="000000"/>
          <w:sz w:val="24"/>
          <w:szCs w:val="24"/>
          <w:u w:val="single"/>
        </w:rPr>
        <w:t>асосные станции 1 подъема</w:t>
      </w:r>
      <w:r w:rsidRPr="008B171D">
        <w:rPr>
          <w:rStyle w:val="apple-converted-space"/>
          <w:rFonts w:ascii="Times New Roman" w:hAnsi="Times New Roman" w:cs="Times New Roman"/>
          <w:color w:val="000000"/>
          <w:sz w:val="24"/>
          <w:szCs w:val="24"/>
        </w:rPr>
        <w:t> </w:t>
      </w:r>
      <w:r w:rsidRPr="008B171D">
        <w:rPr>
          <w:rFonts w:ascii="Times New Roman" w:hAnsi="Times New Roman" w:cs="Times New Roman"/>
          <w:color w:val="000000"/>
          <w:sz w:val="24"/>
          <w:szCs w:val="24"/>
        </w:rPr>
        <w:t>забирают воду из источника и подают ее на очистные сооружения или, если не требуется очистка воды, в аккумулирующие емкости (резервуары чистой воды, водонапорные башни, гидропневмати</w:t>
      </w:r>
      <w:r w:rsidR="00F516D3" w:rsidRPr="008B171D">
        <w:rPr>
          <w:rFonts w:ascii="Times New Roman" w:hAnsi="Times New Roman" w:cs="Times New Roman"/>
          <w:color w:val="000000"/>
          <w:sz w:val="24"/>
          <w:szCs w:val="24"/>
        </w:rPr>
        <w:t>ч</w:t>
      </w:r>
      <w:r w:rsidRPr="008B171D">
        <w:rPr>
          <w:rFonts w:ascii="Times New Roman" w:hAnsi="Times New Roman" w:cs="Times New Roman"/>
          <w:color w:val="000000"/>
          <w:sz w:val="24"/>
          <w:szCs w:val="24"/>
        </w:rPr>
        <w:t>еские баки), а в некоторых случаях непосредственно в распределительную сеть. Характерной особенностью насосных станций 1 подъема является более или менее равномерная подача в течение суток.</w:t>
      </w:r>
    </w:p>
    <w:p w:rsidR="00472AC4" w:rsidRPr="008B171D" w:rsidRDefault="00472AC4" w:rsidP="008B171D">
      <w:pPr>
        <w:pStyle w:val="a4"/>
        <w:numPr>
          <w:ilvl w:val="0"/>
          <w:numId w:val="24"/>
        </w:numPr>
        <w:rPr>
          <w:rFonts w:ascii="Times New Roman" w:hAnsi="Times New Roman" w:cs="Times New Roman"/>
          <w:color w:val="000000"/>
          <w:sz w:val="24"/>
          <w:szCs w:val="24"/>
        </w:rPr>
      </w:pPr>
      <w:r w:rsidRPr="008B171D">
        <w:rPr>
          <w:rStyle w:val="a9"/>
          <w:rFonts w:ascii="Times New Roman" w:hAnsi="Times New Roman" w:cs="Times New Roman"/>
          <w:color w:val="000000"/>
          <w:sz w:val="24"/>
          <w:szCs w:val="24"/>
          <w:u w:val="single"/>
        </w:rPr>
        <w:t>Насосные станции 2 подъема</w:t>
      </w:r>
      <w:r w:rsidRPr="008B171D">
        <w:rPr>
          <w:rStyle w:val="apple-converted-space"/>
          <w:rFonts w:ascii="Times New Roman" w:hAnsi="Times New Roman" w:cs="Times New Roman"/>
          <w:color w:val="000000"/>
          <w:sz w:val="24"/>
          <w:szCs w:val="24"/>
        </w:rPr>
        <w:t> </w:t>
      </w:r>
      <w:r w:rsidRPr="008B171D">
        <w:rPr>
          <w:rFonts w:ascii="Times New Roman" w:hAnsi="Times New Roman" w:cs="Times New Roman"/>
          <w:color w:val="000000"/>
          <w:sz w:val="24"/>
          <w:szCs w:val="24"/>
        </w:rPr>
        <w:t>подают воду потребителям из резервуаров чистой воды, которые позволяют регулировать подачу. Подача насосных станций 2 подъема в течение суток неравномерна. Ее по возможности приближают к графику водопотребления.</w:t>
      </w:r>
    </w:p>
    <w:p w:rsidR="00472AC4" w:rsidRDefault="00472AC4" w:rsidP="008B171D">
      <w:pPr>
        <w:pStyle w:val="a4"/>
        <w:ind w:firstLine="567"/>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 Васильевском сельском поселении имеется </w:t>
      </w:r>
      <w:r w:rsidR="00C72F60">
        <w:rPr>
          <w:rFonts w:ascii="Times New Roman" w:eastAsia="Times New Roman" w:hAnsi="Times New Roman" w:cs="Times New Roman"/>
          <w:sz w:val="24"/>
          <w:lang w:eastAsia="ru-RU"/>
        </w:rPr>
        <w:t xml:space="preserve"> 13</w:t>
      </w:r>
      <w:r>
        <w:rPr>
          <w:rFonts w:ascii="Times New Roman" w:eastAsia="Times New Roman" w:hAnsi="Times New Roman" w:cs="Times New Roman"/>
          <w:sz w:val="24"/>
          <w:lang w:eastAsia="ru-RU"/>
        </w:rPr>
        <w:t xml:space="preserve">  насосных станций первого подъёма воды</w:t>
      </w:r>
      <w:r w:rsidR="00C72F60">
        <w:rPr>
          <w:rFonts w:ascii="Times New Roman" w:eastAsia="Times New Roman" w:hAnsi="Times New Roman" w:cs="Times New Roman"/>
          <w:sz w:val="24"/>
          <w:lang w:eastAsia="ru-RU"/>
        </w:rPr>
        <w:t>, а</w:t>
      </w:r>
      <w:r w:rsidR="00F516D3">
        <w:rPr>
          <w:rFonts w:ascii="Times New Roman" w:eastAsia="Times New Roman" w:hAnsi="Times New Roman" w:cs="Times New Roman"/>
          <w:sz w:val="24"/>
          <w:lang w:eastAsia="ru-RU"/>
        </w:rPr>
        <w:t xml:space="preserve">  станци</w:t>
      </w:r>
      <w:r w:rsidR="00C72F60">
        <w:rPr>
          <w:rFonts w:ascii="Times New Roman" w:eastAsia="Times New Roman" w:hAnsi="Times New Roman" w:cs="Times New Roman"/>
          <w:sz w:val="24"/>
          <w:lang w:eastAsia="ru-RU"/>
        </w:rPr>
        <w:t>и</w:t>
      </w:r>
      <w:r w:rsidR="00F516D3">
        <w:rPr>
          <w:rFonts w:ascii="Times New Roman" w:eastAsia="Times New Roman" w:hAnsi="Times New Roman" w:cs="Times New Roman"/>
          <w:sz w:val="24"/>
          <w:lang w:eastAsia="ru-RU"/>
        </w:rPr>
        <w:t xml:space="preserve"> второго подъёма воды</w:t>
      </w:r>
      <w:r w:rsidR="00C72F60">
        <w:rPr>
          <w:rFonts w:ascii="Times New Roman" w:eastAsia="Times New Roman" w:hAnsi="Times New Roman" w:cs="Times New Roman"/>
          <w:sz w:val="24"/>
          <w:lang w:eastAsia="ru-RU"/>
        </w:rPr>
        <w:t xml:space="preserve"> - отсутствуют</w:t>
      </w:r>
      <w:r w:rsidR="00F516D3">
        <w:rPr>
          <w:rFonts w:ascii="Times New Roman" w:eastAsia="Times New Roman" w:hAnsi="Times New Roman" w:cs="Times New Roman"/>
          <w:sz w:val="24"/>
          <w:lang w:eastAsia="ru-RU"/>
        </w:rPr>
        <w:t>.</w:t>
      </w:r>
    </w:p>
    <w:p w:rsidR="007972EC" w:rsidRDefault="00313F22" w:rsidP="008B171D">
      <w:pPr>
        <w:pStyle w:val="a4"/>
        <w:ind w:firstLine="567"/>
        <w:rPr>
          <w:rFonts w:ascii="Times New Roman" w:eastAsia="Times New Roman" w:hAnsi="Times New Roman" w:cs="Times New Roman"/>
          <w:sz w:val="24"/>
          <w:lang w:eastAsia="ru-RU"/>
        </w:rPr>
      </w:pPr>
      <w:r w:rsidRPr="00313F22">
        <w:rPr>
          <w:rFonts w:ascii="Times New Roman" w:eastAsia="Times New Roman" w:hAnsi="Times New Roman" w:cs="Times New Roman"/>
          <w:sz w:val="24"/>
          <w:lang w:eastAsia="ru-RU"/>
        </w:rPr>
        <w:t xml:space="preserve">Водопроводные сети </w:t>
      </w:r>
      <w:r w:rsidR="00E91A66">
        <w:rPr>
          <w:rFonts w:ascii="Times New Roman" w:eastAsia="Times New Roman" w:hAnsi="Times New Roman" w:cs="Times New Roman"/>
          <w:sz w:val="24"/>
          <w:lang w:eastAsia="ru-RU"/>
        </w:rPr>
        <w:t>Васильевского сельского поселения</w:t>
      </w:r>
      <w:r w:rsidRPr="00313F22">
        <w:rPr>
          <w:rFonts w:ascii="Times New Roman" w:eastAsia="Times New Roman" w:hAnsi="Times New Roman" w:cs="Times New Roman"/>
          <w:sz w:val="24"/>
          <w:lang w:eastAsia="ru-RU"/>
        </w:rPr>
        <w:t xml:space="preserve"> представлены тремя видами – чугунными, полиэтиленовыми и стальными. Диаметры магистральных и распределительных трубопроводов лежат в очень узком пределе от 50 мм до 1</w:t>
      </w:r>
      <w:r w:rsidR="00E91A66">
        <w:rPr>
          <w:rFonts w:ascii="Times New Roman" w:eastAsia="Times New Roman" w:hAnsi="Times New Roman" w:cs="Times New Roman"/>
          <w:sz w:val="24"/>
          <w:lang w:eastAsia="ru-RU"/>
        </w:rPr>
        <w:t>0</w:t>
      </w:r>
      <w:r w:rsidRPr="00313F22">
        <w:rPr>
          <w:rFonts w:ascii="Times New Roman" w:eastAsia="Times New Roman" w:hAnsi="Times New Roman" w:cs="Times New Roman"/>
          <w:sz w:val="24"/>
          <w:lang w:eastAsia="ru-RU"/>
        </w:rPr>
        <w:t xml:space="preserve">0 мм. Водоразборных колонок в наличии </w:t>
      </w:r>
      <w:r w:rsidR="00C72F60">
        <w:rPr>
          <w:rFonts w:ascii="Times New Roman" w:eastAsia="Times New Roman" w:hAnsi="Times New Roman" w:cs="Times New Roman"/>
          <w:sz w:val="24"/>
          <w:lang w:eastAsia="ru-RU"/>
        </w:rPr>
        <w:t xml:space="preserve"> 12</w:t>
      </w:r>
      <w:r w:rsidRPr="00313F22">
        <w:rPr>
          <w:rFonts w:ascii="Times New Roman" w:eastAsia="Times New Roman" w:hAnsi="Times New Roman" w:cs="Times New Roman"/>
          <w:sz w:val="24"/>
          <w:lang w:eastAsia="ru-RU"/>
        </w:rPr>
        <w:t xml:space="preserve"> шт</w:t>
      </w:r>
      <w:proofErr w:type="gramStart"/>
      <w:r w:rsidRPr="00313F22">
        <w:rPr>
          <w:rFonts w:ascii="Times New Roman" w:eastAsia="Times New Roman" w:hAnsi="Times New Roman" w:cs="Times New Roman"/>
          <w:sz w:val="24"/>
          <w:lang w:eastAsia="ru-RU"/>
        </w:rPr>
        <w:t>.Р</w:t>
      </w:r>
      <w:proofErr w:type="gramEnd"/>
      <w:r w:rsidRPr="00313F22">
        <w:rPr>
          <w:rFonts w:ascii="Times New Roman" w:eastAsia="Times New Roman" w:hAnsi="Times New Roman" w:cs="Times New Roman"/>
          <w:sz w:val="24"/>
          <w:lang w:eastAsia="ru-RU"/>
        </w:rPr>
        <w:t xml:space="preserve">аспределительная водопроводная сеть </w:t>
      </w:r>
      <w:r w:rsidR="00E91A66">
        <w:rPr>
          <w:rFonts w:ascii="Times New Roman" w:eastAsia="Times New Roman" w:hAnsi="Times New Roman" w:cs="Times New Roman"/>
          <w:sz w:val="24"/>
          <w:lang w:eastAsia="ru-RU"/>
        </w:rPr>
        <w:t>Васильевского сельского поселения</w:t>
      </w:r>
      <w:r w:rsidRPr="00313F22">
        <w:rPr>
          <w:rFonts w:ascii="Times New Roman" w:eastAsia="Times New Roman" w:hAnsi="Times New Roman" w:cs="Times New Roman"/>
          <w:sz w:val="24"/>
          <w:lang w:eastAsia="ru-RU"/>
        </w:rPr>
        <w:t xml:space="preserve"> частично кольцевая, частично тупиковая. Общая протяженность водопроводных сетей   составляет </w:t>
      </w:r>
      <w:r w:rsidR="00C72F60">
        <w:rPr>
          <w:rFonts w:ascii="Times New Roman" w:eastAsia="Times New Roman" w:hAnsi="Times New Roman" w:cs="Times New Roman"/>
          <w:sz w:val="24"/>
          <w:lang w:eastAsia="ru-RU"/>
        </w:rPr>
        <w:t xml:space="preserve"> 20,4</w:t>
      </w:r>
      <w:r w:rsidRPr="00313F22">
        <w:rPr>
          <w:rFonts w:ascii="Times New Roman" w:eastAsia="Times New Roman" w:hAnsi="Times New Roman" w:cs="Times New Roman"/>
          <w:sz w:val="24"/>
          <w:lang w:eastAsia="ru-RU"/>
        </w:rPr>
        <w:t xml:space="preserve"> км.</w:t>
      </w:r>
      <w:r w:rsidR="00F64DAD">
        <w:rPr>
          <w:rFonts w:ascii="Times New Roman" w:eastAsia="Times New Roman" w:hAnsi="Times New Roman" w:cs="Times New Roman"/>
          <w:sz w:val="24"/>
          <w:lang w:eastAsia="ru-RU"/>
        </w:rPr>
        <w:t xml:space="preserve"> Из всех водопроводных сетей тольк</w:t>
      </w:r>
      <w:r w:rsidR="00C824D8">
        <w:rPr>
          <w:rFonts w:ascii="Times New Roman" w:eastAsia="Times New Roman" w:hAnsi="Times New Roman" w:cs="Times New Roman"/>
          <w:sz w:val="24"/>
          <w:lang w:eastAsia="ru-RU"/>
        </w:rPr>
        <w:t xml:space="preserve">о небольшая их часть  (в д. </w:t>
      </w:r>
      <w:proofErr w:type="spellStart"/>
      <w:r w:rsidR="00C824D8">
        <w:rPr>
          <w:rFonts w:ascii="Times New Roman" w:eastAsia="Times New Roman" w:hAnsi="Times New Roman" w:cs="Times New Roman"/>
          <w:sz w:val="24"/>
          <w:lang w:eastAsia="ru-RU"/>
        </w:rPr>
        <w:t>Михалково</w:t>
      </w:r>
      <w:proofErr w:type="spellEnd"/>
      <w:r w:rsidR="00C824D8">
        <w:rPr>
          <w:rFonts w:ascii="Times New Roman" w:eastAsia="Times New Roman" w:hAnsi="Times New Roman" w:cs="Times New Roman"/>
          <w:sz w:val="24"/>
          <w:lang w:eastAsia="ru-RU"/>
        </w:rPr>
        <w:t xml:space="preserve">) принадлежит сельскому поселению. Основная часть водопроводных сетей находится в ведении сельхозпредприятий, а именно СПК им. «Арсения» и ФГУП «Васильевское». Денежные средства за использование холодной воды, население вносит в кассы этих предприятий, что лишает возможности администрацию сельского поселения </w:t>
      </w:r>
      <w:r w:rsidR="007972EC">
        <w:rPr>
          <w:rFonts w:ascii="Times New Roman" w:eastAsia="Times New Roman" w:hAnsi="Times New Roman" w:cs="Times New Roman"/>
          <w:sz w:val="24"/>
          <w:lang w:eastAsia="ru-RU"/>
        </w:rPr>
        <w:t>влиять на улучшение качества водопотребления среди  проживающего населения.</w:t>
      </w:r>
    </w:p>
    <w:p w:rsidR="00ED5C66" w:rsidRDefault="007972EC" w:rsidP="008B171D">
      <w:pPr>
        <w:pStyle w:val="a4"/>
        <w:ind w:firstLine="567"/>
        <w:rPr>
          <w:rFonts w:ascii="Times New Roman" w:eastAsia="Times New Roman" w:hAnsi="Times New Roman" w:cs="Times New Roman"/>
          <w:sz w:val="24"/>
          <w:lang w:eastAsia="ru-RU"/>
        </w:rPr>
      </w:pPr>
      <w:proofErr w:type="gramStart"/>
      <w:r>
        <w:rPr>
          <w:rFonts w:ascii="Times New Roman" w:eastAsia="Times New Roman" w:hAnsi="Times New Roman" w:cs="Times New Roman"/>
          <w:sz w:val="24"/>
          <w:lang w:eastAsia="ru-RU"/>
        </w:rPr>
        <w:t>В целях организации правильного ф</w:t>
      </w:r>
      <w:r w:rsidRPr="00313F22">
        <w:rPr>
          <w:rFonts w:ascii="Times New Roman" w:eastAsia="Times New Roman" w:hAnsi="Times New Roman" w:cs="Times New Roman"/>
          <w:sz w:val="24"/>
          <w:lang w:eastAsia="ru-RU"/>
        </w:rPr>
        <w:t>ункционировани</w:t>
      </w:r>
      <w:r>
        <w:rPr>
          <w:rFonts w:ascii="Times New Roman" w:eastAsia="Times New Roman" w:hAnsi="Times New Roman" w:cs="Times New Roman"/>
          <w:sz w:val="24"/>
          <w:lang w:eastAsia="ru-RU"/>
        </w:rPr>
        <w:t>я</w:t>
      </w:r>
      <w:r w:rsidRPr="00313F22">
        <w:rPr>
          <w:rFonts w:ascii="Times New Roman" w:eastAsia="Times New Roman" w:hAnsi="Times New Roman" w:cs="Times New Roman"/>
          <w:sz w:val="24"/>
          <w:lang w:eastAsia="ru-RU"/>
        </w:rPr>
        <w:t xml:space="preserve"> и эксплуатаци</w:t>
      </w:r>
      <w:r>
        <w:rPr>
          <w:rFonts w:ascii="Times New Roman" w:eastAsia="Times New Roman" w:hAnsi="Times New Roman" w:cs="Times New Roman"/>
          <w:sz w:val="24"/>
          <w:lang w:eastAsia="ru-RU"/>
        </w:rPr>
        <w:t>и</w:t>
      </w:r>
      <w:r w:rsidRPr="00313F22">
        <w:rPr>
          <w:rFonts w:ascii="Times New Roman" w:eastAsia="Times New Roman" w:hAnsi="Times New Roman" w:cs="Times New Roman"/>
          <w:sz w:val="24"/>
          <w:lang w:eastAsia="ru-RU"/>
        </w:rPr>
        <w:t xml:space="preserve"> водопроводных сетей</w:t>
      </w:r>
      <w:r>
        <w:rPr>
          <w:rFonts w:ascii="Times New Roman" w:eastAsia="Times New Roman" w:hAnsi="Times New Roman" w:cs="Times New Roman"/>
          <w:sz w:val="24"/>
          <w:lang w:eastAsia="ru-RU"/>
        </w:rPr>
        <w:t xml:space="preserve">, находящихся у разных хозяйственных </w:t>
      </w:r>
      <w:r w:rsidR="00D8439F">
        <w:rPr>
          <w:rFonts w:ascii="Times New Roman" w:eastAsia="Times New Roman" w:hAnsi="Times New Roman" w:cs="Times New Roman"/>
          <w:sz w:val="24"/>
          <w:lang w:eastAsia="ru-RU"/>
        </w:rPr>
        <w:t>субъектов, а также</w:t>
      </w:r>
      <w:r>
        <w:rPr>
          <w:rFonts w:ascii="Times New Roman" w:eastAsia="Times New Roman" w:hAnsi="Times New Roman" w:cs="Times New Roman"/>
          <w:sz w:val="24"/>
          <w:lang w:eastAsia="ru-RU"/>
        </w:rPr>
        <w:t xml:space="preserve"> в соответствии с</w:t>
      </w:r>
      <w:r w:rsidRPr="00313F22">
        <w:rPr>
          <w:rFonts w:ascii="Times New Roman" w:eastAsia="Times New Roman" w:hAnsi="Times New Roman" w:cs="Times New Roman"/>
          <w:sz w:val="24"/>
          <w:lang w:eastAsia="ru-RU"/>
        </w:rPr>
        <w:t xml:space="preserve"> «Правил</w:t>
      </w:r>
      <w:r>
        <w:rPr>
          <w:rFonts w:ascii="Times New Roman" w:eastAsia="Times New Roman" w:hAnsi="Times New Roman" w:cs="Times New Roman"/>
          <w:sz w:val="24"/>
          <w:lang w:eastAsia="ru-RU"/>
        </w:rPr>
        <w:t>ами</w:t>
      </w:r>
      <w:r w:rsidRPr="00313F22">
        <w:rPr>
          <w:rFonts w:ascii="Times New Roman" w:eastAsia="Times New Roman" w:hAnsi="Times New Roman" w:cs="Times New Roman"/>
          <w:sz w:val="24"/>
          <w:lang w:eastAsia="ru-RU"/>
        </w:rPr>
        <w:t xml:space="preserve"> технической эксплуатации систем и сооружений коммунального водоснабжения и канализации», утвержденных приказом Госстроя РФ №168 от 30.12.1999г.</w:t>
      </w:r>
      <w:r>
        <w:rPr>
          <w:rFonts w:ascii="Times New Roman" w:eastAsia="Times New Roman" w:hAnsi="Times New Roman" w:cs="Times New Roman"/>
          <w:sz w:val="24"/>
          <w:lang w:eastAsia="ru-RU"/>
        </w:rPr>
        <w:t xml:space="preserve"> при сельском поселении создан</w:t>
      </w:r>
      <w:r w:rsidR="00D8439F">
        <w:rPr>
          <w:rFonts w:ascii="Times New Roman" w:eastAsia="Times New Roman" w:hAnsi="Times New Roman" w:cs="Times New Roman"/>
          <w:sz w:val="24"/>
          <w:lang w:eastAsia="ru-RU"/>
        </w:rPr>
        <w:t>о муниципальное образование</w:t>
      </w:r>
      <w:r w:rsidR="00ED5C66">
        <w:rPr>
          <w:rFonts w:ascii="Times New Roman" w:eastAsia="Times New Roman" w:hAnsi="Times New Roman" w:cs="Times New Roman"/>
          <w:sz w:val="24"/>
          <w:lang w:eastAsia="ru-RU"/>
        </w:rPr>
        <w:t xml:space="preserve"> МУП «Васильевское»</w:t>
      </w:r>
      <w:r w:rsidR="00D8439F">
        <w:rPr>
          <w:rFonts w:ascii="Times New Roman" w:eastAsia="Times New Roman" w:hAnsi="Times New Roman" w:cs="Times New Roman"/>
          <w:sz w:val="24"/>
          <w:lang w:eastAsia="ru-RU"/>
        </w:rPr>
        <w:t xml:space="preserve"> Это муниципальное образование намерено все сети водоснабжения</w:t>
      </w:r>
      <w:r w:rsidR="00ED5C66">
        <w:rPr>
          <w:rFonts w:ascii="Times New Roman" w:eastAsia="Times New Roman" w:hAnsi="Times New Roman" w:cs="Times New Roman"/>
          <w:sz w:val="24"/>
          <w:lang w:eastAsia="ru-RU"/>
        </w:rPr>
        <w:t xml:space="preserve"> и артезианские скважины с накопительными ёмкостями,</w:t>
      </w:r>
      <w:r w:rsidR="00D8439F">
        <w:rPr>
          <w:rFonts w:ascii="Times New Roman" w:eastAsia="Times New Roman" w:hAnsi="Times New Roman" w:cs="Times New Roman"/>
          <w:sz w:val="24"/>
          <w:lang w:eastAsia="ru-RU"/>
        </w:rPr>
        <w:t xml:space="preserve"> взять на</w:t>
      </w:r>
      <w:proofErr w:type="gramEnd"/>
      <w:r w:rsidR="00D8439F">
        <w:rPr>
          <w:rFonts w:ascii="Times New Roman" w:eastAsia="Times New Roman" w:hAnsi="Times New Roman" w:cs="Times New Roman"/>
          <w:sz w:val="24"/>
          <w:lang w:eastAsia="ru-RU"/>
        </w:rPr>
        <w:t xml:space="preserve"> свой баланс и постоянно осуществлять их мониторинг.</w:t>
      </w:r>
    </w:p>
    <w:p w:rsidR="00ED5C66" w:rsidRDefault="00ED5C66" w:rsidP="008B171D">
      <w:pPr>
        <w:pStyle w:val="a4"/>
        <w:ind w:firstLine="567"/>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В настоящее время противниками передачи сетей и </w:t>
      </w:r>
      <w:proofErr w:type="spellStart"/>
      <w:r>
        <w:rPr>
          <w:rFonts w:ascii="Times New Roman" w:eastAsia="Times New Roman" w:hAnsi="Times New Roman" w:cs="Times New Roman"/>
          <w:sz w:val="24"/>
          <w:lang w:eastAsia="ru-RU"/>
        </w:rPr>
        <w:t>артскважин</w:t>
      </w:r>
      <w:proofErr w:type="spellEnd"/>
      <w:r>
        <w:rPr>
          <w:rFonts w:ascii="Times New Roman" w:eastAsia="Times New Roman" w:hAnsi="Times New Roman" w:cs="Times New Roman"/>
          <w:sz w:val="24"/>
          <w:lang w:eastAsia="ru-RU"/>
        </w:rPr>
        <w:t xml:space="preserve"> в ведение сельского поселения Васильевское выступают сельхозпроизводители СПК им. «Арсения» и  ФГУП «Васильевское». Существующая ситуация не выгодна этим предприятиям т.к. им придётся платить за используемую воду для содержания животных, а расход воды для МТФ</w:t>
      </w:r>
      <w:r w:rsidR="00503C01">
        <w:rPr>
          <w:rFonts w:ascii="Times New Roman" w:eastAsia="Times New Roman" w:hAnsi="Times New Roman" w:cs="Times New Roman"/>
          <w:sz w:val="24"/>
          <w:lang w:eastAsia="ru-RU"/>
        </w:rPr>
        <w:t xml:space="preserve"> равноценен использованию для нужд населения.</w:t>
      </w:r>
    </w:p>
    <w:p w:rsidR="00503C01" w:rsidRDefault="00503C01"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9676C4" w:rsidRDefault="009676C4"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9676C4" w:rsidRDefault="009676C4"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9676C4" w:rsidRDefault="009676C4"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9676C4" w:rsidRDefault="009676C4"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9676C4" w:rsidRDefault="009676C4"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503C01" w:rsidRDefault="00503C01" w:rsidP="00D8439F">
      <w:pPr>
        <w:autoSpaceDE w:val="0"/>
        <w:autoSpaceDN w:val="0"/>
        <w:adjustRightInd w:val="0"/>
        <w:spacing w:after="0" w:line="360" w:lineRule="auto"/>
        <w:jc w:val="both"/>
        <w:rPr>
          <w:rFonts w:ascii="Times New Roman" w:eastAsia="Times New Roman" w:hAnsi="Times New Roman" w:cs="Times New Roman"/>
          <w:sz w:val="24"/>
          <w:szCs w:val="28"/>
          <w:lang w:eastAsia="ru-RU"/>
        </w:rPr>
      </w:pPr>
    </w:p>
    <w:p w:rsidR="006A6285" w:rsidRDefault="006A6285" w:rsidP="008B171D">
      <w:pPr>
        <w:autoSpaceDE w:val="0"/>
        <w:autoSpaceDN w:val="0"/>
        <w:adjustRightInd w:val="0"/>
        <w:spacing w:after="0" w:line="360" w:lineRule="auto"/>
        <w:jc w:val="center"/>
        <w:rPr>
          <w:rFonts w:ascii="Times New Roman" w:eastAsia="Times New Roman" w:hAnsi="Times New Roman" w:cs="Times New Roman"/>
          <w:b/>
          <w:sz w:val="24"/>
          <w:szCs w:val="28"/>
          <w:lang w:eastAsia="ru-RU"/>
        </w:rPr>
      </w:pPr>
      <w:r w:rsidRPr="006A6285">
        <w:rPr>
          <w:rFonts w:ascii="Times New Roman" w:eastAsia="Times New Roman" w:hAnsi="Times New Roman" w:cs="Times New Roman"/>
          <w:b/>
          <w:sz w:val="24"/>
          <w:szCs w:val="28"/>
          <w:lang w:eastAsia="ru-RU"/>
        </w:rPr>
        <w:lastRenderedPageBreak/>
        <w:t>Описание</w:t>
      </w:r>
      <w:r>
        <w:rPr>
          <w:rFonts w:ascii="Times New Roman" w:eastAsia="Times New Roman" w:hAnsi="Times New Roman" w:cs="Times New Roman"/>
          <w:b/>
          <w:sz w:val="24"/>
          <w:szCs w:val="28"/>
          <w:lang w:eastAsia="ru-RU"/>
        </w:rPr>
        <w:t xml:space="preserve"> сетей Васильевского сельского поселения</w:t>
      </w:r>
    </w:p>
    <w:p w:rsidR="006A6285" w:rsidRPr="008B171D" w:rsidRDefault="006A6285" w:rsidP="008B171D">
      <w:pPr>
        <w:autoSpaceDE w:val="0"/>
        <w:autoSpaceDN w:val="0"/>
        <w:adjustRightInd w:val="0"/>
        <w:spacing w:after="0" w:line="360" w:lineRule="auto"/>
        <w:ind w:firstLine="709"/>
        <w:jc w:val="right"/>
        <w:rPr>
          <w:rFonts w:ascii="Times New Roman" w:eastAsia="Times New Roman" w:hAnsi="Times New Roman" w:cs="Times New Roman"/>
          <w:b/>
          <w:sz w:val="24"/>
          <w:szCs w:val="28"/>
          <w:lang w:eastAsia="ru-RU"/>
        </w:rPr>
      </w:pPr>
      <w:r w:rsidRPr="008B171D">
        <w:rPr>
          <w:rFonts w:ascii="Times New Roman" w:eastAsia="Times New Roman" w:hAnsi="Times New Roman" w:cs="Times New Roman"/>
          <w:b/>
          <w:sz w:val="24"/>
          <w:szCs w:val="28"/>
          <w:lang w:eastAsia="ru-RU"/>
        </w:rPr>
        <w:t xml:space="preserve">                                                                                                        </w:t>
      </w:r>
      <w:r w:rsidR="008B171D" w:rsidRPr="008B171D">
        <w:rPr>
          <w:rFonts w:ascii="Times New Roman" w:eastAsia="Times New Roman" w:hAnsi="Times New Roman" w:cs="Times New Roman"/>
          <w:b/>
          <w:sz w:val="24"/>
          <w:szCs w:val="28"/>
          <w:lang w:eastAsia="ru-RU"/>
        </w:rPr>
        <w:t xml:space="preserve">                Таблица 2.3.</w:t>
      </w:r>
    </w:p>
    <w:tbl>
      <w:tblPr>
        <w:tblStyle w:val="a7"/>
        <w:tblW w:w="0" w:type="auto"/>
        <w:tblLook w:val="04A0" w:firstRow="1" w:lastRow="0" w:firstColumn="1" w:lastColumn="0" w:noHBand="0" w:noVBand="1"/>
      </w:tblPr>
      <w:tblGrid>
        <w:gridCol w:w="2300"/>
        <w:gridCol w:w="1316"/>
        <w:gridCol w:w="1534"/>
        <w:gridCol w:w="1316"/>
        <w:gridCol w:w="1386"/>
        <w:gridCol w:w="1020"/>
        <w:gridCol w:w="1265"/>
      </w:tblGrid>
      <w:tr w:rsidR="007415FB" w:rsidTr="006A6285">
        <w:tc>
          <w:tcPr>
            <w:tcW w:w="2534" w:type="dxa"/>
            <w:vMerge w:val="restart"/>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Наименование объекта нахождения сетей сельского поселения</w:t>
            </w:r>
          </w:p>
        </w:tc>
        <w:tc>
          <w:tcPr>
            <w:tcW w:w="2534" w:type="dxa"/>
            <w:gridSpan w:val="2"/>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Год пуска в эксплуатацию</w:t>
            </w:r>
          </w:p>
        </w:tc>
        <w:tc>
          <w:tcPr>
            <w:tcW w:w="2534" w:type="dxa"/>
            <w:gridSpan w:val="2"/>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Протяжённость сетей в </w:t>
            </w:r>
            <w:proofErr w:type="gramStart"/>
            <w:r>
              <w:rPr>
                <w:rFonts w:ascii="Times New Roman" w:eastAsia="Times New Roman" w:hAnsi="Times New Roman" w:cs="Times New Roman"/>
                <w:sz w:val="24"/>
                <w:szCs w:val="28"/>
                <w:lang w:eastAsia="ru-RU"/>
              </w:rPr>
              <w:t>км</w:t>
            </w:r>
            <w:proofErr w:type="gramEnd"/>
            <w:r>
              <w:rPr>
                <w:rFonts w:ascii="Times New Roman" w:eastAsia="Times New Roman" w:hAnsi="Times New Roman" w:cs="Times New Roman"/>
                <w:sz w:val="24"/>
                <w:szCs w:val="28"/>
                <w:lang w:eastAsia="ru-RU"/>
              </w:rPr>
              <w:t>.</w:t>
            </w:r>
          </w:p>
        </w:tc>
        <w:tc>
          <w:tcPr>
            <w:tcW w:w="2535" w:type="dxa"/>
            <w:gridSpan w:val="2"/>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Количество скважин и год пуска их в эксплуатацию</w:t>
            </w:r>
          </w:p>
        </w:tc>
      </w:tr>
      <w:tr w:rsidR="007415FB" w:rsidTr="007415FB">
        <w:tc>
          <w:tcPr>
            <w:tcW w:w="2534" w:type="dxa"/>
            <w:vMerge/>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p>
        </w:tc>
        <w:tc>
          <w:tcPr>
            <w:tcW w:w="117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Водо-</w:t>
            </w:r>
          </w:p>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снабжение                  </w:t>
            </w:r>
          </w:p>
        </w:tc>
        <w:tc>
          <w:tcPr>
            <w:tcW w:w="1364" w:type="dxa"/>
          </w:tcPr>
          <w:p w:rsidR="007415FB" w:rsidRDefault="007415FB" w:rsidP="007415FB">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Водо-</w:t>
            </w:r>
          </w:p>
          <w:p w:rsidR="007415FB" w:rsidRDefault="007415FB" w:rsidP="007415FB">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отведение</w:t>
            </w:r>
          </w:p>
        </w:tc>
        <w:tc>
          <w:tcPr>
            <w:tcW w:w="1095" w:type="dxa"/>
          </w:tcPr>
          <w:p w:rsidR="007415FB" w:rsidRDefault="007415FB" w:rsidP="007415FB">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Водо-</w:t>
            </w:r>
          </w:p>
          <w:p w:rsidR="007415FB" w:rsidRDefault="007415FB" w:rsidP="007415FB">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снабжение                  </w:t>
            </w:r>
          </w:p>
        </w:tc>
        <w:tc>
          <w:tcPr>
            <w:tcW w:w="1439" w:type="dxa"/>
          </w:tcPr>
          <w:p w:rsidR="007415FB" w:rsidRDefault="007415FB" w:rsidP="007415FB">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Водо-</w:t>
            </w:r>
          </w:p>
          <w:p w:rsidR="007415FB" w:rsidRDefault="007415FB" w:rsidP="007415FB">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отведение</w:t>
            </w:r>
          </w:p>
        </w:tc>
        <w:tc>
          <w:tcPr>
            <w:tcW w:w="111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Кол-во</w:t>
            </w:r>
          </w:p>
        </w:tc>
        <w:tc>
          <w:tcPr>
            <w:tcW w:w="1425"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Год ввода</w:t>
            </w:r>
          </w:p>
        </w:tc>
      </w:tr>
      <w:tr w:rsidR="007415FB" w:rsidTr="007415FB">
        <w:tc>
          <w:tcPr>
            <w:tcW w:w="2534"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Васильевское</w:t>
            </w:r>
          </w:p>
        </w:tc>
        <w:tc>
          <w:tcPr>
            <w:tcW w:w="117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1962г</w:t>
            </w:r>
          </w:p>
        </w:tc>
        <w:tc>
          <w:tcPr>
            <w:tcW w:w="1364" w:type="dxa"/>
          </w:tcPr>
          <w:p w:rsidR="007415FB"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7972EC">
              <w:rPr>
                <w:rFonts w:ascii="Times New Roman" w:eastAsia="Times New Roman" w:hAnsi="Times New Roman" w:cs="Times New Roman"/>
                <w:sz w:val="24"/>
                <w:szCs w:val="28"/>
                <w:lang w:eastAsia="ru-RU"/>
              </w:rPr>
              <w:t>.</w:t>
            </w:r>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10,5 </w:t>
            </w:r>
          </w:p>
        </w:tc>
        <w:tc>
          <w:tcPr>
            <w:tcW w:w="1439" w:type="dxa"/>
          </w:tcPr>
          <w:p w:rsidR="007415FB" w:rsidRDefault="007415FB" w:rsidP="00003E4F">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w:t>
            </w:r>
            <w:r w:rsidR="00003E4F">
              <w:rPr>
                <w:rFonts w:ascii="Times New Roman" w:eastAsia="Times New Roman" w:hAnsi="Times New Roman" w:cs="Times New Roman"/>
                <w:sz w:val="24"/>
                <w:szCs w:val="28"/>
                <w:lang w:eastAsia="ru-RU"/>
              </w:rPr>
              <w:t>15</w:t>
            </w:r>
          </w:p>
        </w:tc>
        <w:tc>
          <w:tcPr>
            <w:tcW w:w="111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3</w:t>
            </w:r>
          </w:p>
        </w:tc>
        <w:tc>
          <w:tcPr>
            <w:tcW w:w="1425"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1962</w:t>
            </w:r>
          </w:p>
        </w:tc>
      </w:tr>
      <w:tr w:rsidR="007415FB" w:rsidTr="007415FB">
        <w:tc>
          <w:tcPr>
            <w:tcW w:w="2534"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Михалёво</w:t>
            </w:r>
            <w:proofErr w:type="spellEnd"/>
          </w:p>
        </w:tc>
        <w:tc>
          <w:tcPr>
            <w:tcW w:w="117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1970г</w:t>
            </w:r>
          </w:p>
        </w:tc>
        <w:tc>
          <w:tcPr>
            <w:tcW w:w="1364" w:type="dxa"/>
          </w:tcPr>
          <w:p w:rsidR="007415FB"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w:t>
            </w:r>
          </w:p>
        </w:tc>
        <w:tc>
          <w:tcPr>
            <w:tcW w:w="1439" w:type="dxa"/>
          </w:tcPr>
          <w:p w:rsidR="007415FB" w:rsidRDefault="007415FB" w:rsidP="00003E4F">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w:t>
            </w:r>
            <w:r w:rsidR="00003E4F">
              <w:rPr>
                <w:rFonts w:ascii="Times New Roman" w:eastAsia="Times New Roman" w:hAnsi="Times New Roman" w:cs="Times New Roman"/>
                <w:sz w:val="24"/>
                <w:szCs w:val="28"/>
                <w:lang w:eastAsia="ru-RU"/>
              </w:rPr>
              <w:t>15</w:t>
            </w:r>
          </w:p>
        </w:tc>
        <w:tc>
          <w:tcPr>
            <w:tcW w:w="111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1425"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1970</w:t>
            </w:r>
          </w:p>
        </w:tc>
      </w:tr>
      <w:tr w:rsidR="007415FB" w:rsidTr="007415FB">
        <w:tc>
          <w:tcPr>
            <w:tcW w:w="2534"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Никитинское</w:t>
            </w:r>
            <w:proofErr w:type="spellEnd"/>
          </w:p>
        </w:tc>
        <w:tc>
          <w:tcPr>
            <w:tcW w:w="1170"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1970г</w:t>
            </w:r>
          </w:p>
        </w:tc>
        <w:tc>
          <w:tcPr>
            <w:tcW w:w="1364" w:type="dxa"/>
          </w:tcPr>
          <w:p w:rsidR="007415FB"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7972EC">
              <w:rPr>
                <w:rFonts w:ascii="Times New Roman" w:eastAsia="Times New Roman" w:hAnsi="Times New Roman" w:cs="Times New Roman"/>
                <w:sz w:val="24"/>
                <w:szCs w:val="28"/>
                <w:lang w:eastAsia="ru-RU"/>
              </w:rPr>
              <w:t>.</w:t>
            </w:r>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7415FB" w:rsidRDefault="007415FB"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w:t>
            </w:r>
          </w:p>
        </w:tc>
        <w:tc>
          <w:tcPr>
            <w:tcW w:w="1439" w:type="dxa"/>
          </w:tcPr>
          <w:p w:rsidR="007415FB" w:rsidRDefault="007415FB" w:rsidP="00003E4F">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w:t>
            </w:r>
            <w:r w:rsidR="00003E4F">
              <w:rPr>
                <w:rFonts w:ascii="Times New Roman" w:eastAsia="Times New Roman" w:hAnsi="Times New Roman" w:cs="Times New Roman"/>
                <w:sz w:val="24"/>
                <w:szCs w:val="28"/>
                <w:lang w:eastAsia="ru-RU"/>
              </w:rPr>
              <w:t>15</w:t>
            </w:r>
          </w:p>
        </w:tc>
        <w:tc>
          <w:tcPr>
            <w:tcW w:w="111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142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1970</w:t>
            </w:r>
          </w:p>
        </w:tc>
      </w:tr>
      <w:tr w:rsidR="007415FB" w:rsidTr="007415FB">
        <w:tc>
          <w:tcPr>
            <w:tcW w:w="2534"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Ч-</w:t>
            </w:r>
            <w:proofErr w:type="spellStart"/>
            <w:r>
              <w:rPr>
                <w:rFonts w:ascii="Times New Roman" w:eastAsia="Times New Roman" w:hAnsi="Times New Roman" w:cs="Times New Roman"/>
                <w:sz w:val="24"/>
                <w:szCs w:val="28"/>
                <w:lang w:eastAsia="ru-RU"/>
              </w:rPr>
              <w:t>Богородское</w:t>
            </w:r>
            <w:proofErr w:type="spellEnd"/>
          </w:p>
        </w:tc>
        <w:tc>
          <w:tcPr>
            <w:tcW w:w="117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1970г</w:t>
            </w:r>
          </w:p>
        </w:tc>
        <w:tc>
          <w:tcPr>
            <w:tcW w:w="1364" w:type="dxa"/>
          </w:tcPr>
          <w:p w:rsidR="007415FB"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r w:rsidR="009E578C">
              <w:rPr>
                <w:rFonts w:ascii="Times New Roman" w:eastAsia="Times New Roman" w:hAnsi="Times New Roman" w:cs="Times New Roman"/>
                <w:sz w:val="24"/>
                <w:szCs w:val="28"/>
                <w:lang w:eastAsia="ru-RU"/>
              </w:rPr>
              <w:t>_</w:t>
            </w:r>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0,9</w:t>
            </w:r>
          </w:p>
        </w:tc>
        <w:tc>
          <w:tcPr>
            <w:tcW w:w="1439" w:type="dxa"/>
          </w:tcPr>
          <w:p w:rsidR="007415FB" w:rsidRDefault="007415FB" w:rsidP="00003E4F">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w:t>
            </w:r>
            <w:r w:rsidR="00F64DAD">
              <w:rPr>
                <w:rFonts w:ascii="Times New Roman" w:eastAsia="Times New Roman" w:hAnsi="Times New Roman" w:cs="Times New Roman"/>
                <w:sz w:val="24"/>
                <w:szCs w:val="28"/>
                <w:lang w:eastAsia="ru-RU"/>
              </w:rPr>
              <w:t>1</w:t>
            </w:r>
            <w:r w:rsidR="00003E4F">
              <w:rPr>
                <w:rFonts w:ascii="Times New Roman" w:eastAsia="Times New Roman" w:hAnsi="Times New Roman" w:cs="Times New Roman"/>
                <w:sz w:val="24"/>
                <w:szCs w:val="28"/>
                <w:lang w:eastAsia="ru-RU"/>
              </w:rPr>
              <w:t>8</w:t>
            </w:r>
          </w:p>
        </w:tc>
        <w:tc>
          <w:tcPr>
            <w:tcW w:w="111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142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1970</w:t>
            </w:r>
          </w:p>
        </w:tc>
      </w:tr>
      <w:tr w:rsidR="007415FB" w:rsidTr="007415FB">
        <w:tc>
          <w:tcPr>
            <w:tcW w:w="2534"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Иванцево</w:t>
            </w:r>
            <w:proofErr w:type="spellEnd"/>
          </w:p>
        </w:tc>
        <w:tc>
          <w:tcPr>
            <w:tcW w:w="117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1987г</w:t>
            </w:r>
          </w:p>
        </w:tc>
        <w:tc>
          <w:tcPr>
            <w:tcW w:w="1364" w:type="dxa"/>
          </w:tcPr>
          <w:p w:rsidR="007415FB"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1,1</w:t>
            </w:r>
          </w:p>
        </w:tc>
        <w:tc>
          <w:tcPr>
            <w:tcW w:w="1439" w:type="dxa"/>
          </w:tcPr>
          <w:p w:rsidR="007415FB" w:rsidRDefault="007415FB" w:rsidP="00003E4F">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w:t>
            </w:r>
            <w:r w:rsidR="00003E4F">
              <w:rPr>
                <w:rFonts w:ascii="Times New Roman" w:eastAsia="Times New Roman" w:hAnsi="Times New Roman" w:cs="Times New Roman"/>
                <w:sz w:val="24"/>
                <w:szCs w:val="28"/>
                <w:lang w:eastAsia="ru-RU"/>
              </w:rPr>
              <w:t>20</w:t>
            </w:r>
          </w:p>
        </w:tc>
        <w:tc>
          <w:tcPr>
            <w:tcW w:w="111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p>
        </w:tc>
        <w:tc>
          <w:tcPr>
            <w:tcW w:w="142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1987</w:t>
            </w:r>
          </w:p>
        </w:tc>
      </w:tr>
      <w:tr w:rsidR="007415FB" w:rsidTr="007415FB">
        <w:tc>
          <w:tcPr>
            <w:tcW w:w="2534"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Чижово</w:t>
            </w:r>
            <w:proofErr w:type="spellEnd"/>
          </w:p>
        </w:tc>
        <w:tc>
          <w:tcPr>
            <w:tcW w:w="117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1999г</w:t>
            </w:r>
          </w:p>
        </w:tc>
        <w:tc>
          <w:tcPr>
            <w:tcW w:w="1364" w:type="dxa"/>
          </w:tcPr>
          <w:p w:rsidR="007415FB"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2,4</w:t>
            </w:r>
          </w:p>
        </w:tc>
        <w:tc>
          <w:tcPr>
            <w:tcW w:w="1439" w:type="dxa"/>
          </w:tcPr>
          <w:p w:rsidR="007415FB" w:rsidRDefault="007415FB" w:rsidP="00003E4F">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w:t>
            </w:r>
            <w:r w:rsidR="00003E4F">
              <w:rPr>
                <w:rFonts w:ascii="Times New Roman" w:eastAsia="Times New Roman" w:hAnsi="Times New Roman" w:cs="Times New Roman"/>
                <w:sz w:val="24"/>
                <w:szCs w:val="28"/>
                <w:lang w:eastAsia="ru-RU"/>
              </w:rPr>
              <w:t>18</w:t>
            </w:r>
          </w:p>
        </w:tc>
        <w:tc>
          <w:tcPr>
            <w:tcW w:w="1110"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w:t>
            </w:r>
          </w:p>
        </w:tc>
        <w:tc>
          <w:tcPr>
            <w:tcW w:w="1425" w:type="dxa"/>
          </w:tcPr>
          <w:p w:rsidR="007415FB"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1999</w:t>
            </w:r>
          </w:p>
        </w:tc>
      </w:tr>
      <w:tr w:rsidR="006865FC" w:rsidTr="007415FB">
        <w:tc>
          <w:tcPr>
            <w:tcW w:w="2534" w:type="dxa"/>
          </w:tcPr>
          <w:p w:rsidR="006865FC"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Михалково</w:t>
            </w:r>
            <w:proofErr w:type="spellEnd"/>
          </w:p>
        </w:tc>
        <w:tc>
          <w:tcPr>
            <w:tcW w:w="1170" w:type="dxa"/>
          </w:tcPr>
          <w:p w:rsidR="006865FC"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1972</w:t>
            </w:r>
          </w:p>
        </w:tc>
        <w:tc>
          <w:tcPr>
            <w:tcW w:w="1364" w:type="dxa"/>
          </w:tcPr>
          <w:p w:rsidR="006865FC" w:rsidRDefault="00F64DAD" w:rsidP="009E578C">
            <w:pPr>
              <w:autoSpaceDE w:val="0"/>
              <w:autoSpaceDN w:val="0"/>
              <w:adjustRightInd w:val="0"/>
              <w:jc w:val="both"/>
              <w:rPr>
                <w:rFonts w:ascii="Times New Roman" w:eastAsia="Times New Roman" w:hAnsi="Times New Roman" w:cs="Times New Roman"/>
                <w:sz w:val="24"/>
                <w:szCs w:val="28"/>
                <w:lang w:eastAsia="ru-RU"/>
              </w:rPr>
            </w:pPr>
            <w:proofErr w:type="spellStart"/>
            <w:r>
              <w:rPr>
                <w:rFonts w:ascii="Times New Roman" w:eastAsia="Times New Roman" w:hAnsi="Times New Roman" w:cs="Times New Roman"/>
                <w:sz w:val="24"/>
                <w:szCs w:val="28"/>
                <w:lang w:eastAsia="ru-RU"/>
              </w:rPr>
              <w:t>Выгреб</w:t>
            </w:r>
            <w:proofErr w:type="gramStart"/>
            <w:r w:rsidR="00D8439F">
              <w:rPr>
                <w:rFonts w:ascii="Times New Roman" w:eastAsia="Times New Roman" w:hAnsi="Times New Roman" w:cs="Times New Roman"/>
                <w:sz w:val="24"/>
                <w:szCs w:val="28"/>
                <w:lang w:eastAsia="ru-RU"/>
              </w:rPr>
              <w:t>.я</w:t>
            </w:r>
            <w:proofErr w:type="gramEnd"/>
            <w:r w:rsidR="00D8439F">
              <w:rPr>
                <w:rFonts w:ascii="Times New Roman" w:eastAsia="Times New Roman" w:hAnsi="Times New Roman" w:cs="Times New Roman"/>
                <w:sz w:val="24"/>
                <w:szCs w:val="28"/>
                <w:lang w:eastAsia="ru-RU"/>
              </w:rPr>
              <w:t>ма</w:t>
            </w:r>
            <w:proofErr w:type="spellEnd"/>
          </w:p>
          <w:p w:rsidR="009E578C" w:rsidRDefault="009E578C" w:rsidP="009E578C">
            <w:pPr>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(септик)</w:t>
            </w:r>
          </w:p>
        </w:tc>
        <w:tc>
          <w:tcPr>
            <w:tcW w:w="1095" w:type="dxa"/>
          </w:tcPr>
          <w:p w:rsidR="006865FC"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4,0</w:t>
            </w:r>
          </w:p>
        </w:tc>
        <w:tc>
          <w:tcPr>
            <w:tcW w:w="1439" w:type="dxa"/>
          </w:tcPr>
          <w:p w:rsidR="006865FC" w:rsidRDefault="00F64DAD" w:rsidP="00F64DAD">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0,020</w:t>
            </w:r>
          </w:p>
        </w:tc>
        <w:tc>
          <w:tcPr>
            <w:tcW w:w="1110" w:type="dxa"/>
          </w:tcPr>
          <w:p w:rsidR="006865FC"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2</w:t>
            </w:r>
          </w:p>
        </w:tc>
        <w:tc>
          <w:tcPr>
            <w:tcW w:w="1425" w:type="dxa"/>
          </w:tcPr>
          <w:p w:rsidR="006865FC" w:rsidRDefault="006865FC" w:rsidP="00313F22">
            <w:pPr>
              <w:autoSpaceDE w:val="0"/>
              <w:autoSpaceDN w:val="0"/>
              <w:adjustRightInd w:val="0"/>
              <w:spacing w:line="360"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1972</w:t>
            </w:r>
          </w:p>
        </w:tc>
      </w:tr>
    </w:tbl>
    <w:p w:rsidR="006A6285" w:rsidRDefault="006A6285" w:rsidP="00313F22">
      <w:pPr>
        <w:autoSpaceDE w:val="0"/>
        <w:autoSpaceDN w:val="0"/>
        <w:adjustRightInd w:val="0"/>
        <w:spacing w:after="0" w:line="360" w:lineRule="auto"/>
        <w:ind w:firstLine="709"/>
        <w:jc w:val="both"/>
        <w:rPr>
          <w:rFonts w:ascii="Times New Roman" w:eastAsia="Times New Roman" w:hAnsi="Times New Roman" w:cs="Times New Roman"/>
          <w:sz w:val="24"/>
          <w:szCs w:val="28"/>
          <w:lang w:eastAsia="ru-RU"/>
        </w:rPr>
      </w:pPr>
    </w:p>
    <w:p w:rsidR="00D22AEA" w:rsidRPr="008B171D" w:rsidRDefault="00313F22" w:rsidP="008B171D">
      <w:pPr>
        <w:pStyle w:val="a4"/>
        <w:ind w:firstLine="567"/>
        <w:rPr>
          <w:rFonts w:ascii="Times New Roman" w:hAnsi="Times New Roman" w:cs="Times New Roman"/>
          <w:sz w:val="24"/>
          <w:szCs w:val="24"/>
          <w:lang w:eastAsia="ru-RU"/>
        </w:rPr>
      </w:pPr>
      <w:r w:rsidRPr="008B171D">
        <w:rPr>
          <w:rFonts w:ascii="Times New Roman" w:hAnsi="Times New Roman" w:cs="Times New Roman"/>
          <w:sz w:val="24"/>
          <w:szCs w:val="24"/>
          <w:lang w:eastAsia="ru-RU"/>
        </w:rPr>
        <w:t xml:space="preserve"> Для обеспечения качества воды в процессе ее транспортировки</w:t>
      </w:r>
      <w:r w:rsidR="00D8439F" w:rsidRPr="008B171D">
        <w:rPr>
          <w:rFonts w:ascii="Times New Roman" w:hAnsi="Times New Roman" w:cs="Times New Roman"/>
          <w:sz w:val="24"/>
          <w:szCs w:val="24"/>
          <w:lang w:eastAsia="ru-RU"/>
        </w:rPr>
        <w:t>, хозяйственные субъекты</w:t>
      </w:r>
      <w:r w:rsidRPr="008B171D">
        <w:rPr>
          <w:rFonts w:ascii="Times New Roman" w:hAnsi="Times New Roman" w:cs="Times New Roman"/>
          <w:sz w:val="24"/>
          <w:szCs w:val="24"/>
          <w:lang w:eastAsia="ru-RU"/>
        </w:rPr>
        <w:t xml:space="preserve"> производ</w:t>
      </w:r>
      <w:r w:rsidR="00D8439F" w:rsidRPr="008B171D">
        <w:rPr>
          <w:rFonts w:ascii="Times New Roman" w:hAnsi="Times New Roman" w:cs="Times New Roman"/>
          <w:sz w:val="24"/>
          <w:szCs w:val="24"/>
          <w:lang w:eastAsia="ru-RU"/>
        </w:rPr>
        <w:t>я</w:t>
      </w:r>
      <w:r w:rsidRPr="008B171D">
        <w:rPr>
          <w:rFonts w:ascii="Times New Roman" w:hAnsi="Times New Roman" w:cs="Times New Roman"/>
          <w:sz w:val="24"/>
          <w:szCs w:val="24"/>
          <w:lang w:eastAsia="ru-RU"/>
        </w:rPr>
        <w:t>т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503C01" w:rsidRPr="008B171D">
        <w:rPr>
          <w:rFonts w:ascii="Times New Roman" w:hAnsi="Times New Roman" w:cs="Times New Roman"/>
          <w:sz w:val="24"/>
          <w:szCs w:val="24"/>
          <w:lang w:eastAsia="ru-RU"/>
        </w:rPr>
        <w:t>.</w:t>
      </w:r>
    </w:p>
    <w:p w:rsidR="00313F22" w:rsidRDefault="00313F22" w:rsidP="008B171D">
      <w:pPr>
        <w:pStyle w:val="1"/>
        <w:rPr>
          <w:rFonts w:ascii="Times New Roman" w:eastAsia="Times New Roman" w:hAnsi="Times New Roman" w:cs="Times New Roman"/>
          <w:i/>
          <w:color w:val="auto"/>
          <w:sz w:val="24"/>
          <w:szCs w:val="24"/>
          <w:lang w:eastAsia="ru-RU"/>
        </w:rPr>
      </w:pPr>
      <w:bookmarkStart w:id="25" w:name="_Toc464989109"/>
      <w:r w:rsidRPr="008B171D">
        <w:rPr>
          <w:rFonts w:ascii="Times New Roman" w:eastAsia="Times New Roman" w:hAnsi="Times New Roman" w:cs="Times New Roman"/>
          <w:i/>
          <w:color w:val="auto"/>
          <w:sz w:val="24"/>
          <w:szCs w:val="24"/>
          <w:lang w:eastAsia="ru-RU"/>
        </w:rPr>
        <w:t>2.1.</w:t>
      </w:r>
      <w:r w:rsidR="0051790F">
        <w:rPr>
          <w:rFonts w:ascii="Times New Roman" w:eastAsia="Times New Roman" w:hAnsi="Times New Roman" w:cs="Times New Roman"/>
          <w:i/>
          <w:color w:val="auto"/>
          <w:sz w:val="24"/>
          <w:szCs w:val="24"/>
          <w:lang w:eastAsia="ru-RU"/>
        </w:rPr>
        <w:t>8.</w:t>
      </w:r>
      <w:r w:rsidR="008B171D" w:rsidRPr="008B171D">
        <w:rPr>
          <w:rFonts w:ascii="Times New Roman" w:eastAsia="Times New Roman" w:hAnsi="Times New Roman" w:cs="Times New Roman"/>
          <w:i/>
          <w:color w:val="auto"/>
          <w:sz w:val="24"/>
          <w:szCs w:val="24"/>
          <w:lang w:eastAsia="ru-RU"/>
        </w:rPr>
        <w:t xml:space="preserve"> </w:t>
      </w:r>
      <w:r w:rsidR="00E91A66" w:rsidRPr="008B171D">
        <w:rPr>
          <w:rFonts w:ascii="Times New Roman" w:eastAsia="Times New Roman" w:hAnsi="Times New Roman" w:cs="Times New Roman"/>
          <w:i/>
          <w:color w:val="auto"/>
          <w:sz w:val="24"/>
          <w:szCs w:val="24"/>
          <w:lang w:eastAsia="ru-RU"/>
        </w:rPr>
        <w:t>Проблемы</w:t>
      </w:r>
      <w:r w:rsidR="00580047" w:rsidRPr="008B171D">
        <w:rPr>
          <w:rFonts w:ascii="Times New Roman" w:eastAsia="Times New Roman" w:hAnsi="Times New Roman" w:cs="Times New Roman"/>
          <w:i/>
          <w:color w:val="auto"/>
          <w:sz w:val="24"/>
          <w:szCs w:val="24"/>
          <w:lang w:eastAsia="ru-RU"/>
        </w:rPr>
        <w:t>,</w:t>
      </w:r>
      <w:r w:rsidR="00E91A66" w:rsidRPr="008B171D">
        <w:rPr>
          <w:rFonts w:ascii="Times New Roman" w:eastAsia="Times New Roman" w:hAnsi="Times New Roman" w:cs="Times New Roman"/>
          <w:i/>
          <w:color w:val="auto"/>
          <w:sz w:val="24"/>
          <w:szCs w:val="24"/>
          <w:lang w:eastAsia="ru-RU"/>
        </w:rPr>
        <w:t xml:space="preserve"> возникающие при водоснабжении населения водой, осуществление </w:t>
      </w:r>
      <w:proofErr w:type="gramStart"/>
      <w:r w:rsidR="00E91A66" w:rsidRPr="008B171D">
        <w:rPr>
          <w:rFonts w:ascii="Times New Roman" w:eastAsia="Times New Roman" w:hAnsi="Times New Roman" w:cs="Times New Roman"/>
          <w:i/>
          <w:color w:val="auto"/>
          <w:sz w:val="24"/>
          <w:szCs w:val="24"/>
          <w:lang w:eastAsia="ru-RU"/>
        </w:rPr>
        <w:t>контроля за</w:t>
      </w:r>
      <w:proofErr w:type="gramEnd"/>
      <w:r w:rsidR="00E91A66" w:rsidRPr="008B171D">
        <w:rPr>
          <w:rFonts w:ascii="Times New Roman" w:eastAsia="Times New Roman" w:hAnsi="Times New Roman" w:cs="Times New Roman"/>
          <w:i/>
          <w:color w:val="auto"/>
          <w:sz w:val="24"/>
          <w:szCs w:val="24"/>
          <w:lang w:eastAsia="ru-RU"/>
        </w:rPr>
        <w:t xml:space="preserve"> качеством и безопасностью потребляемой воды.</w:t>
      </w:r>
      <w:bookmarkEnd w:id="25"/>
    </w:p>
    <w:p w:rsidR="008B171D" w:rsidRPr="008B171D" w:rsidRDefault="008B171D" w:rsidP="008B171D">
      <w:pPr>
        <w:rPr>
          <w:lang w:eastAsia="ru-RU"/>
        </w:rPr>
      </w:pPr>
    </w:p>
    <w:p w:rsidR="00313F22" w:rsidRPr="008B171D" w:rsidRDefault="00313F22" w:rsidP="008B171D">
      <w:pPr>
        <w:pStyle w:val="a4"/>
        <w:ind w:left="-567" w:firstLine="567"/>
        <w:rPr>
          <w:rFonts w:ascii="Times New Roman" w:hAnsi="Times New Roman" w:cs="Times New Roman"/>
          <w:sz w:val="24"/>
          <w:szCs w:val="24"/>
          <w:lang w:eastAsia="ru-RU"/>
        </w:rPr>
      </w:pPr>
      <w:r w:rsidRPr="008B171D">
        <w:rPr>
          <w:rFonts w:ascii="Times New Roman" w:hAnsi="Times New Roman" w:cs="Times New Roman"/>
          <w:sz w:val="24"/>
          <w:szCs w:val="24"/>
          <w:lang w:eastAsia="ru-RU"/>
        </w:rPr>
        <w:t xml:space="preserve">Проблемными вопросами системы водоснабжения в </w:t>
      </w:r>
      <w:r w:rsidR="00580047" w:rsidRPr="008B171D">
        <w:rPr>
          <w:rFonts w:ascii="Times New Roman" w:hAnsi="Times New Roman" w:cs="Times New Roman"/>
          <w:sz w:val="24"/>
          <w:szCs w:val="24"/>
          <w:lang w:eastAsia="ru-RU"/>
        </w:rPr>
        <w:t>сельском поселении</w:t>
      </w:r>
      <w:r w:rsidRPr="008B171D">
        <w:rPr>
          <w:rFonts w:ascii="Times New Roman" w:hAnsi="Times New Roman" w:cs="Times New Roman"/>
          <w:sz w:val="24"/>
          <w:szCs w:val="24"/>
          <w:lang w:eastAsia="ru-RU"/>
        </w:rPr>
        <w:t xml:space="preserve"> являются:</w:t>
      </w:r>
    </w:p>
    <w:p w:rsidR="00313F22" w:rsidRPr="008B171D" w:rsidRDefault="00313F22" w:rsidP="008B171D">
      <w:pPr>
        <w:pStyle w:val="a4"/>
        <w:ind w:left="-567" w:firstLine="567"/>
        <w:rPr>
          <w:rFonts w:ascii="Times New Roman" w:hAnsi="Times New Roman" w:cs="Times New Roman"/>
          <w:sz w:val="24"/>
          <w:szCs w:val="24"/>
        </w:rPr>
      </w:pPr>
      <w:r w:rsidRPr="008B171D">
        <w:rPr>
          <w:rFonts w:ascii="Times New Roman" w:hAnsi="Times New Roman" w:cs="Times New Roman"/>
          <w:sz w:val="24"/>
          <w:szCs w:val="24"/>
        </w:rPr>
        <w:t xml:space="preserve">износ водопроводных сетей до </w:t>
      </w:r>
      <w:r w:rsidR="00F64DAD" w:rsidRPr="008B171D">
        <w:rPr>
          <w:rFonts w:ascii="Times New Roman" w:hAnsi="Times New Roman" w:cs="Times New Roman"/>
          <w:sz w:val="24"/>
          <w:szCs w:val="24"/>
        </w:rPr>
        <w:t>6</w:t>
      </w:r>
      <w:r w:rsidRPr="008B171D">
        <w:rPr>
          <w:rFonts w:ascii="Times New Roman" w:hAnsi="Times New Roman" w:cs="Times New Roman"/>
          <w:sz w:val="24"/>
          <w:szCs w:val="24"/>
        </w:rPr>
        <w:t xml:space="preserve">0%; </w:t>
      </w:r>
    </w:p>
    <w:p w:rsidR="00313F22" w:rsidRPr="008B171D" w:rsidRDefault="00313F22" w:rsidP="008B171D">
      <w:pPr>
        <w:pStyle w:val="a4"/>
        <w:numPr>
          <w:ilvl w:val="0"/>
          <w:numId w:val="25"/>
        </w:numPr>
        <w:rPr>
          <w:rFonts w:ascii="Times New Roman" w:hAnsi="Times New Roman" w:cs="Times New Roman"/>
          <w:sz w:val="24"/>
          <w:szCs w:val="24"/>
        </w:rPr>
      </w:pPr>
      <w:r w:rsidRPr="008B171D">
        <w:rPr>
          <w:rFonts w:ascii="Times New Roman" w:hAnsi="Times New Roman" w:cs="Times New Roman"/>
          <w:sz w:val="24"/>
          <w:szCs w:val="24"/>
        </w:rPr>
        <w:t xml:space="preserve">высокие </w:t>
      </w:r>
      <w:proofErr w:type="spellStart"/>
      <w:r w:rsidRPr="008B171D">
        <w:rPr>
          <w:rFonts w:ascii="Times New Roman" w:hAnsi="Times New Roman" w:cs="Times New Roman"/>
          <w:sz w:val="24"/>
          <w:szCs w:val="24"/>
        </w:rPr>
        <w:t>энергозатраты</w:t>
      </w:r>
      <w:proofErr w:type="spellEnd"/>
      <w:r w:rsidRPr="008B171D">
        <w:rPr>
          <w:rFonts w:ascii="Times New Roman" w:hAnsi="Times New Roman" w:cs="Times New Roman"/>
          <w:sz w:val="24"/>
          <w:szCs w:val="24"/>
        </w:rPr>
        <w:t xml:space="preserve"> по доставке воды потребителям;</w:t>
      </w:r>
    </w:p>
    <w:p w:rsidR="008B171D" w:rsidRDefault="00313F22" w:rsidP="008B171D">
      <w:pPr>
        <w:pStyle w:val="a4"/>
        <w:numPr>
          <w:ilvl w:val="0"/>
          <w:numId w:val="25"/>
        </w:numPr>
        <w:rPr>
          <w:rFonts w:ascii="Times New Roman" w:hAnsi="Times New Roman" w:cs="Times New Roman"/>
          <w:sz w:val="24"/>
          <w:szCs w:val="24"/>
        </w:rPr>
      </w:pPr>
      <w:r w:rsidRPr="008B171D">
        <w:rPr>
          <w:rFonts w:ascii="Times New Roman" w:hAnsi="Times New Roman" w:cs="Times New Roman"/>
          <w:sz w:val="24"/>
          <w:szCs w:val="24"/>
        </w:rPr>
        <w:t>высокая степень физического и моральног</w:t>
      </w:r>
      <w:r w:rsidR="008B171D">
        <w:rPr>
          <w:rFonts w:ascii="Times New Roman" w:hAnsi="Times New Roman" w:cs="Times New Roman"/>
          <w:sz w:val="24"/>
          <w:szCs w:val="24"/>
        </w:rPr>
        <w:t>о износа насосного оборудования.</w:t>
      </w:r>
    </w:p>
    <w:p w:rsidR="004D7E35" w:rsidRPr="008B171D" w:rsidRDefault="008B171D" w:rsidP="008B171D">
      <w:pPr>
        <w:pStyle w:val="a4"/>
        <w:ind w:firstLine="567"/>
        <w:rPr>
          <w:rFonts w:ascii="Times New Roman" w:hAnsi="Times New Roman" w:cs="Times New Roman"/>
          <w:sz w:val="24"/>
          <w:szCs w:val="24"/>
        </w:rPr>
      </w:pPr>
      <w:r>
        <w:rPr>
          <w:rFonts w:ascii="Times New Roman" w:hAnsi="Times New Roman" w:cs="Times New Roman"/>
          <w:sz w:val="24"/>
          <w:szCs w:val="24"/>
        </w:rPr>
        <w:t>И х</w:t>
      </w:r>
      <w:r w:rsidR="004D7E35" w:rsidRPr="008B171D">
        <w:rPr>
          <w:rFonts w:ascii="Times New Roman" w:hAnsi="Times New Roman" w:cs="Times New Roman"/>
          <w:sz w:val="24"/>
          <w:szCs w:val="24"/>
        </w:rPr>
        <w:t>отя все эти вопросы пока решаются хозяйственными субъектами, которым принадлежат эти сети, необходимо чтобы этими вопросами занималось специализированная организация.</w:t>
      </w:r>
    </w:p>
    <w:p w:rsidR="00313F22" w:rsidRDefault="004D7E35" w:rsidP="008B171D">
      <w:pPr>
        <w:pStyle w:val="a4"/>
        <w:ind w:firstLine="567"/>
        <w:rPr>
          <w:rFonts w:ascii="Times New Roman" w:hAnsi="Times New Roman" w:cs="Times New Roman"/>
          <w:sz w:val="24"/>
          <w:szCs w:val="24"/>
          <w:lang w:eastAsia="ru-RU"/>
        </w:rPr>
      </w:pPr>
      <w:r w:rsidRPr="008B171D">
        <w:rPr>
          <w:rFonts w:ascii="Times New Roman" w:hAnsi="Times New Roman" w:cs="Times New Roman"/>
          <w:sz w:val="24"/>
          <w:szCs w:val="24"/>
          <w:lang w:eastAsia="ru-RU"/>
        </w:rPr>
        <w:t>Поэтому качественное о</w:t>
      </w:r>
      <w:r w:rsidR="00313F22" w:rsidRPr="008B171D">
        <w:rPr>
          <w:rFonts w:ascii="Times New Roman" w:hAnsi="Times New Roman" w:cs="Times New Roman"/>
          <w:sz w:val="24"/>
          <w:szCs w:val="24"/>
          <w:lang w:eastAsia="ru-RU"/>
        </w:rPr>
        <w:t xml:space="preserve">беспечение населения </w:t>
      </w:r>
      <w:r w:rsidR="00580047" w:rsidRPr="008B171D">
        <w:rPr>
          <w:rFonts w:ascii="Times New Roman" w:hAnsi="Times New Roman" w:cs="Times New Roman"/>
          <w:sz w:val="24"/>
          <w:szCs w:val="24"/>
          <w:lang w:eastAsia="ru-RU"/>
        </w:rPr>
        <w:t>Васильевского</w:t>
      </w:r>
      <w:r w:rsidRPr="008B171D">
        <w:rPr>
          <w:rFonts w:ascii="Times New Roman" w:hAnsi="Times New Roman" w:cs="Times New Roman"/>
          <w:sz w:val="24"/>
          <w:szCs w:val="24"/>
          <w:lang w:eastAsia="ru-RU"/>
        </w:rPr>
        <w:t xml:space="preserve"> сельского</w:t>
      </w:r>
      <w:r w:rsidR="00580047" w:rsidRPr="008B171D">
        <w:rPr>
          <w:rFonts w:ascii="Times New Roman" w:hAnsi="Times New Roman" w:cs="Times New Roman"/>
          <w:sz w:val="24"/>
          <w:szCs w:val="24"/>
          <w:lang w:eastAsia="ru-RU"/>
        </w:rPr>
        <w:t xml:space="preserve"> </w:t>
      </w:r>
      <w:proofErr w:type="spellStart"/>
      <w:r w:rsidR="00580047" w:rsidRPr="008B171D">
        <w:rPr>
          <w:rFonts w:ascii="Times New Roman" w:hAnsi="Times New Roman" w:cs="Times New Roman"/>
          <w:sz w:val="24"/>
          <w:szCs w:val="24"/>
          <w:lang w:eastAsia="ru-RU"/>
        </w:rPr>
        <w:t>поселения</w:t>
      </w:r>
      <w:r w:rsidRPr="008B171D">
        <w:rPr>
          <w:rFonts w:ascii="Times New Roman" w:hAnsi="Times New Roman" w:cs="Times New Roman"/>
          <w:sz w:val="24"/>
          <w:szCs w:val="24"/>
          <w:lang w:eastAsia="ru-RU"/>
        </w:rPr>
        <w:t>питьевой</w:t>
      </w:r>
      <w:proofErr w:type="spellEnd"/>
      <w:r w:rsidRPr="008B171D">
        <w:rPr>
          <w:rFonts w:ascii="Times New Roman" w:hAnsi="Times New Roman" w:cs="Times New Roman"/>
          <w:sz w:val="24"/>
          <w:szCs w:val="24"/>
          <w:lang w:eastAsia="ru-RU"/>
        </w:rPr>
        <w:t xml:space="preserve"> водой</w:t>
      </w:r>
      <w:r w:rsidR="00313F22" w:rsidRPr="008B171D">
        <w:rPr>
          <w:rFonts w:ascii="Times New Roman" w:hAnsi="Times New Roman" w:cs="Times New Roman"/>
          <w:sz w:val="24"/>
          <w:szCs w:val="24"/>
          <w:lang w:eastAsia="ru-RU"/>
        </w:rPr>
        <w:t xml:space="preserve">  является одной из важных проблем. Качество предоставляемой услуги должно определяться условиями договора</w:t>
      </w:r>
      <w:r w:rsidRPr="008B171D">
        <w:rPr>
          <w:rFonts w:ascii="Times New Roman" w:hAnsi="Times New Roman" w:cs="Times New Roman"/>
          <w:sz w:val="24"/>
          <w:szCs w:val="24"/>
          <w:lang w:eastAsia="ru-RU"/>
        </w:rPr>
        <w:t xml:space="preserve"> со специализированной </w:t>
      </w:r>
      <w:proofErr w:type="spellStart"/>
      <w:r w:rsidRPr="008B171D">
        <w:rPr>
          <w:rFonts w:ascii="Times New Roman" w:hAnsi="Times New Roman" w:cs="Times New Roman"/>
          <w:sz w:val="24"/>
          <w:szCs w:val="24"/>
          <w:lang w:eastAsia="ru-RU"/>
        </w:rPr>
        <w:t>организацией</w:t>
      </w:r>
      <w:proofErr w:type="gramStart"/>
      <w:r w:rsidRPr="008B171D">
        <w:rPr>
          <w:rFonts w:ascii="Times New Roman" w:hAnsi="Times New Roman" w:cs="Times New Roman"/>
          <w:sz w:val="24"/>
          <w:szCs w:val="24"/>
          <w:lang w:eastAsia="ru-RU"/>
        </w:rPr>
        <w:t>,</w:t>
      </w:r>
      <w:r w:rsidR="00313F22" w:rsidRPr="008B171D">
        <w:rPr>
          <w:rFonts w:ascii="Times New Roman" w:hAnsi="Times New Roman" w:cs="Times New Roman"/>
          <w:sz w:val="24"/>
          <w:szCs w:val="24"/>
          <w:lang w:eastAsia="ru-RU"/>
        </w:rPr>
        <w:t>г</w:t>
      </w:r>
      <w:proofErr w:type="gramEnd"/>
      <w:r w:rsidR="00313F22" w:rsidRPr="008B171D">
        <w:rPr>
          <w:rFonts w:ascii="Times New Roman" w:hAnsi="Times New Roman" w:cs="Times New Roman"/>
          <w:sz w:val="24"/>
          <w:szCs w:val="24"/>
          <w:lang w:eastAsia="ru-RU"/>
        </w:rPr>
        <w:t>арантир</w:t>
      </w:r>
      <w:r w:rsidRPr="008B171D">
        <w:rPr>
          <w:rFonts w:ascii="Times New Roman" w:hAnsi="Times New Roman" w:cs="Times New Roman"/>
          <w:sz w:val="24"/>
          <w:szCs w:val="24"/>
          <w:lang w:eastAsia="ru-RU"/>
        </w:rPr>
        <w:t>ующей</w:t>
      </w:r>
      <w:proofErr w:type="spellEnd"/>
      <w:r w:rsidR="00313F22" w:rsidRPr="008B171D">
        <w:rPr>
          <w:rFonts w:ascii="Times New Roman" w:hAnsi="Times New Roman" w:cs="Times New Roman"/>
          <w:sz w:val="24"/>
          <w:szCs w:val="24"/>
          <w:lang w:eastAsia="ru-RU"/>
        </w:rPr>
        <w:t xml:space="preserve"> бесперебойность их предоставления, а также соответствие поставляемого ресурса (воды) существующим стандартам и нормативам.</w:t>
      </w:r>
      <w:r w:rsidR="00503C01" w:rsidRPr="008B171D">
        <w:rPr>
          <w:rFonts w:ascii="Times New Roman" w:hAnsi="Times New Roman" w:cs="Times New Roman"/>
          <w:sz w:val="24"/>
          <w:szCs w:val="24"/>
          <w:lang w:eastAsia="ru-RU"/>
        </w:rPr>
        <w:t xml:space="preserve"> В настоящее время этими вопросами никто не занимается</w:t>
      </w:r>
      <w:r w:rsidR="008B171D">
        <w:rPr>
          <w:rFonts w:ascii="Times New Roman" w:hAnsi="Times New Roman" w:cs="Times New Roman"/>
          <w:sz w:val="24"/>
          <w:szCs w:val="24"/>
          <w:lang w:eastAsia="ru-RU"/>
        </w:rPr>
        <w:t>.</w:t>
      </w:r>
    </w:p>
    <w:p w:rsidR="008B171D" w:rsidRPr="008B171D" w:rsidRDefault="008B171D" w:rsidP="008B171D">
      <w:pPr>
        <w:pStyle w:val="a4"/>
        <w:ind w:firstLine="567"/>
        <w:rPr>
          <w:rFonts w:ascii="Times New Roman" w:hAnsi="Times New Roman" w:cs="Times New Roman"/>
          <w:iCs/>
          <w:sz w:val="24"/>
          <w:szCs w:val="24"/>
          <w:lang w:eastAsia="ru-RU"/>
        </w:rPr>
      </w:pPr>
    </w:p>
    <w:p w:rsidR="00974B46" w:rsidRDefault="0051790F" w:rsidP="008B171D">
      <w:pPr>
        <w:pStyle w:val="1"/>
        <w:rPr>
          <w:rFonts w:ascii="Times New Roman" w:eastAsia="Times New Roman" w:hAnsi="Times New Roman" w:cs="Times New Roman"/>
          <w:i/>
          <w:color w:val="auto"/>
          <w:sz w:val="24"/>
          <w:szCs w:val="24"/>
          <w:lang w:eastAsia="ru-RU"/>
        </w:rPr>
      </w:pPr>
      <w:bookmarkStart w:id="26" w:name="_Toc464989110"/>
      <w:r>
        <w:rPr>
          <w:rFonts w:ascii="Times New Roman" w:eastAsia="Times New Roman" w:hAnsi="Times New Roman" w:cs="Times New Roman"/>
          <w:i/>
          <w:color w:val="auto"/>
          <w:sz w:val="24"/>
          <w:szCs w:val="24"/>
          <w:lang w:eastAsia="ru-RU"/>
        </w:rPr>
        <w:lastRenderedPageBreak/>
        <w:t xml:space="preserve">2.1.9. </w:t>
      </w:r>
      <w:r w:rsidR="00974B46" w:rsidRPr="008B171D">
        <w:rPr>
          <w:rFonts w:ascii="Times New Roman" w:eastAsia="Times New Roman" w:hAnsi="Times New Roman" w:cs="Times New Roman"/>
          <w:i/>
          <w:color w:val="auto"/>
          <w:sz w:val="24"/>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на территории Ва</w:t>
      </w:r>
      <w:r w:rsidR="008B171D">
        <w:rPr>
          <w:rFonts w:ascii="Times New Roman" w:eastAsia="Times New Roman" w:hAnsi="Times New Roman" w:cs="Times New Roman"/>
          <w:i/>
          <w:color w:val="auto"/>
          <w:sz w:val="24"/>
          <w:szCs w:val="24"/>
          <w:lang w:eastAsia="ru-RU"/>
        </w:rPr>
        <w:t>сильевского сельского поселения</w:t>
      </w:r>
      <w:bookmarkEnd w:id="26"/>
    </w:p>
    <w:p w:rsidR="008B171D" w:rsidRPr="008B171D" w:rsidRDefault="008B171D" w:rsidP="008B171D">
      <w:pPr>
        <w:rPr>
          <w:lang w:eastAsia="ru-RU"/>
        </w:rPr>
      </w:pPr>
    </w:p>
    <w:p w:rsidR="00974B46" w:rsidRPr="008B171D" w:rsidRDefault="00974B46" w:rsidP="008B171D">
      <w:pPr>
        <w:pStyle w:val="a4"/>
        <w:ind w:firstLine="567"/>
        <w:rPr>
          <w:rFonts w:ascii="Times New Roman" w:hAnsi="Times New Roman" w:cs="Times New Roman"/>
          <w:sz w:val="24"/>
          <w:szCs w:val="24"/>
          <w:lang w:eastAsia="ru-RU"/>
        </w:rPr>
      </w:pPr>
      <w:r w:rsidRPr="008B171D">
        <w:rPr>
          <w:rFonts w:ascii="Times New Roman" w:hAnsi="Times New Roman" w:cs="Times New Roman"/>
          <w:sz w:val="24"/>
          <w:szCs w:val="24"/>
          <w:lang w:eastAsia="ru-RU"/>
        </w:rPr>
        <w:t>Объекты централизованной системы водоснабжения (хозяйственно-питьевые водопроводные сети, технические водопроводы) находятся на балансе  нескольких хозяйственных субъектов:</w:t>
      </w:r>
    </w:p>
    <w:p w:rsidR="00974B46" w:rsidRPr="008B171D" w:rsidRDefault="00135374" w:rsidP="008B171D">
      <w:pPr>
        <w:pStyle w:val="a4"/>
        <w:numPr>
          <w:ilvl w:val="0"/>
          <w:numId w:val="26"/>
        </w:numPr>
        <w:rPr>
          <w:rFonts w:ascii="Times New Roman" w:hAnsi="Times New Roman" w:cs="Times New Roman"/>
          <w:sz w:val="24"/>
          <w:szCs w:val="24"/>
          <w:lang w:eastAsia="ru-RU"/>
        </w:rPr>
      </w:pPr>
      <w:r w:rsidRPr="008B171D">
        <w:rPr>
          <w:rFonts w:ascii="Times New Roman" w:hAnsi="Times New Roman" w:cs="Times New Roman"/>
          <w:sz w:val="24"/>
          <w:szCs w:val="24"/>
          <w:lang w:eastAsia="ru-RU"/>
        </w:rPr>
        <w:t xml:space="preserve">СПК им. « Арсения» д. </w:t>
      </w:r>
      <w:proofErr w:type="spellStart"/>
      <w:r w:rsidRPr="008B171D">
        <w:rPr>
          <w:rFonts w:ascii="Times New Roman" w:hAnsi="Times New Roman" w:cs="Times New Roman"/>
          <w:sz w:val="24"/>
          <w:szCs w:val="24"/>
          <w:lang w:eastAsia="ru-RU"/>
        </w:rPr>
        <w:t>Чижово</w:t>
      </w:r>
      <w:proofErr w:type="spellEnd"/>
      <w:r w:rsidR="008B171D">
        <w:rPr>
          <w:rFonts w:ascii="Times New Roman" w:hAnsi="Times New Roman" w:cs="Times New Roman"/>
          <w:sz w:val="24"/>
          <w:szCs w:val="24"/>
          <w:lang w:eastAsia="ru-RU"/>
        </w:rPr>
        <w:t>;</w:t>
      </w:r>
    </w:p>
    <w:p w:rsidR="00974B46" w:rsidRPr="008B171D" w:rsidRDefault="00135374" w:rsidP="008B171D">
      <w:pPr>
        <w:pStyle w:val="a4"/>
        <w:numPr>
          <w:ilvl w:val="0"/>
          <w:numId w:val="26"/>
        </w:numPr>
        <w:rPr>
          <w:rFonts w:ascii="Times New Roman" w:hAnsi="Times New Roman" w:cs="Times New Roman"/>
          <w:color w:val="000000"/>
          <w:sz w:val="24"/>
          <w:szCs w:val="24"/>
          <w:lang w:eastAsia="ru-RU"/>
        </w:rPr>
      </w:pPr>
      <w:r w:rsidRPr="008B171D">
        <w:rPr>
          <w:rFonts w:ascii="Times New Roman" w:hAnsi="Times New Roman" w:cs="Times New Roman"/>
          <w:sz w:val="24"/>
          <w:szCs w:val="24"/>
          <w:lang w:eastAsia="ru-RU"/>
        </w:rPr>
        <w:t>Адм</w:t>
      </w:r>
      <w:r w:rsidR="008B171D">
        <w:rPr>
          <w:rFonts w:ascii="Times New Roman" w:hAnsi="Times New Roman" w:cs="Times New Roman"/>
          <w:sz w:val="24"/>
          <w:szCs w:val="24"/>
          <w:lang w:eastAsia="ru-RU"/>
        </w:rPr>
        <w:t>инистрация</w:t>
      </w:r>
      <w:r w:rsidRPr="008B171D">
        <w:rPr>
          <w:rFonts w:ascii="Times New Roman" w:hAnsi="Times New Roman" w:cs="Times New Roman"/>
          <w:sz w:val="24"/>
          <w:szCs w:val="24"/>
          <w:lang w:eastAsia="ru-RU"/>
        </w:rPr>
        <w:t xml:space="preserve"> с/</w:t>
      </w:r>
      <w:proofErr w:type="gramStart"/>
      <w:r w:rsidRPr="008B171D">
        <w:rPr>
          <w:rFonts w:ascii="Times New Roman" w:hAnsi="Times New Roman" w:cs="Times New Roman"/>
          <w:sz w:val="24"/>
          <w:szCs w:val="24"/>
          <w:lang w:eastAsia="ru-RU"/>
        </w:rPr>
        <w:t>п</w:t>
      </w:r>
      <w:proofErr w:type="gramEnd"/>
      <w:r w:rsidRPr="008B171D">
        <w:rPr>
          <w:rFonts w:ascii="Times New Roman" w:hAnsi="Times New Roman" w:cs="Times New Roman"/>
          <w:sz w:val="24"/>
          <w:szCs w:val="24"/>
          <w:lang w:eastAsia="ru-RU"/>
        </w:rPr>
        <w:t xml:space="preserve">  Васильевское</w:t>
      </w:r>
      <w:r w:rsidR="00F64DAD" w:rsidRPr="008B171D">
        <w:rPr>
          <w:rFonts w:ascii="Times New Roman" w:hAnsi="Times New Roman" w:cs="Times New Roman"/>
          <w:sz w:val="24"/>
          <w:szCs w:val="24"/>
          <w:lang w:eastAsia="ru-RU"/>
        </w:rPr>
        <w:t xml:space="preserve"> д. </w:t>
      </w:r>
      <w:proofErr w:type="spellStart"/>
      <w:r w:rsidR="00F64DAD" w:rsidRPr="008B171D">
        <w:rPr>
          <w:rFonts w:ascii="Times New Roman" w:hAnsi="Times New Roman" w:cs="Times New Roman"/>
          <w:sz w:val="24"/>
          <w:szCs w:val="24"/>
          <w:lang w:eastAsia="ru-RU"/>
        </w:rPr>
        <w:t>Михалково</w:t>
      </w:r>
      <w:proofErr w:type="spellEnd"/>
      <w:r w:rsidR="008B171D">
        <w:rPr>
          <w:rFonts w:ascii="Times New Roman" w:hAnsi="Times New Roman" w:cs="Times New Roman"/>
          <w:sz w:val="24"/>
          <w:szCs w:val="24"/>
          <w:lang w:eastAsia="ru-RU"/>
        </w:rPr>
        <w:t>;</w:t>
      </w:r>
    </w:p>
    <w:p w:rsidR="00200775" w:rsidRDefault="00135374" w:rsidP="008B171D">
      <w:pPr>
        <w:pStyle w:val="a4"/>
        <w:numPr>
          <w:ilvl w:val="0"/>
          <w:numId w:val="26"/>
        </w:numPr>
        <w:rPr>
          <w:rFonts w:ascii="Times New Roman" w:hAnsi="Times New Roman" w:cs="Times New Roman"/>
          <w:iCs/>
          <w:sz w:val="24"/>
          <w:szCs w:val="24"/>
          <w:lang w:eastAsia="ru-RU"/>
        </w:rPr>
      </w:pPr>
      <w:r w:rsidRPr="008B171D">
        <w:rPr>
          <w:rFonts w:ascii="Times New Roman" w:hAnsi="Times New Roman" w:cs="Times New Roman"/>
          <w:iCs/>
          <w:sz w:val="24"/>
          <w:szCs w:val="24"/>
          <w:lang w:eastAsia="ru-RU"/>
        </w:rPr>
        <w:t>ФГУП «Васильевское»</w:t>
      </w:r>
      <w:r w:rsidR="008B171D">
        <w:rPr>
          <w:rFonts w:ascii="Times New Roman" w:hAnsi="Times New Roman" w:cs="Times New Roman"/>
          <w:iCs/>
          <w:sz w:val="24"/>
          <w:szCs w:val="24"/>
          <w:lang w:eastAsia="ru-RU"/>
        </w:rPr>
        <w:t>.</w:t>
      </w:r>
    </w:p>
    <w:p w:rsidR="008B171D" w:rsidRPr="008B171D" w:rsidRDefault="008B171D" w:rsidP="008B171D">
      <w:pPr>
        <w:pStyle w:val="a4"/>
        <w:ind w:left="1287"/>
        <w:rPr>
          <w:rFonts w:ascii="Times New Roman" w:hAnsi="Times New Roman" w:cs="Times New Roman"/>
          <w:iCs/>
          <w:sz w:val="24"/>
          <w:szCs w:val="24"/>
          <w:lang w:eastAsia="ru-RU"/>
        </w:rPr>
      </w:pPr>
    </w:p>
    <w:p w:rsidR="00200775" w:rsidRDefault="0051790F" w:rsidP="008B171D">
      <w:pPr>
        <w:pStyle w:val="1"/>
        <w:rPr>
          <w:rFonts w:ascii="Times New Roman" w:eastAsia="Times New Roman" w:hAnsi="Times New Roman" w:cs="Times New Roman"/>
          <w:i/>
          <w:color w:val="auto"/>
          <w:sz w:val="24"/>
          <w:szCs w:val="24"/>
          <w:lang w:eastAsia="ru-RU"/>
        </w:rPr>
      </w:pPr>
      <w:bookmarkStart w:id="27" w:name="_Toc464989111"/>
      <w:r>
        <w:rPr>
          <w:rFonts w:ascii="Times New Roman" w:eastAsia="Times New Roman" w:hAnsi="Times New Roman" w:cs="Times New Roman"/>
          <w:i/>
          <w:color w:val="auto"/>
          <w:sz w:val="24"/>
          <w:szCs w:val="24"/>
          <w:lang w:eastAsia="ru-RU"/>
        </w:rPr>
        <w:t xml:space="preserve">2.1.10. </w:t>
      </w:r>
      <w:r w:rsidR="00200775" w:rsidRPr="008B171D">
        <w:rPr>
          <w:rFonts w:ascii="Times New Roman" w:eastAsia="Times New Roman" w:hAnsi="Times New Roman" w:cs="Times New Roman"/>
          <w:i/>
          <w:color w:val="auto"/>
          <w:sz w:val="24"/>
          <w:szCs w:val="24"/>
          <w:lang w:eastAsia="ru-RU"/>
        </w:rPr>
        <w:t>Описание существующих технических решений, направленных на предотвращение замерзания воды в системах водосн</w:t>
      </w:r>
      <w:r w:rsidR="008B171D">
        <w:rPr>
          <w:rFonts w:ascii="Times New Roman" w:eastAsia="Times New Roman" w:hAnsi="Times New Roman" w:cs="Times New Roman"/>
          <w:i/>
          <w:color w:val="auto"/>
          <w:sz w:val="24"/>
          <w:szCs w:val="24"/>
          <w:lang w:eastAsia="ru-RU"/>
        </w:rPr>
        <w:t>абжения</w:t>
      </w:r>
      <w:bookmarkEnd w:id="27"/>
    </w:p>
    <w:p w:rsidR="008B171D" w:rsidRPr="008B171D" w:rsidRDefault="008B171D" w:rsidP="008B171D">
      <w:pPr>
        <w:rPr>
          <w:lang w:eastAsia="ru-RU"/>
        </w:rPr>
      </w:pPr>
    </w:p>
    <w:p w:rsidR="00200775" w:rsidRDefault="00A8039B" w:rsidP="008B171D">
      <w:pPr>
        <w:pStyle w:val="a4"/>
        <w:ind w:firstLine="567"/>
        <w:rPr>
          <w:rFonts w:ascii="Times New Roman" w:hAnsi="Times New Roman" w:cs="Times New Roman"/>
          <w:sz w:val="24"/>
          <w:szCs w:val="24"/>
          <w:lang w:eastAsia="ru-RU"/>
        </w:rPr>
      </w:pPr>
      <w:r w:rsidRPr="008B171D">
        <w:rPr>
          <w:rFonts w:ascii="Times New Roman" w:hAnsi="Times New Roman" w:cs="Times New Roman"/>
          <w:sz w:val="24"/>
          <w:szCs w:val="24"/>
        </w:rPr>
        <w:t>Территория Васильевского сельского поселения не принадлежит к районам распространения вечномерзлых грунтов, а д</w:t>
      </w:r>
      <w:r w:rsidR="00200775" w:rsidRPr="008B171D">
        <w:rPr>
          <w:rFonts w:ascii="Times New Roman" w:hAnsi="Times New Roman" w:cs="Times New Roman"/>
          <w:sz w:val="24"/>
          <w:szCs w:val="24"/>
          <w:lang w:eastAsia="ru-RU"/>
        </w:rPr>
        <w:t>ля предотвращения замерзания воды в помещении насосных устанавливаются водонагреватели с автоматической регулировкой  температуры окружающей среды.</w:t>
      </w:r>
    </w:p>
    <w:p w:rsidR="008B171D" w:rsidRPr="008B171D" w:rsidRDefault="008B171D" w:rsidP="008B171D">
      <w:pPr>
        <w:pStyle w:val="a4"/>
        <w:ind w:firstLine="567"/>
        <w:rPr>
          <w:rFonts w:ascii="Times New Roman" w:hAnsi="Times New Roman" w:cs="Times New Roman"/>
          <w:sz w:val="24"/>
          <w:szCs w:val="24"/>
          <w:lang w:eastAsia="ru-RU"/>
        </w:rPr>
      </w:pPr>
    </w:p>
    <w:p w:rsidR="00210F26" w:rsidRDefault="0051790F" w:rsidP="008B171D">
      <w:pPr>
        <w:pStyle w:val="1"/>
        <w:rPr>
          <w:rFonts w:ascii="Times New Roman" w:hAnsi="Times New Roman" w:cs="Times New Roman"/>
          <w:i/>
          <w:color w:val="auto"/>
          <w:sz w:val="24"/>
          <w:szCs w:val="24"/>
        </w:rPr>
      </w:pPr>
      <w:bookmarkStart w:id="28" w:name="_Toc379361747"/>
      <w:bookmarkStart w:id="29" w:name="_Toc378687071"/>
      <w:bookmarkStart w:id="30" w:name="_Toc391914546"/>
      <w:bookmarkStart w:id="31" w:name="_Toc464989112"/>
      <w:r>
        <w:rPr>
          <w:rFonts w:ascii="Times New Roman" w:hAnsi="Times New Roman" w:cs="Times New Roman"/>
          <w:i/>
          <w:color w:val="auto"/>
          <w:sz w:val="24"/>
          <w:szCs w:val="24"/>
        </w:rPr>
        <w:t>2.1.11.</w:t>
      </w:r>
      <w:r w:rsidR="00210F26" w:rsidRPr="008B171D">
        <w:rPr>
          <w:rFonts w:ascii="Times New Roman" w:hAnsi="Times New Roman" w:cs="Times New Roman"/>
          <w:i/>
          <w:color w:val="auto"/>
          <w:sz w:val="24"/>
          <w:szCs w:val="24"/>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8"/>
      <w:bookmarkEnd w:id="29"/>
      <w:r w:rsidR="00210F26" w:rsidRPr="008B171D">
        <w:rPr>
          <w:rFonts w:ascii="Times New Roman" w:hAnsi="Times New Roman" w:cs="Times New Roman"/>
          <w:i/>
          <w:color w:val="auto"/>
          <w:sz w:val="24"/>
          <w:szCs w:val="24"/>
        </w:rPr>
        <w:t>.</w:t>
      </w:r>
      <w:bookmarkEnd w:id="30"/>
      <w:bookmarkEnd w:id="31"/>
    </w:p>
    <w:p w:rsidR="008B171D" w:rsidRPr="008B171D" w:rsidRDefault="008B171D" w:rsidP="008B171D"/>
    <w:p w:rsidR="00210F26" w:rsidRPr="008B171D" w:rsidRDefault="00210F26" w:rsidP="008B171D">
      <w:pPr>
        <w:pStyle w:val="a4"/>
        <w:ind w:firstLine="567"/>
        <w:rPr>
          <w:rFonts w:ascii="Times New Roman" w:eastAsia="Times New Roman" w:hAnsi="Times New Roman" w:cs="Times New Roman"/>
          <w:sz w:val="24"/>
          <w:szCs w:val="24"/>
          <w:lang w:eastAsia="ru-RU"/>
        </w:rPr>
      </w:pPr>
      <w:proofErr w:type="gramStart"/>
      <w:r w:rsidRPr="008B171D">
        <w:rPr>
          <w:rFonts w:ascii="Times New Roman" w:hAnsi="Times New Roman" w:cs="Times New Roman"/>
          <w:sz w:val="24"/>
          <w:szCs w:val="24"/>
        </w:rPr>
        <w:t xml:space="preserve">Согласно постановлению Региональной службы по тарифам Ивановской области от </w:t>
      </w:r>
      <w:r w:rsidR="006865FC" w:rsidRPr="008B171D">
        <w:rPr>
          <w:rFonts w:ascii="Times New Roman" w:hAnsi="Times New Roman" w:cs="Times New Roman"/>
          <w:sz w:val="24"/>
          <w:szCs w:val="24"/>
        </w:rPr>
        <w:t>1</w:t>
      </w:r>
      <w:r w:rsidRPr="008B171D">
        <w:rPr>
          <w:rFonts w:ascii="Times New Roman" w:hAnsi="Times New Roman" w:cs="Times New Roman"/>
          <w:sz w:val="24"/>
          <w:szCs w:val="24"/>
        </w:rPr>
        <w:t>6.12.201</w:t>
      </w:r>
      <w:r w:rsidR="006865FC" w:rsidRPr="008B171D">
        <w:rPr>
          <w:rFonts w:ascii="Times New Roman" w:hAnsi="Times New Roman" w:cs="Times New Roman"/>
          <w:sz w:val="24"/>
          <w:szCs w:val="24"/>
        </w:rPr>
        <w:t>3</w:t>
      </w:r>
      <w:r w:rsidRPr="008B171D">
        <w:rPr>
          <w:rFonts w:ascii="Times New Roman" w:hAnsi="Times New Roman" w:cs="Times New Roman"/>
          <w:sz w:val="24"/>
          <w:szCs w:val="24"/>
        </w:rPr>
        <w:t xml:space="preserve"> №</w:t>
      </w:r>
      <w:r w:rsidR="00135374" w:rsidRPr="008B171D">
        <w:rPr>
          <w:rFonts w:ascii="Times New Roman" w:hAnsi="Times New Roman" w:cs="Times New Roman"/>
          <w:sz w:val="24"/>
          <w:szCs w:val="24"/>
        </w:rPr>
        <w:t>5</w:t>
      </w:r>
      <w:r w:rsidR="006865FC" w:rsidRPr="008B171D">
        <w:rPr>
          <w:rFonts w:ascii="Times New Roman" w:hAnsi="Times New Roman" w:cs="Times New Roman"/>
          <w:sz w:val="24"/>
          <w:szCs w:val="24"/>
        </w:rPr>
        <w:t>86-н/1</w:t>
      </w:r>
      <w:r w:rsidRPr="008B171D">
        <w:rPr>
          <w:rFonts w:ascii="Times New Roman" w:hAnsi="Times New Roman" w:cs="Times New Roman"/>
          <w:sz w:val="24"/>
          <w:szCs w:val="24"/>
        </w:rPr>
        <w:t xml:space="preserve"> «Об утверждении нормативов потребления коммунальных услуг по холодному и горячему водоснабжению, водоотведению при отсутствии приборов учета на территории Ивановской области» </w:t>
      </w:r>
      <w:r w:rsidRPr="008B171D">
        <w:rPr>
          <w:rFonts w:ascii="Times New Roman" w:eastAsia="Times New Roman" w:hAnsi="Times New Roman" w:cs="Times New Roman"/>
          <w:sz w:val="24"/>
          <w:szCs w:val="24"/>
          <w:lang w:eastAsia="ru-RU"/>
        </w:rPr>
        <w:t>установлены следующие нормативы потребления коммунальных услуг по холодному и горячему водоснабжению, водоотведению в жилых помещениях и нормативы потребления коммунальных услуг по холодному и горячему водоснабжению, водоотведению на общедомовые</w:t>
      </w:r>
      <w:proofErr w:type="gramEnd"/>
      <w:r w:rsidRPr="008B171D">
        <w:rPr>
          <w:rFonts w:ascii="Times New Roman" w:eastAsia="Times New Roman" w:hAnsi="Times New Roman" w:cs="Times New Roman"/>
          <w:sz w:val="24"/>
          <w:szCs w:val="24"/>
          <w:lang w:eastAsia="ru-RU"/>
        </w:rPr>
        <w:t xml:space="preserve"> нужды при отсутствии приборов учета коммунальных услуг.</w:t>
      </w:r>
    </w:p>
    <w:p w:rsidR="001D398E" w:rsidRDefault="001D398E" w:rsidP="00210F26">
      <w:pPr>
        <w:spacing w:after="0" w:line="360" w:lineRule="auto"/>
        <w:rPr>
          <w:rFonts w:ascii="Times New Roman" w:hAnsi="Times New Roman"/>
          <w:sz w:val="24"/>
          <w:szCs w:val="26"/>
        </w:rPr>
      </w:pPr>
    </w:p>
    <w:p w:rsidR="001D398E" w:rsidRDefault="001D398E" w:rsidP="00210F26">
      <w:pPr>
        <w:spacing w:after="0" w:line="360" w:lineRule="auto"/>
        <w:rPr>
          <w:rFonts w:ascii="Times New Roman" w:hAnsi="Times New Roman"/>
          <w:sz w:val="24"/>
          <w:szCs w:val="26"/>
        </w:rPr>
      </w:pPr>
    </w:p>
    <w:p w:rsidR="001D398E" w:rsidRPr="00210F26" w:rsidRDefault="001D398E" w:rsidP="00210F26">
      <w:pPr>
        <w:spacing w:after="0" w:line="360" w:lineRule="auto"/>
        <w:rPr>
          <w:rFonts w:ascii="Times New Roman" w:hAnsi="Times New Roman"/>
          <w:sz w:val="24"/>
          <w:szCs w:val="26"/>
        </w:rPr>
        <w:sectPr w:rsidR="001D398E" w:rsidRPr="00210F26" w:rsidSect="00F04EC0">
          <w:footerReference w:type="default" r:id="rId47"/>
          <w:pgSz w:w="11906" w:h="16838"/>
          <w:pgMar w:top="1276" w:right="851" w:bottom="1134" w:left="1134" w:header="708" w:footer="708" w:gutter="0"/>
          <w:cols w:space="720"/>
          <w:titlePg/>
          <w:docGrid w:linePitch="299"/>
        </w:sectPr>
      </w:pPr>
    </w:p>
    <w:p w:rsidR="001D398E" w:rsidRDefault="001D398E" w:rsidP="001D398E">
      <w:pPr>
        <w:tabs>
          <w:tab w:val="left" w:pos="4920"/>
        </w:tabs>
        <w:spacing w:after="0" w:line="360" w:lineRule="auto"/>
        <w:rPr>
          <w:rFonts w:ascii="Times New Roman" w:hAnsi="Times New Roman"/>
          <w:sz w:val="24"/>
          <w:szCs w:val="24"/>
        </w:rPr>
      </w:pPr>
      <w:r>
        <w:rPr>
          <w:rFonts w:ascii="Times New Roman" w:hAnsi="Times New Roman"/>
          <w:sz w:val="24"/>
          <w:szCs w:val="24"/>
        </w:rPr>
        <w:lastRenderedPageBreak/>
        <w:tab/>
      </w:r>
    </w:p>
    <w:p w:rsidR="001D398E" w:rsidRPr="001D398E" w:rsidRDefault="001D398E" w:rsidP="001D398E">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Pr="001D398E">
        <w:rPr>
          <w:rFonts w:ascii="Times New Roman" w:eastAsia="Times New Roman" w:hAnsi="Times New Roman" w:cs="Times New Roman"/>
          <w:b/>
          <w:sz w:val="24"/>
          <w:szCs w:val="24"/>
          <w:lang w:eastAsia="ru-RU"/>
        </w:rPr>
        <w:t>ормативы потребления коммунальных услуг по холодному и горячему водоснабжению,</w:t>
      </w:r>
      <w:r w:rsidR="00B401F6">
        <w:rPr>
          <w:rFonts w:ascii="Times New Roman" w:eastAsia="Times New Roman" w:hAnsi="Times New Roman" w:cs="Times New Roman"/>
          <w:b/>
          <w:sz w:val="24"/>
          <w:szCs w:val="24"/>
          <w:lang w:eastAsia="ru-RU"/>
        </w:rPr>
        <w:t xml:space="preserve"> </w:t>
      </w:r>
      <w:r w:rsidRPr="001D398E">
        <w:rPr>
          <w:rFonts w:ascii="Times New Roman" w:eastAsia="Times New Roman" w:hAnsi="Times New Roman" w:cs="Times New Roman"/>
          <w:b/>
          <w:sz w:val="24"/>
          <w:szCs w:val="24"/>
          <w:lang w:eastAsia="ru-RU"/>
        </w:rPr>
        <w:t>водоотведению в жилых помещениях</w:t>
      </w:r>
    </w:p>
    <w:p w:rsidR="001D398E" w:rsidRPr="001D398E" w:rsidRDefault="001D398E" w:rsidP="001D398E">
      <w:pPr>
        <w:spacing w:after="0" w:line="360" w:lineRule="auto"/>
        <w:jc w:val="right"/>
        <w:rPr>
          <w:rFonts w:ascii="Times New Roman" w:eastAsia="Times New Roman" w:hAnsi="Times New Roman" w:cs="Times New Roman"/>
          <w:b/>
          <w:sz w:val="24"/>
          <w:szCs w:val="24"/>
          <w:lang w:eastAsia="ru-RU"/>
        </w:rPr>
      </w:pPr>
      <w:r w:rsidRPr="001D398E">
        <w:rPr>
          <w:rFonts w:ascii="Times New Roman" w:eastAsia="Times New Roman" w:hAnsi="Times New Roman" w:cs="Times New Roman"/>
          <w:b/>
          <w:sz w:val="24"/>
          <w:szCs w:val="24"/>
          <w:lang w:eastAsia="ru-RU"/>
        </w:rPr>
        <w:t>Таблица 2.4.</w:t>
      </w:r>
    </w:p>
    <w:tbl>
      <w:tblPr>
        <w:tblW w:w="0" w:type="auto"/>
        <w:tblInd w:w="-73" w:type="dxa"/>
        <w:tblLayout w:type="fixed"/>
        <w:tblCellMar>
          <w:left w:w="75" w:type="dxa"/>
          <w:right w:w="75" w:type="dxa"/>
        </w:tblCellMar>
        <w:tblLook w:val="04A0" w:firstRow="1" w:lastRow="0" w:firstColumn="1" w:lastColumn="0" w:noHBand="0" w:noVBand="1"/>
      </w:tblPr>
      <w:tblGrid>
        <w:gridCol w:w="842"/>
        <w:gridCol w:w="4693"/>
        <w:gridCol w:w="2268"/>
        <w:gridCol w:w="2268"/>
        <w:gridCol w:w="2551"/>
        <w:gridCol w:w="2031"/>
      </w:tblGrid>
      <w:tr w:rsidR="001D398E" w:rsidRPr="00210F26" w:rsidTr="001D398E">
        <w:trPr>
          <w:trHeight w:val="626"/>
        </w:trPr>
        <w:tc>
          <w:tcPr>
            <w:tcW w:w="842" w:type="dxa"/>
            <w:vMerge w:val="restart"/>
            <w:tcBorders>
              <w:top w:val="single" w:sz="8" w:space="0" w:color="auto"/>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N</w:t>
            </w:r>
          </w:p>
          <w:p w:rsidR="001D398E" w:rsidRPr="001D398E" w:rsidRDefault="001D398E" w:rsidP="001D398E">
            <w:pPr>
              <w:pStyle w:val="a4"/>
              <w:jc w:val="center"/>
              <w:rPr>
                <w:rFonts w:ascii="Times New Roman" w:hAnsi="Times New Roman" w:cs="Times New Roman"/>
                <w:sz w:val="20"/>
                <w:szCs w:val="20"/>
              </w:rPr>
            </w:pPr>
            <w:proofErr w:type="gramStart"/>
            <w:r w:rsidRPr="001D398E">
              <w:rPr>
                <w:rFonts w:ascii="Times New Roman" w:hAnsi="Times New Roman" w:cs="Times New Roman"/>
                <w:sz w:val="20"/>
                <w:szCs w:val="20"/>
              </w:rPr>
              <w:t>п</w:t>
            </w:r>
            <w:proofErr w:type="gramEnd"/>
            <w:r w:rsidRPr="001D398E">
              <w:rPr>
                <w:rFonts w:ascii="Times New Roman" w:hAnsi="Times New Roman" w:cs="Times New Roman"/>
                <w:sz w:val="20"/>
                <w:szCs w:val="20"/>
              </w:rPr>
              <w:t>/п</w:t>
            </w:r>
          </w:p>
        </w:tc>
        <w:tc>
          <w:tcPr>
            <w:tcW w:w="4693" w:type="dxa"/>
            <w:vMerge w:val="restart"/>
            <w:tcBorders>
              <w:top w:val="single" w:sz="8" w:space="0" w:color="auto"/>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Степень благоустройства многоквартирных и жилых домов</w:t>
            </w:r>
          </w:p>
        </w:tc>
        <w:tc>
          <w:tcPr>
            <w:tcW w:w="9118" w:type="dxa"/>
            <w:gridSpan w:val="4"/>
            <w:tcBorders>
              <w:top w:val="single" w:sz="8" w:space="0" w:color="auto"/>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Норматив потребления коммунальных услуг в жилых помещениях многоквартирных и жилых домов при отсутствии приборов учета коммунальных услуг</w:t>
            </w:r>
          </w:p>
        </w:tc>
      </w:tr>
      <w:tr w:rsidR="001D398E" w:rsidRPr="00210F26" w:rsidTr="001D398E">
        <w:trPr>
          <w:trHeight w:val="254"/>
        </w:trPr>
        <w:tc>
          <w:tcPr>
            <w:tcW w:w="842" w:type="dxa"/>
            <w:vMerge/>
            <w:tcBorders>
              <w:top w:val="single" w:sz="8" w:space="0" w:color="auto"/>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p>
        </w:tc>
        <w:tc>
          <w:tcPr>
            <w:tcW w:w="4693" w:type="dxa"/>
            <w:vMerge/>
            <w:tcBorders>
              <w:top w:val="single" w:sz="8" w:space="0" w:color="auto"/>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p>
        </w:tc>
        <w:tc>
          <w:tcPr>
            <w:tcW w:w="2268" w:type="dxa"/>
            <w:vMerge w:val="restart"/>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Единица измерения</w:t>
            </w:r>
          </w:p>
        </w:tc>
        <w:tc>
          <w:tcPr>
            <w:tcW w:w="6850" w:type="dxa"/>
            <w:gridSpan w:val="3"/>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В том числе</w:t>
            </w:r>
          </w:p>
        </w:tc>
      </w:tr>
      <w:tr w:rsidR="001D398E" w:rsidRPr="00210F26" w:rsidTr="001D398E">
        <w:trPr>
          <w:trHeight w:val="688"/>
        </w:trPr>
        <w:tc>
          <w:tcPr>
            <w:tcW w:w="842" w:type="dxa"/>
            <w:vMerge/>
            <w:tcBorders>
              <w:top w:val="single" w:sz="8" w:space="0" w:color="auto"/>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p>
        </w:tc>
        <w:tc>
          <w:tcPr>
            <w:tcW w:w="4693" w:type="dxa"/>
            <w:vMerge/>
            <w:tcBorders>
              <w:top w:val="single" w:sz="8" w:space="0" w:color="auto"/>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p>
        </w:tc>
        <w:tc>
          <w:tcPr>
            <w:tcW w:w="2268" w:type="dxa"/>
            <w:vMerge/>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по холодному</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водоснабжению</w:t>
            </w:r>
          </w:p>
        </w:tc>
        <w:tc>
          <w:tcPr>
            <w:tcW w:w="2551"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по горячему водоснабжению</w:t>
            </w:r>
          </w:p>
        </w:tc>
        <w:tc>
          <w:tcPr>
            <w:tcW w:w="2031"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по водоотведению</w:t>
            </w:r>
          </w:p>
        </w:tc>
      </w:tr>
      <w:tr w:rsidR="001D398E" w:rsidRPr="00210F26" w:rsidTr="001D398E">
        <w:trPr>
          <w:trHeight w:val="183"/>
        </w:trPr>
        <w:tc>
          <w:tcPr>
            <w:tcW w:w="842"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w:t>
            </w:r>
          </w:p>
        </w:tc>
        <w:tc>
          <w:tcPr>
            <w:tcW w:w="4693"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2</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4</w:t>
            </w:r>
          </w:p>
        </w:tc>
        <w:tc>
          <w:tcPr>
            <w:tcW w:w="2551"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5</w:t>
            </w:r>
          </w:p>
        </w:tc>
        <w:tc>
          <w:tcPr>
            <w:tcW w:w="2031"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6</w:t>
            </w:r>
          </w:p>
        </w:tc>
      </w:tr>
      <w:tr w:rsidR="001D398E" w:rsidRPr="00210F26" w:rsidTr="001D398E">
        <w:trPr>
          <w:trHeight w:val="1257"/>
        </w:trPr>
        <w:tc>
          <w:tcPr>
            <w:tcW w:w="842"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w:t>
            </w:r>
          </w:p>
        </w:tc>
        <w:tc>
          <w:tcPr>
            <w:tcW w:w="4693"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горячее и  холодное водоснабжение, водоотведение в многоквартирных и жилых домах, оборудованных ваннами с душем, раковинами, кухонными мойками,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6,996</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3,950</w:t>
            </w:r>
          </w:p>
          <w:p w:rsidR="001D398E" w:rsidRPr="001D398E" w:rsidRDefault="001D398E" w:rsidP="001D398E">
            <w:pPr>
              <w:pStyle w:val="a4"/>
              <w:jc w:val="center"/>
              <w:rPr>
                <w:rFonts w:ascii="Times New Roman" w:hAnsi="Times New Roman" w:cs="Times New Roman"/>
                <w:sz w:val="20"/>
                <w:szCs w:val="20"/>
              </w:rPr>
            </w:pP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10,946</w:t>
            </w:r>
          </w:p>
        </w:tc>
      </w:tr>
      <w:tr w:rsidR="001D398E" w:rsidRPr="00210F26" w:rsidTr="001D398E">
        <w:trPr>
          <w:trHeight w:val="977"/>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2</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горячее и холодное водоснабжение, водоотведение в многоквартирных и  жилых домах, оборудованных душами, раковинами, кухонными мойками,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proofErr w:type="gramStart"/>
            <w:r w:rsidRPr="001D398E">
              <w:rPr>
                <w:rFonts w:ascii="Times New Roman" w:hAnsi="Times New Roman" w:cs="Times New Roman"/>
                <w:sz w:val="20"/>
                <w:szCs w:val="20"/>
              </w:rPr>
              <w:t>1</w:t>
            </w:r>
            <w:proofErr w:type="gramEnd"/>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6,996</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3,640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10,636</w:t>
            </w:r>
          </w:p>
        </w:tc>
      </w:tr>
      <w:tr w:rsidR="001D398E" w:rsidRPr="00210F26" w:rsidTr="001D398E">
        <w:trPr>
          <w:trHeight w:val="963"/>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горячее и холодное водоснабжение, водоотведение в многоквартирных и жилых домах,     оборудованных раковинами, кухонными мойками,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3,346</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3,310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6,656</w:t>
            </w:r>
          </w:p>
        </w:tc>
      </w:tr>
      <w:tr w:rsidR="001D398E" w:rsidRPr="00210F26" w:rsidTr="001D398E">
        <w:trPr>
          <w:trHeight w:val="1369"/>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4</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холодное водоснабжение и водоотведение, при наличии внутриквартирных газовых водонагревателей (газовые колонки, двухконтурные котлы), в многоквартирных и жилых домах, оборудованных ваннами с душем, раковинами, кухонными мойками,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10,946</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10,946</w:t>
            </w:r>
          </w:p>
        </w:tc>
      </w:tr>
      <w:tr w:rsidR="001D398E" w:rsidRPr="00210F26" w:rsidTr="001D398E">
        <w:trPr>
          <w:trHeight w:val="1542"/>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5</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холодное водоснабжение и водоотведение при наличии внутриквартирных (внутридомовых)  водонагревателей, работающих на твердом топливе, в многоквартирных и жилых домах,     оборудованных ваннами, раковинами, кухонными мойками,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w:t>
            </w:r>
            <w:r>
              <w:rPr>
                <w:rFonts w:ascii="Times New Roman" w:hAnsi="Times New Roman" w:cs="Times New Roman"/>
                <w:sz w:val="20"/>
                <w:szCs w:val="20"/>
              </w:rPr>
              <w:t xml:space="preserve">а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4,562</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4,562</w:t>
            </w:r>
          </w:p>
        </w:tc>
      </w:tr>
      <w:tr w:rsidR="001D398E" w:rsidRPr="00210F26" w:rsidTr="001D398E">
        <w:trPr>
          <w:trHeight w:val="1477"/>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lastRenderedPageBreak/>
              <w:t>6</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холодное водоснабжение и водоотведение, при наличии внутриквартирных газовых водонагревателей (газовые колонки, двухконтурные котлы), в многоквартирных и жилых домах, оборудованных раковинами, кухонными мойками 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3,650</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3,650</w:t>
            </w:r>
          </w:p>
        </w:tc>
      </w:tr>
      <w:tr w:rsidR="001D398E" w:rsidRPr="00210F26" w:rsidTr="001D398E">
        <w:trPr>
          <w:trHeight w:val="907"/>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7</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холодное водоснабжение и водоотведение в многоквартирных и жилых домах, оборудованных раковинами, кухонными мойками 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3,346</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3,346</w:t>
            </w:r>
          </w:p>
          <w:p w:rsidR="001D398E" w:rsidRPr="001D398E" w:rsidRDefault="001D398E" w:rsidP="001D398E">
            <w:pPr>
              <w:pStyle w:val="a4"/>
              <w:jc w:val="center"/>
              <w:rPr>
                <w:rFonts w:ascii="Times New Roman" w:hAnsi="Times New Roman" w:cs="Times New Roman"/>
                <w:sz w:val="20"/>
                <w:szCs w:val="20"/>
              </w:rPr>
            </w:pPr>
          </w:p>
        </w:tc>
      </w:tr>
      <w:tr w:rsidR="001D398E" w:rsidRPr="00210F26" w:rsidTr="00B401F6">
        <w:trPr>
          <w:trHeight w:val="964"/>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8</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холодное водоснабжение в многоквартирных и жилых домах (с выгребными ямами), оборудованных раковинами, кухонными мойками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2,281</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r>
      <w:tr w:rsidR="001D398E" w:rsidRPr="00210F26" w:rsidTr="001D398E">
        <w:trPr>
          <w:trHeight w:val="966"/>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9</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холодное водоснабжение в многоквартирных и жилых домах,     оборудованных раковинами или кухонными мойками (без водоотведения)</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1,521</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r>
      <w:tr w:rsidR="001D398E" w:rsidRPr="00210F26" w:rsidTr="00B401F6">
        <w:trPr>
          <w:trHeight w:val="552"/>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10</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Холодное водоснабжение</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из водоразборных колонок</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1,217</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0,000</w:t>
            </w:r>
          </w:p>
        </w:tc>
      </w:tr>
      <w:tr w:rsidR="001D398E" w:rsidRPr="00210F26" w:rsidTr="00B401F6">
        <w:trPr>
          <w:trHeight w:val="1114"/>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11</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горячее и холодное водоснабжение, водоотведение в многоквартирных домах, использующихся в качестве общежитий, оборудованных общими душами, столовыми и прачечными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4,258</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2,980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7,238</w:t>
            </w:r>
          </w:p>
        </w:tc>
      </w:tr>
      <w:tr w:rsidR="001D398E" w:rsidRPr="00210F26" w:rsidTr="001D398E">
        <w:trPr>
          <w:trHeight w:val="1114"/>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12</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горячее и холодное водоснабжение, водоотведение в многоквартирных домах, использующихся в качестве общежитий, оборудованных общими душами, столовыми и прачечными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2,737</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2,090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4,827</w:t>
            </w:r>
          </w:p>
        </w:tc>
      </w:tr>
      <w:tr w:rsidR="001D398E" w:rsidRPr="00210F26" w:rsidTr="00B401F6">
        <w:trPr>
          <w:trHeight w:val="1048"/>
        </w:trPr>
        <w:tc>
          <w:tcPr>
            <w:tcW w:w="842"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13</w:t>
            </w:r>
          </w:p>
        </w:tc>
        <w:tc>
          <w:tcPr>
            <w:tcW w:w="4693" w:type="dxa"/>
            <w:tcBorders>
              <w:top w:val="nil"/>
              <w:left w:val="single" w:sz="8" w:space="0" w:color="auto"/>
              <w:bottom w:val="single" w:sz="8" w:space="0" w:color="auto"/>
              <w:right w:val="single" w:sz="8" w:space="0" w:color="auto"/>
            </w:tcBorders>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Централизованное горячее и холодное водоснабжение, водоотведение в многоквартирных домах, использующихся в качестве общежитий, оборудованных общими раковинами, кухонными мойками и унитазами</w:t>
            </w:r>
          </w:p>
        </w:tc>
        <w:tc>
          <w:tcPr>
            <w:tcW w:w="2268" w:type="dxa"/>
            <w:tcBorders>
              <w:top w:val="nil"/>
              <w:left w:val="single" w:sz="8" w:space="0" w:color="auto"/>
              <w:bottom w:val="single" w:sz="8" w:space="0" w:color="auto"/>
              <w:right w:val="single" w:sz="8" w:space="0" w:color="auto"/>
            </w:tcBorders>
            <w:vAlign w:val="center"/>
            <w:hideMark/>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куб. м на</w:t>
            </w:r>
            <w:r>
              <w:rPr>
                <w:rFonts w:ascii="Times New Roman" w:hAnsi="Times New Roman" w:cs="Times New Roman"/>
                <w:sz w:val="20"/>
                <w:szCs w:val="20"/>
              </w:rPr>
              <w:t xml:space="preserve"> </w:t>
            </w:r>
            <w:r w:rsidRPr="001D398E">
              <w:rPr>
                <w:rFonts w:ascii="Times New Roman" w:hAnsi="Times New Roman" w:cs="Times New Roman"/>
                <w:sz w:val="20"/>
                <w:szCs w:val="20"/>
              </w:rPr>
              <w:t>1</w:t>
            </w:r>
          </w:p>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человека</w:t>
            </w:r>
            <w:r>
              <w:rPr>
                <w:rFonts w:ascii="Times New Roman" w:hAnsi="Times New Roman" w:cs="Times New Roman"/>
                <w:sz w:val="20"/>
                <w:szCs w:val="20"/>
              </w:rPr>
              <w:t xml:space="preserve"> </w:t>
            </w:r>
            <w:r w:rsidRPr="001D398E">
              <w:rPr>
                <w:rFonts w:ascii="Times New Roman" w:hAnsi="Times New Roman" w:cs="Times New Roman"/>
                <w:sz w:val="20"/>
                <w:szCs w:val="20"/>
              </w:rPr>
              <w:t>в месяц</w:t>
            </w:r>
          </w:p>
        </w:tc>
        <w:tc>
          <w:tcPr>
            <w:tcW w:w="2268"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1,825</w:t>
            </w:r>
          </w:p>
        </w:tc>
        <w:tc>
          <w:tcPr>
            <w:tcW w:w="255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1,460</w:t>
            </w:r>
          </w:p>
        </w:tc>
        <w:tc>
          <w:tcPr>
            <w:tcW w:w="2031" w:type="dxa"/>
            <w:tcBorders>
              <w:top w:val="nil"/>
              <w:left w:val="single" w:sz="8" w:space="0" w:color="auto"/>
              <w:bottom w:val="single" w:sz="8" w:space="0" w:color="auto"/>
              <w:right w:val="single" w:sz="8" w:space="0" w:color="auto"/>
            </w:tcBorders>
            <w:vAlign w:val="center"/>
          </w:tcPr>
          <w:p w:rsidR="001D398E" w:rsidRPr="001D398E" w:rsidRDefault="001D398E" w:rsidP="001D398E">
            <w:pPr>
              <w:pStyle w:val="a4"/>
              <w:jc w:val="center"/>
              <w:rPr>
                <w:rFonts w:ascii="Times New Roman" w:hAnsi="Times New Roman" w:cs="Times New Roman"/>
                <w:sz w:val="20"/>
                <w:szCs w:val="20"/>
              </w:rPr>
            </w:pPr>
            <w:r w:rsidRPr="001D398E">
              <w:rPr>
                <w:rFonts w:ascii="Times New Roman" w:hAnsi="Times New Roman" w:cs="Times New Roman"/>
                <w:sz w:val="20"/>
                <w:szCs w:val="20"/>
              </w:rPr>
              <w:t>3,285</w:t>
            </w:r>
          </w:p>
        </w:tc>
      </w:tr>
    </w:tbl>
    <w:p w:rsidR="001D398E" w:rsidRPr="00210F26" w:rsidRDefault="001D398E" w:rsidP="00210F26">
      <w:pPr>
        <w:spacing w:after="0" w:line="360" w:lineRule="auto"/>
        <w:rPr>
          <w:rFonts w:ascii="Times New Roman" w:hAnsi="Times New Roman"/>
          <w:sz w:val="24"/>
          <w:szCs w:val="24"/>
        </w:rPr>
        <w:sectPr w:rsidR="001D398E" w:rsidRPr="00210F26" w:rsidSect="001D398E">
          <w:pgSz w:w="16838" w:h="11906" w:orient="landscape"/>
          <w:pgMar w:top="993" w:right="1134" w:bottom="851" w:left="1134" w:header="709" w:footer="709" w:gutter="0"/>
          <w:cols w:space="720"/>
        </w:sectPr>
      </w:pPr>
    </w:p>
    <w:p w:rsidR="00210F26" w:rsidRPr="00B401F6" w:rsidRDefault="00416019" w:rsidP="00B401F6">
      <w:pPr>
        <w:spacing w:after="0"/>
        <w:jc w:val="center"/>
        <w:rPr>
          <w:rFonts w:ascii="Times New Roman" w:eastAsia="Times New Roman" w:hAnsi="Times New Roman" w:cs="Times New Roman"/>
          <w:b/>
          <w:iCs/>
          <w:sz w:val="24"/>
          <w:szCs w:val="24"/>
          <w:lang w:eastAsia="ru-RU"/>
        </w:rPr>
      </w:pPr>
      <w:r w:rsidRPr="00B401F6">
        <w:rPr>
          <w:rFonts w:ascii="Times New Roman" w:eastAsia="Times New Roman" w:hAnsi="Times New Roman" w:cs="Times New Roman"/>
          <w:b/>
          <w:iCs/>
          <w:sz w:val="24"/>
          <w:szCs w:val="24"/>
          <w:lang w:eastAsia="ru-RU"/>
        </w:rPr>
        <w:lastRenderedPageBreak/>
        <w:t>Нормативы потребления коммунальной услуги по холодному водоснабжению при отсутствии приборов учёта  коммунальных услуг при использовании земельного участка и надворных построек</w:t>
      </w:r>
    </w:p>
    <w:p w:rsidR="00B401F6" w:rsidRDefault="00B401F6" w:rsidP="00B401F6">
      <w:pPr>
        <w:spacing w:after="0"/>
        <w:jc w:val="right"/>
        <w:rPr>
          <w:rFonts w:ascii="Times New Roman" w:eastAsia="Times New Roman" w:hAnsi="Times New Roman" w:cs="Times New Roman"/>
          <w:b/>
          <w:iCs/>
          <w:sz w:val="24"/>
          <w:szCs w:val="24"/>
          <w:lang w:eastAsia="ru-RU"/>
        </w:rPr>
      </w:pPr>
      <w:r w:rsidRPr="00B401F6">
        <w:rPr>
          <w:rFonts w:ascii="Times New Roman" w:eastAsia="Times New Roman" w:hAnsi="Times New Roman" w:cs="Times New Roman"/>
          <w:b/>
          <w:iCs/>
          <w:sz w:val="24"/>
          <w:szCs w:val="24"/>
          <w:lang w:eastAsia="ru-RU"/>
        </w:rPr>
        <w:t xml:space="preserve"> Таблица 2.5.</w:t>
      </w:r>
    </w:p>
    <w:p w:rsidR="00B401F6" w:rsidRPr="00B401F6" w:rsidRDefault="00B401F6" w:rsidP="00B401F6">
      <w:pPr>
        <w:spacing w:after="0"/>
        <w:jc w:val="right"/>
        <w:rPr>
          <w:rFonts w:ascii="Times New Roman" w:eastAsia="Times New Roman" w:hAnsi="Times New Roman" w:cs="Times New Roman"/>
          <w:b/>
          <w:iCs/>
          <w:sz w:val="24"/>
          <w:szCs w:val="24"/>
          <w:lang w:eastAsia="ru-RU"/>
        </w:rPr>
      </w:pPr>
    </w:p>
    <w:tbl>
      <w:tblPr>
        <w:tblStyle w:val="a7"/>
        <w:tblW w:w="0" w:type="auto"/>
        <w:tblInd w:w="-318" w:type="dxa"/>
        <w:tblLook w:val="04A0" w:firstRow="1" w:lastRow="0" w:firstColumn="1" w:lastColumn="0" w:noHBand="0" w:noVBand="1"/>
      </w:tblPr>
      <w:tblGrid>
        <w:gridCol w:w="4395"/>
        <w:gridCol w:w="2977"/>
        <w:gridCol w:w="2517"/>
      </w:tblGrid>
      <w:tr w:rsidR="00416019" w:rsidTr="00B401F6">
        <w:tc>
          <w:tcPr>
            <w:tcW w:w="4395"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bookmarkStart w:id="32" w:name="_Toc464989113"/>
            <w:bookmarkStart w:id="33" w:name="_Toc386548920"/>
            <w:r w:rsidRPr="00416019">
              <w:rPr>
                <w:rFonts w:ascii="Times New Roman" w:eastAsia="Times New Roman" w:hAnsi="Times New Roman" w:cs="Times New Roman"/>
                <w:bCs/>
                <w:sz w:val="24"/>
                <w:szCs w:val="28"/>
                <w:lang w:eastAsia="ru-RU"/>
              </w:rPr>
              <w:t>Направление</w:t>
            </w:r>
            <w:r>
              <w:rPr>
                <w:rFonts w:ascii="Times New Roman" w:eastAsia="Times New Roman" w:hAnsi="Times New Roman" w:cs="Times New Roman"/>
                <w:bCs/>
                <w:sz w:val="24"/>
                <w:szCs w:val="28"/>
                <w:lang w:eastAsia="ru-RU"/>
              </w:rPr>
              <w:t xml:space="preserve">  использования</w:t>
            </w:r>
            <w:bookmarkEnd w:id="32"/>
          </w:p>
        </w:tc>
        <w:tc>
          <w:tcPr>
            <w:tcW w:w="2977"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bookmarkStart w:id="34" w:name="_Toc464989114"/>
            <w:r w:rsidRPr="00416019">
              <w:rPr>
                <w:rFonts w:ascii="Times New Roman" w:eastAsia="Times New Roman" w:hAnsi="Times New Roman" w:cs="Times New Roman"/>
                <w:bCs/>
                <w:sz w:val="24"/>
                <w:szCs w:val="28"/>
                <w:lang w:eastAsia="ru-RU"/>
              </w:rPr>
              <w:t>Единица</w:t>
            </w:r>
            <w:r>
              <w:rPr>
                <w:rFonts w:ascii="Times New Roman" w:eastAsia="Times New Roman" w:hAnsi="Times New Roman" w:cs="Times New Roman"/>
                <w:bCs/>
                <w:sz w:val="24"/>
                <w:szCs w:val="28"/>
                <w:lang w:eastAsia="ru-RU"/>
              </w:rPr>
              <w:t xml:space="preserve"> измерения</w:t>
            </w:r>
            <w:bookmarkEnd w:id="34"/>
          </w:p>
        </w:tc>
        <w:tc>
          <w:tcPr>
            <w:tcW w:w="2517"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bookmarkStart w:id="35" w:name="_Toc464989115"/>
            <w:r>
              <w:rPr>
                <w:rFonts w:ascii="Times New Roman" w:eastAsia="Times New Roman" w:hAnsi="Times New Roman" w:cs="Times New Roman"/>
                <w:bCs/>
                <w:sz w:val="24"/>
                <w:szCs w:val="28"/>
                <w:lang w:eastAsia="ru-RU"/>
              </w:rPr>
              <w:t>Норматив потребления в       месяц</w:t>
            </w:r>
            <w:bookmarkEnd w:id="35"/>
          </w:p>
        </w:tc>
      </w:tr>
      <w:tr w:rsidR="00416019" w:rsidRPr="00416019" w:rsidTr="00B401F6">
        <w:tc>
          <w:tcPr>
            <w:tcW w:w="4395"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bookmarkStart w:id="36" w:name="_Toc464989116"/>
            <w:r w:rsidRPr="00416019">
              <w:rPr>
                <w:rFonts w:ascii="Times New Roman" w:eastAsia="Times New Roman" w:hAnsi="Times New Roman" w:cs="Times New Roman"/>
                <w:bCs/>
                <w:sz w:val="24"/>
                <w:szCs w:val="28"/>
                <w:lang w:eastAsia="ru-RU"/>
              </w:rPr>
              <w:t>Полив земельного</w:t>
            </w:r>
            <w:r>
              <w:rPr>
                <w:rFonts w:ascii="Times New Roman" w:eastAsia="Times New Roman" w:hAnsi="Times New Roman" w:cs="Times New Roman"/>
                <w:bCs/>
                <w:sz w:val="24"/>
                <w:szCs w:val="28"/>
                <w:lang w:eastAsia="ru-RU"/>
              </w:rPr>
              <w:t xml:space="preserve"> участка из водоразборной колонки</w:t>
            </w:r>
            <w:bookmarkEnd w:id="36"/>
          </w:p>
        </w:tc>
        <w:tc>
          <w:tcPr>
            <w:tcW w:w="2977" w:type="dxa"/>
          </w:tcPr>
          <w:p w:rsidR="00416019" w:rsidRPr="00B401F6" w:rsidRDefault="00B401F6" w:rsidP="00B401F6">
            <w:pPr>
              <w:keepNext/>
              <w:keepLines/>
              <w:jc w:val="center"/>
              <w:outlineLvl w:val="2"/>
              <w:rPr>
                <w:rFonts w:ascii="Times New Roman" w:eastAsia="Times New Roman" w:hAnsi="Times New Roman" w:cs="Times New Roman"/>
                <w:bCs/>
                <w:sz w:val="24"/>
                <w:szCs w:val="28"/>
                <w:vertAlign w:val="superscript"/>
                <w:lang w:eastAsia="ru-RU"/>
              </w:rPr>
            </w:pPr>
            <w:bookmarkStart w:id="37" w:name="_Toc464989117"/>
            <w:r>
              <w:rPr>
                <w:rFonts w:ascii="Times New Roman" w:eastAsia="Times New Roman" w:hAnsi="Times New Roman" w:cs="Times New Roman"/>
                <w:bCs/>
                <w:sz w:val="24"/>
                <w:szCs w:val="28"/>
                <w:lang w:eastAsia="ru-RU"/>
              </w:rPr>
              <w:t>м</w:t>
            </w:r>
            <w:r>
              <w:rPr>
                <w:rFonts w:ascii="Times New Roman" w:eastAsia="Times New Roman" w:hAnsi="Times New Roman" w:cs="Times New Roman"/>
                <w:bCs/>
                <w:sz w:val="24"/>
                <w:szCs w:val="28"/>
                <w:vertAlign w:val="superscript"/>
                <w:lang w:eastAsia="ru-RU"/>
              </w:rPr>
              <w:t>3</w:t>
            </w:r>
            <w:r>
              <w:rPr>
                <w:rFonts w:ascii="Times New Roman" w:eastAsia="Times New Roman" w:hAnsi="Times New Roman" w:cs="Times New Roman"/>
                <w:bCs/>
                <w:sz w:val="24"/>
                <w:szCs w:val="28"/>
                <w:lang w:eastAsia="ru-RU"/>
              </w:rPr>
              <w:t xml:space="preserve"> в месяц на </w:t>
            </w:r>
            <w:r w:rsidR="00416019">
              <w:rPr>
                <w:rFonts w:ascii="Times New Roman" w:eastAsia="Times New Roman" w:hAnsi="Times New Roman" w:cs="Times New Roman"/>
                <w:bCs/>
                <w:sz w:val="24"/>
                <w:szCs w:val="28"/>
                <w:lang w:eastAsia="ru-RU"/>
              </w:rPr>
              <w:t>м</w:t>
            </w:r>
            <w:proofErr w:type="gramStart"/>
            <w:r>
              <w:rPr>
                <w:rFonts w:ascii="Times New Roman" w:eastAsia="Times New Roman" w:hAnsi="Times New Roman" w:cs="Times New Roman"/>
                <w:bCs/>
                <w:sz w:val="24"/>
                <w:szCs w:val="28"/>
                <w:vertAlign w:val="superscript"/>
                <w:lang w:eastAsia="ru-RU"/>
              </w:rPr>
              <w:t>2</w:t>
            </w:r>
            <w:bookmarkEnd w:id="37"/>
            <w:proofErr w:type="gramEnd"/>
          </w:p>
        </w:tc>
        <w:tc>
          <w:tcPr>
            <w:tcW w:w="2517"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bookmarkStart w:id="38" w:name="_Toc464989118"/>
            <w:r>
              <w:rPr>
                <w:rFonts w:ascii="Times New Roman" w:eastAsia="Times New Roman" w:hAnsi="Times New Roman" w:cs="Times New Roman"/>
                <w:bCs/>
                <w:sz w:val="24"/>
                <w:szCs w:val="28"/>
                <w:lang w:eastAsia="ru-RU"/>
              </w:rPr>
              <w:t>0,025*</w:t>
            </w:r>
            <w:bookmarkEnd w:id="38"/>
          </w:p>
        </w:tc>
      </w:tr>
      <w:tr w:rsidR="00416019" w:rsidRPr="00416019" w:rsidTr="00B401F6">
        <w:tc>
          <w:tcPr>
            <w:tcW w:w="4395"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bookmarkStart w:id="39" w:name="_Toc464989119"/>
            <w:r>
              <w:rPr>
                <w:rFonts w:ascii="Times New Roman" w:eastAsia="Times New Roman" w:hAnsi="Times New Roman" w:cs="Times New Roman"/>
                <w:bCs/>
                <w:sz w:val="24"/>
                <w:szCs w:val="28"/>
                <w:lang w:eastAsia="ru-RU"/>
              </w:rPr>
              <w:t>Полив земельного участка с использованием централизованной системы водоснабжения</w:t>
            </w:r>
            <w:bookmarkEnd w:id="39"/>
          </w:p>
        </w:tc>
        <w:tc>
          <w:tcPr>
            <w:tcW w:w="2977" w:type="dxa"/>
          </w:tcPr>
          <w:p w:rsidR="00416019" w:rsidRPr="00416019" w:rsidRDefault="00B401F6" w:rsidP="00B401F6">
            <w:pPr>
              <w:keepNext/>
              <w:keepLines/>
              <w:jc w:val="center"/>
              <w:outlineLvl w:val="2"/>
              <w:rPr>
                <w:rFonts w:ascii="Times New Roman" w:eastAsia="Times New Roman" w:hAnsi="Times New Roman" w:cs="Times New Roman"/>
                <w:bCs/>
                <w:sz w:val="24"/>
                <w:szCs w:val="28"/>
                <w:lang w:eastAsia="ru-RU"/>
              </w:rPr>
            </w:pPr>
            <w:bookmarkStart w:id="40" w:name="_Toc464989120"/>
            <w:r>
              <w:rPr>
                <w:rFonts w:ascii="Times New Roman" w:eastAsia="Times New Roman" w:hAnsi="Times New Roman" w:cs="Times New Roman"/>
                <w:bCs/>
                <w:sz w:val="24"/>
                <w:szCs w:val="28"/>
                <w:lang w:eastAsia="ru-RU"/>
              </w:rPr>
              <w:t>м</w:t>
            </w:r>
            <w:r>
              <w:rPr>
                <w:rFonts w:ascii="Times New Roman" w:eastAsia="Times New Roman" w:hAnsi="Times New Roman" w:cs="Times New Roman"/>
                <w:bCs/>
                <w:sz w:val="24"/>
                <w:szCs w:val="28"/>
                <w:vertAlign w:val="superscript"/>
                <w:lang w:eastAsia="ru-RU"/>
              </w:rPr>
              <w:t>3</w:t>
            </w:r>
            <w:r>
              <w:rPr>
                <w:rFonts w:ascii="Times New Roman" w:eastAsia="Times New Roman" w:hAnsi="Times New Roman" w:cs="Times New Roman"/>
                <w:bCs/>
                <w:sz w:val="24"/>
                <w:szCs w:val="28"/>
                <w:lang w:eastAsia="ru-RU"/>
              </w:rPr>
              <w:t xml:space="preserve"> в месяц на м</w:t>
            </w:r>
            <w:proofErr w:type="gramStart"/>
            <w:r>
              <w:rPr>
                <w:rFonts w:ascii="Times New Roman" w:eastAsia="Times New Roman" w:hAnsi="Times New Roman" w:cs="Times New Roman"/>
                <w:bCs/>
                <w:sz w:val="24"/>
                <w:szCs w:val="28"/>
                <w:vertAlign w:val="superscript"/>
                <w:lang w:eastAsia="ru-RU"/>
              </w:rPr>
              <w:t>2</w:t>
            </w:r>
            <w:bookmarkEnd w:id="40"/>
            <w:proofErr w:type="gramEnd"/>
          </w:p>
        </w:tc>
        <w:tc>
          <w:tcPr>
            <w:tcW w:w="2517"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41" w:name="_Toc464989121"/>
            <w:r>
              <w:rPr>
                <w:rFonts w:ascii="Times New Roman" w:eastAsia="Times New Roman" w:hAnsi="Times New Roman" w:cs="Times New Roman"/>
                <w:bCs/>
                <w:sz w:val="24"/>
                <w:szCs w:val="28"/>
                <w:lang w:eastAsia="ru-RU"/>
              </w:rPr>
              <w:t>0,036*</w:t>
            </w:r>
            <w:bookmarkEnd w:id="41"/>
          </w:p>
        </w:tc>
      </w:tr>
      <w:tr w:rsidR="00416019" w:rsidRPr="00416019" w:rsidTr="00B401F6">
        <w:tc>
          <w:tcPr>
            <w:tcW w:w="4395"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42" w:name="_Toc464989122"/>
            <w:r>
              <w:rPr>
                <w:rFonts w:ascii="Times New Roman" w:eastAsia="Times New Roman" w:hAnsi="Times New Roman" w:cs="Times New Roman"/>
                <w:bCs/>
                <w:sz w:val="24"/>
                <w:szCs w:val="28"/>
                <w:lang w:eastAsia="ru-RU"/>
              </w:rPr>
              <w:t>Водоснабжение и приготовление пищи для сельскохозяйственных животных</w:t>
            </w:r>
            <w:bookmarkEnd w:id="42"/>
          </w:p>
        </w:tc>
        <w:tc>
          <w:tcPr>
            <w:tcW w:w="2977" w:type="dxa"/>
          </w:tcPr>
          <w:p w:rsidR="00416019" w:rsidRPr="00416019" w:rsidRDefault="00B401F6" w:rsidP="00B401F6">
            <w:pPr>
              <w:keepNext/>
              <w:keepLines/>
              <w:jc w:val="center"/>
              <w:outlineLvl w:val="2"/>
              <w:rPr>
                <w:rFonts w:ascii="Times New Roman" w:eastAsia="Times New Roman" w:hAnsi="Times New Roman" w:cs="Times New Roman"/>
                <w:bCs/>
                <w:sz w:val="24"/>
                <w:szCs w:val="28"/>
                <w:lang w:eastAsia="ru-RU"/>
              </w:rPr>
            </w:pPr>
            <w:bookmarkStart w:id="43" w:name="_Toc464989123"/>
            <w:r>
              <w:rPr>
                <w:rFonts w:ascii="Times New Roman" w:eastAsia="Times New Roman" w:hAnsi="Times New Roman" w:cs="Times New Roman"/>
                <w:bCs/>
                <w:sz w:val="24"/>
                <w:szCs w:val="28"/>
                <w:lang w:eastAsia="ru-RU"/>
              </w:rPr>
              <w:t>м</w:t>
            </w:r>
            <w:r>
              <w:rPr>
                <w:rFonts w:ascii="Times New Roman" w:eastAsia="Times New Roman" w:hAnsi="Times New Roman" w:cs="Times New Roman"/>
                <w:bCs/>
                <w:sz w:val="24"/>
                <w:szCs w:val="28"/>
                <w:vertAlign w:val="superscript"/>
                <w:lang w:eastAsia="ru-RU"/>
              </w:rPr>
              <w:t>3</w:t>
            </w:r>
            <w:r>
              <w:rPr>
                <w:rFonts w:ascii="Times New Roman" w:eastAsia="Times New Roman" w:hAnsi="Times New Roman" w:cs="Times New Roman"/>
                <w:bCs/>
                <w:sz w:val="24"/>
                <w:szCs w:val="28"/>
                <w:lang w:eastAsia="ru-RU"/>
              </w:rPr>
              <w:t xml:space="preserve"> в месяц на м</w:t>
            </w:r>
            <w:proofErr w:type="gramStart"/>
            <w:r>
              <w:rPr>
                <w:rFonts w:ascii="Times New Roman" w:eastAsia="Times New Roman" w:hAnsi="Times New Roman" w:cs="Times New Roman"/>
                <w:bCs/>
                <w:sz w:val="24"/>
                <w:szCs w:val="28"/>
                <w:vertAlign w:val="superscript"/>
                <w:lang w:eastAsia="ru-RU"/>
              </w:rPr>
              <w:t>2</w:t>
            </w:r>
            <w:bookmarkEnd w:id="43"/>
            <w:proofErr w:type="gramEnd"/>
          </w:p>
        </w:tc>
        <w:tc>
          <w:tcPr>
            <w:tcW w:w="2517"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44" w:name="_Toc464989124"/>
            <w:r>
              <w:rPr>
                <w:rFonts w:ascii="Times New Roman" w:eastAsia="Times New Roman" w:hAnsi="Times New Roman" w:cs="Times New Roman"/>
                <w:bCs/>
                <w:sz w:val="24"/>
                <w:szCs w:val="28"/>
                <w:lang w:eastAsia="ru-RU"/>
              </w:rPr>
              <w:t>1,155</w:t>
            </w:r>
            <w:bookmarkEnd w:id="44"/>
          </w:p>
        </w:tc>
      </w:tr>
      <w:tr w:rsidR="00416019" w:rsidRPr="00416019" w:rsidTr="00B401F6">
        <w:tc>
          <w:tcPr>
            <w:tcW w:w="4395"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45" w:name="_Toc464989125"/>
            <w:r>
              <w:rPr>
                <w:rFonts w:ascii="Times New Roman" w:eastAsia="Times New Roman" w:hAnsi="Times New Roman" w:cs="Times New Roman"/>
                <w:bCs/>
                <w:sz w:val="24"/>
                <w:szCs w:val="28"/>
                <w:lang w:eastAsia="ru-RU"/>
              </w:rPr>
              <w:t>Водоснабжение и приготовление пищи для сельскохозяйственных  птиц</w:t>
            </w:r>
            <w:bookmarkEnd w:id="45"/>
          </w:p>
        </w:tc>
        <w:tc>
          <w:tcPr>
            <w:tcW w:w="2977" w:type="dxa"/>
          </w:tcPr>
          <w:p w:rsidR="00416019" w:rsidRPr="00416019" w:rsidRDefault="00B401F6" w:rsidP="00B401F6">
            <w:pPr>
              <w:keepNext/>
              <w:keepLines/>
              <w:jc w:val="center"/>
              <w:outlineLvl w:val="2"/>
              <w:rPr>
                <w:rFonts w:ascii="Times New Roman" w:eastAsia="Times New Roman" w:hAnsi="Times New Roman" w:cs="Times New Roman"/>
                <w:bCs/>
                <w:sz w:val="24"/>
                <w:szCs w:val="28"/>
                <w:lang w:eastAsia="ru-RU"/>
              </w:rPr>
            </w:pPr>
            <w:bookmarkStart w:id="46" w:name="_Toc464989126"/>
            <w:r>
              <w:rPr>
                <w:rFonts w:ascii="Times New Roman" w:eastAsia="Times New Roman" w:hAnsi="Times New Roman" w:cs="Times New Roman"/>
                <w:bCs/>
                <w:sz w:val="24"/>
                <w:szCs w:val="28"/>
                <w:lang w:eastAsia="ru-RU"/>
              </w:rPr>
              <w:t>м</w:t>
            </w:r>
            <w:r>
              <w:rPr>
                <w:rFonts w:ascii="Times New Roman" w:eastAsia="Times New Roman" w:hAnsi="Times New Roman" w:cs="Times New Roman"/>
                <w:bCs/>
                <w:sz w:val="24"/>
                <w:szCs w:val="28"/>
                <w:vertAlign w:val="superscript"/>
                <w:lang w:eastAsia="ru-RU"/>
              </w:rPr>
              <w:t>3</w:t>
            </w:r>
            <w:r>
              <w:rPr>
                <w:rFonts w:ascii="Times New Roman" w:eastAsia="Times New Roman" w:hAnsi="Times New Roman" w:cs="Times New Roman"/>
                <w:bCs/>
                <w:sz w:val="24"/>
                <w:szCs w:val="28"/>
                <w:lang w:eastAsia="ru-RU"/>
              </w:rPr>
              <w:t xml:space="preserve"> в месяц на м</w:t>
            </w:r>
            <w:proofErr w:type="gramStart"/>
            <w:r>
              <w:rPr>
                <w:rFonts w:ascii="Times New Roman" w:eastAsia="Times New Roman" w:hAnsi="Times New Roman" w:cs="Times New Roman"/>
                <w:bCs/>
                <w:sz w:val="24"/>
                <w:szCs w:val="28"/>
                <w:vertAlign w:val="superscript"/>
                <w:lang w:eastAsia="ru-RU"/>
              </w:rPr>
              <w:t>2</w:t>
            </w:r>
            <w:bookmarkEnd w:id="46"/>
            <w:proofErr w:type="gramEnd"/>
          </w:p>
        </w:tc>
        <w:tc>
          <w:tcPr>
            <w:tcW w:w="2517"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47" w:name="_Toc464989127"/>
            <w:r>
              <w:rPr>
                <w:rFonts w:ascii="Times New Roman" w:eastAsia="Times New Roman" w:hAnsi="Times New Roman" w:cs="Times New Roman"/>
                <w:bCs/>
                <w:sz w:val="24"/>
                <w:szCs w:val="28"/>
                <w:lang w:eastAsia="ru-RU"/>
              </w:rPr>
              <w:t>0,026</w:t>
            </w:r>
            <w:bookmarkEnd w:id="47"/>
          </w:p>
        </w:tc>
      </w:tr>
      <w:tr w:rsidR="00416019" w:rsidRPr="00416019" w:rsidTr="00B401F6">
        <w:tc>
          <w:tcPr>
            <w:tcW w:w="4395"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48" w:name="_Toc464989128"/>
            <w:r>
              <w:rPr>
                <w:rFonts w:ascii="Times New Roman" w:eastAsia="Times New Roman" w:hAnsi="Times New Roman" w:cs="Times New Roman"/>
                <w:bCs/>
                <w:sz w:val="24"/>
                <w:szCs w:val="28"/>
                <w:lang w:eastAsia="ru-RU"/>
              </w:rPr>
              <w:t xml:space="preserve">Водоснабжение открытых (крытых) летних бассейнов различных типов и конструкций, а также </w:t>
            </w:r>
            <w:proofErr w:type="spellStart"/>
            <w:r>
              <w:rPr>
                <w:rFonts w:ascii="Times New Roman" w:eastAsia="Times New Roman" w:hAnsi="Times New Roman" w:cs="Times New Roman"/>
                <w:bCs/>
                <w:sz w:val="24"/>
                <w:szCs w:val="28"/>
                <w:lang w:eastAsia="ru-RU"/>
              </w:rPr>
              <w:t>бань</w:t>
            </w:r>
            <w:proofErr w:type="gramStart"/>
            <w:r>
              <w:rPr>
                <w:rFonts w:ascii="Times New Roman" w:eastAsia="Times New Roman" w:hAnsi="Times New Roman" w:cs="Times New Roman"/>
                <w:bCs/>
                <w:sz w:val="24"/>
                <w:szCs w:val="28"/>
                <w:lang w:eastAsia="ru-RU"/>
              </w:rPr>
              <w:t>,с</w:t>
            </w:r>
            <w:proofErr w:type="gramEnd"/>
            <w:r>
              <w:rPr>
                <w:rFonts w:ascii="Times New Roman" w:eastAsia="Times New Roman" w:hAnsi="Times New Roman" w:cs="Times New Roman"/>
                <w:bCs/>
                <w:sz w:val="24"/>
                <w:szCs w:val="28"/>
                <w:lang w:eastAsia="ru-RU"/>
              </w:rPr>
              <w:t>аун</w:t>
            </w:r>
            <w:proofErr w:type="spellEnd"/>
            <w:r>
              <w:rPr>
                <w:rFonts w:ascii="Times New Roman" w:eastAsia="Times New Roman" w:hAnsi="Times New Roman" w:cs="Times New Roman"/>
                <w:bCs/>
                <w:sz w:val="24"/>
                <w:szCs w:val="28"/>
                <w:lang w:eastAsia="ru-RU"/>
              </w:rPr>
              <w:t>, закрытых бассейнов, примыкающих к жилому дому и (или) отдельно стоящих на общем с жилым домом земельном участке</w:t>
            </w:r>
            <w:bookmarkEnd w:id="48"/>
          </w:p>
        </w:tc>
        <w:tc>
          <w:tcPr>
            <w:tcW w:w="2977" w:type="dxa"/>
          </w:tcPr>
          <w:p w:rsidR="00416019" w:rsidRPr="00416019" w:rsidRDefault="00B401F6" w:rsidP="00B401F6">
            <w:pPr>
              <w:keepNext/>
              <w:keepLines/>
              <w:jc w:val="center"/>
              <w:outlineLvl w:val="2"/>
              <w:rPr>
                <w:rFonts w:ascii="Times New Roman" w:eastAsia="Times New Roman" w:hAnsi="Times New Roman" w:cs="Times New Roman"/>
                <w:bCs/>
                <w:sz w:val="24"/>
                <w:szCs w:val="28"/>
                <w:lang w:eastAsia="ru-RU"/>
              </w:rPr>
            </w:pPr>
            <w:bookmarkStart w:id="49" w:name="_Toc464989129"/>
            <w:r>
              <w:rPr>
                <w:rFonts w:ascii="Times New Roman" w:eastAsia="Times New Roman" w:hAnsi="Times New Roman" w:cs="Times New Roman"/>
                <w:bCs/>
                <w:sz w:val="24"/>
                <w:szCs w:val="28"/>
                <w:lang w:eastAsia="ru-RU"/>
              </w:rPr>
              <w:t>м</w:t>
            </w:r>
            <w:r>
              <w:rPr>
                <w:rFonts w:ascii="Times New Roman" w:eastAsia="Times New Roman" w:hAnsi="Times New Roman" w:cs="Times New Roman"/>
                <w:bCs/>
                <w:sz w:val="24"/>
                <w:szCs w:val="28"/>
                <w:vertAlign w:val="superscript"/>
                <w:lang w:eastAsia="ru-RU"/>
              </w:rPr>
              <w:t>3</w:t>
            </w:r>
            <w:r>
              <w:rPr>
                <w:rFonts w:ascii="Times New Roman" w:eastAsia="Times New Roman" w:hAnsi="Times New Roman" w:cs="Times New Roman"/>
                <w:bCs/>
                <w:sz w:val="24"/>
                <w:szCs w:val="28"/>
                <w:lang w:eastAsia="ru-RU"/>
              </w:rPr>
              <w:t xml:space="preserve"> в месяц на м</w:t>
            </w:r>
            <w:proofErr w:type="gramStart"/>
            <w:r>
              <w:rPr>
                <w:rFonts w:ascii="Times New Roman" w:eastAsia="Times New Roman" w:hAnsi="Times New Roman" w:cs="Times New Roman"/>
                <w:bCs/>
                <w:sz w:val="24"/>
                <w:szCs w:val="28"/>
                <w:vertAlign w:val="superscript"/>
                <w:lang w:eastAsia="ru-RU"/>
              </w:rPr>
              <w:t>2</w:t>
            </w:r>
            <w:bookmarkEnd w:id="49"/>
            <w:proofErr w:type="gramEnd"/>
          </w:p>
        </w:tc>
        <w:tc>
          <w:tcPr>
            <w:tcW w:w="2517"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50" w:name="_Toc464989130"/>
            <w:r>
              <w:rPr>
                <w:rFonts w:ascii="Times New Roman" w:eastAsia="Times New Roman" w:hAnsi="Times New Roman" w:cs="Times New Roman"/>
                <w:bCs/>
                <w:sz w:val="24"/>
                <w:szCs w:val="28"/>
                <w:lang w:eastAsia="ru-RU"/>
              </w:rPr>
              <w:t>0,23</w:t>
            </w:r>
            <w:bookmarkEnd w:id="50"/>
          </w:p>
        </w:tc>
      </w:tr>
      <w:tr w:rsidR="00416019" w:rsidRPr="00416019" w:rsidTr="00B401F6">
        <w:tc>
          <w:tcPr>
            <w:tcW w:w="4395" w:type="dxa"/>
          </w:tcPr>
          <w:p w:rsidR="00416019" w:rsidRPr="00416019" w:rsidRDefault="007864DB" w:rsidP="00B401F6">
            <w:pPr>
              <w:keepNext/>
              <w:keepLines/>
              <w:jc w:val="center"/>
              <w:outlineLvl w:val="2"/>
              <w:rPr>
                <w:rFonts w:ascii="Times New Roman" w:eastAsia="Times New Roman" w:hAnsi="Times New Roman" w:cs="Times New Roman"/>
                <w:bCs/>
                <w:sz w:val="24"/>
                <w:szCs w:val="28"/>
                <w:lang w:eastAsia="ru-RU"/>
              </w:rPr>
            </w:pPr>
            <w:bookmarkStart w:id="51" w:name="_Toc464989131"/>
            <w:r>
              <w:rPr>
                <w:rFonts w:ascii="Times New Roman" w:eastAsia="Times New Roman" w:hAnsi="Times New Roman" w:cs="Times New Roman"/>
                <w:bCs/>
                <w:sz w:val="24"/>
                <w:szCs w:val="28"/>
                <w:lang w:eastAsia="ru-RU"/>
              </w:rPr>
              <w:t>Водоснабжение иных надворных построек, в том числе гаража, теплиц, (зимних садов), других объектов.</w:t>
            </w:r>
            <w:bookmarkEnd w:id="51"/>
          </w:p>
        </w:tc>
        <w:tc>
          <w:tcPr>
            <w:tcW w:w="2977" w:type="dxa"/>
          </w:tcPr>
          <w:p w:rsidR="00416019" w:rsidRPr="00416019" w:rsidRDefault="00B401F6" w:rsidP="00B401F6">
            <w:pPr>
              <w:keepNext/>
              <w:keepLines/>
              <w:jc w:val="center"/>
              <w:outlineLvl w:val="2"/>
              <w:rPr>
                <w:rFonts w:ascii="Times New Roman" w:eastAsia="Times New Roman" w:hAnsi="Times New Roman" w:cs="Times New Roman"/>
                <w:bCs/>
                <w:sz w:val="24"/>
                <w:szCs w:val="28"/>
                <w:lang w:eastAsia="ru-RU"/>
              </w:rPr>
            </w:pPr>
            <w:bookmarkStart w:id="52" w:name="_Toc464989132"/>
            <w:r>
              <w:rPr>
                <w:rFonts w:ascii="Times New Roman" w:eastAsia="Times New Roman" w:hAnsi="Times New Roman" w:cs="Times New Roman"/>
                <w:bCs/>
                <w:sz w:val="24"/>
                <w:szCs w:val="28"/>
                <w:lang w:eastAsia="ru-RU"/>
              </w:rPr>
              <w:t>м</w:t>
            </w:r>
            <w:r>
              <w:rPr>
                <w:rFonts w:ascii="Times New Roman" w:eastAsia="Times New Roman" w:hAnsi="Times New Roman" w:cs="Times New Roman"/>
                <w:bCs/>
                <w:sz w:val="24"/>
                <w:szCs w:val="28"/>
                <w:vertAlign w:val="superscript"/>
                <w:lang w:eastAsia="ru-RU"/>
              </w:rPr>
              <w:t>3</w:t>
            </w:r>
            <w:r>
              <w:rPr>
                <w:rFonts w:ascii="Times New Roman" w:eastAsia="Times New Roman" w:hAnsi="Times New Roman" w:cs="Times New Roman"/>
                <w:bCs/>
                <w:sz w:val="24"/>
                <w:szCs w:val="28"/>
                <w:lang w:eastAsia="ru-RU"/>
              </w:rPr>
              <w:t xml:space="preserve"> в месяц на м</w:t>
            </w:r>
            <w:proofErr w:type="gramStart"/>
            <w:r>
              <w:rPr>
                <w:rFonts w:ascii="Times New Roman" w:eastAsia="Times New Roman" w:hAnsi="Times New Roman" w:cs="Times New Roman"/>
                <w:bCs/>
                <w:sz w:val="24"/>
                <w:szCs w:val="28"/>
                <w:vertAlign w:val="superscript"/>
                <w:lang w:eastAsia="ru-RU"/>
              </w:rPr>
              <w:t>2</w:t>
            </w:r>
            <w:bookmarkEnd w:id="52"/>
            <w:proofErr w:type="gramEnd"/>
          </w:p>
        </w:tc>
        <w:tc>
          <w:tcPr>
            <w:tcW w:w="2517" w:type="dxa"/>
          </w:tcPr>
          <w:p w:rsidR="00416019" w:rsidRPr="00416019" w:rsidRDefault="00416019" w:rsidP="00B401F6">
            <w:pPr>
              <w:keepNext/>
              <w:keepLines/>
              <w:jc w:val="center"/>
              <w:outlineLvl w:val="2"/>
              <w:rPr>
                <w:rFonts w:ascii="Times New Roman" w:eastAsia="Times New Roman" w:hAnsi="Times New Roman" w:cs="Times New Roman"/>
                <w:bCs/>
                <w:sz w:val="24"/>
                <w:szCs w:val="28"/>
                <w:lang w:eastAsia="ru-RU"/>
              </w:rPr>
            </w:pPr>
          </w:p>
        </w:tc>
      </w:tr>
    </w:tbl>
    <w:p w:rsidR="00416019" w:rsidRPr="00416019" w:rsidRDefault="00416019" w:rsidP="00896B58">
      <w:pPr>
        <w:keepNext/>
        <w:keepLines/>
        <w:spacing w:after="0" w:line="240" w:lineRule="auto"/>
        <w:jc w:val="both"/>
        <w:outlineLvl w:val="2"/>
        <w:rPr>
          <w:rFonts w:ascii="Times New Roman" w:eastAsia="Times New Roman" w:hAnsi="Times New Roman" w:cs="Times New Roman"/>
          <w:b/>
          <w:bCs/>
          <w:sz w:val="24"/>
          <w:szCs w:val="28"/>
          <w:lang w:eastAsia="ru-RU"/>
        </w:rPr>
      </w:pPr>
    </w:p>
    <w:p w:rsidR="00416019" w:rsidRPr="00B401F6" w:rsidRDefault="00346384" w:rsidP="00346384">
      <w:pPr>
        <w:keepNext/>
        <w:keepLines/>
        <w:spacing w:after="0" w:line="240" w:lineRule="auto"/>
        <w:ind w:left="360"/>
        <w:jc w:val="both"/>
        <w:outlineLvl w:val="2"/>
        <w:rPr>
          <w:rFonts w:ascii="Times New Roman" w:eastAsia="Times New Roman" w:hAnsi="Times New Roman" w:cs="Times New Roman"/>
          <w:bCs/>
          <w:sz w:val="20"/>
          <w:szCs w:val="20"/>
          <w:lang w:eastAsia="ru-RU"/>
        </w:rPr>
      </w:pPr>
      <w:bookmarkStart w:id="53" w:name="_Toc464989133"/>
      <w:r w:rsidRPr="00B401F6">
        <w:rPr>
          <w:rFonts w:ascii="Times New Roman" w:eastAsia="Times New Roman" w:hAnsi="Times New Roman" w:cs="Times New Roman"/>
          <w:bCs/>
          <w:sz w:val="20"/>
          <w:szCs w:val="20"/>
          <w:lang w:eastAsia="ru-RU"/>
        </w:rPr>
        <w:t>*</w:t>
      </w:r>
      <w:r w:rsidR="007864DB" w:rsidRPr="00B401F6">
        <w:rPr>
          <w:rFonts w:ascii="Times New Roman" w:eastAsia="Times New Roman" w:hAnsi="Times New Roman" w:cs="Times New Roman"/>
          <w:bCs/>
          <w:sz w:val="20"/>
          <w:szCs w:val="20"/>
          <w:lang w:eastAsia="ru-RU"/>
        </w:rPr>
        <w:t>Норматив применяется в период использования холодной воды на полив земельного</w:t>
      </w:r>
      <w:r w:rsidRPr="00B401F6">
        <w:rPr>
          <w:rFonts w:ascii="Times New Roman" w:eastAsia="Times New Roman" w:hAnsi="Times New Roman" w:cs="Times New Roman"/>
          <w:bCs/>
          <w:sz w:val="20"/>
          <w:szCs w:val="20"/>
          <w:lang w:eastAsia="ru-RU"/>
        </w:rPr>
        <w:t xml:space="preserve"> участка с 1 мая по 31 августа</w:t>
      </w:r>
      <w:bookmarkEnd w:id="53"/>
    </w:p>
    <w:p w:rsidR="00346384" w:rsidRDefault="00346384" w:rsidP="00896B58">
      <w:pPr>
        <w:keepNext/>
        <w:keepLines/>
        <w:spacing w:after="0" w:line="240" w:lineRule="auto"/>
        <w:jc w:val="both"/>
        <w:outlineLvl w:val="2"/>
        <w:rPr>
          <w:rFonts w:ascii="Times New Roman" w:eastAsia="Times New Roman" w:hAnsi="Times New Roman" w:cs="Times New Roman"/>
          <w:b/>
          <w:bCs/>
          <w:sz w:val="24"/>
          <w:szCs w:val="28"/>
          <w:lang w:eastAsia="ru-RU"/>
        </w:rPr>
      </w:pPr>
    </w:p>
    <w:p w:rsidR="00896B58" w:rsidRDefault="00896B58" w:rsidP="00974B94">
      <w:pPr>
        <w:pStyle w:val="1"/>
        <w:ind w:left="-567"/>
        <w:rPr>
          <w:rFonts w:ascii="Times New Roman" w:eastAsia="Times New Roman" w:hAnsi="Times New Roman" w:cs="Times New Roman"/>
          <w:i/>
          <w:color w:val="auto"/>
          <w:sz w:val="24"/>
          <w:szCs w:val="24"/>
          <w:lang w:eastAsia="ru-RU"/>
        </w:rPr>
      </w:pPr>
      <w:bookmarkStart w:id="54" w:name="_Toc464989134"/>
      <w:r w:rsidRPr="00B401F6">
        <w:rPr>
          <w:rFonts w:ascii="Times New Roman" w:eastAsia="Times New Roman" w:hAnsi="Times New Roman" w:cs="Times New Roman"/>
          <w:i/>
          <w:color w:val="auto"/>
          <w:sz w:val="24"/>
          <w:szCs w:val="24"/>
          <w:lang w:eastAsia="ru-RU"/>
        </w:rPr>
        <w:t>2.</w:t>
      </w:r>
      <w:r w:rsidR="00A8039B" w:rsidRPr="00B401F6">
        <w:rPr>
          <w:rFonts w:ascii="Times New Roman" w:eastAsia="Times New Roman" w:hAnsi="Times New Roman" w:cs="Times New Roman"/>
          <w:i/>
          <w:color w:val="auto"/>
          <w:sz w:val="24"/>
          <w:szCs w:val="24"/>
          <w:lang w:eastAsia="ru-RU"/>
        </w:rPr>
        <w:t>1</w:t>
      </w:r>
      <w:r w:rsidRPr="00B401F6">
        <w:rPr>
          <w:rFonts w:ascii="Times New Roman" w:eastAsia="Times New Roman" w:hAnsi="Times New Roman" w:cs="Times New Roman"/>
          <w:i/>
          <w:color w:val="auto"/>
          <w:sz w:val="24"/>
          <w:szCs w:val="24"/>
          <w:lang w:eastAsia="ru-RU"/>
        </w:rPr>
        <w:t>.</w:t>
      </w:r>
      <w:r w:rsidR="0051790F">
        <w:rPr>
          <w:rFonts w:ascii="Times New Roman" w:eastAsia="Times New Roman" w:hAnsi="Times New Roman" w:cs="Times New Roman"/>
          <w:i/>
          <w:color w:val="auto"/>
          <w:sz w:val="24"/>
          <w:szCs w:val="24"/>
          <w:lang w:eastAsia="ru-RU"/>
        </w:rPr>
        <w:t xml:space="preserve">12. </w:t>
      </w:r>
      <w:r w:rsidRPr="00B401F6">
        <w:rPr>
          <w:rFonts w:ascii="Times New Roman" w:eastAsia="Times New Roman" w:hAnsi="Times New Roman" w:cs="Times New Roman"/>
          <w:i/>
          <w:color w:val="auto"/>
          <w:sz w:val="24"/>
          <w:szCs w:val="24"/>
          <w:lang w:eastAsia="ru-RU"/>
        </w:rPr>
        <w:t>Описание существующей системы коммерческого учета горячей, питьевой, технической воды и планов по установке приборов учета</w:t>
      </w:r>
      <w:bookmarkEnd w:id="33"/>
      <w:bookmarkEnd w:id="54"/>
    </w:p>
    <w:p w:rsidR="00B401F6" w:rsidRPr="00B401F6" w:rsidRDefault="00B401F6" w:rsidP="00B401F6">
      <w:pPr>
        <w:rPr>
          <w:lang w:eastAsia="ru-RU"/>
        </w:rPr>
      </w:pPr>
    </w:p>
    <w:p w:rsidR="00896B58" w:rsidRPr="00B401F6" w:rsidRDefault="00896B58" w:rsidP="00B401F6">
      <w:pPr>
        <w:pStyle w:val="a4"/>
        <w:ind w:left="-567" w:firstLine="567"/>
        <w:rPr>
          <w:rFonts w:ascii="Times New Roman" w:hAnsi="Times New Roman" w:cs="Times New Roman"/>
          <w:sz w:val="24"/>
          <w:szCs w:val="24"/>
          <w:lang w:eastAsia="ru-RU"/>
        </w:rPr>
      </w:pPr>
      <w:r w:rsidRPr="00B401F6">
        <w:rPr>
          <w:rFonts w:ascii="Times New Roman" w:hAnsi="Times New Roman" w:cs="Times New Roman"/>
          <w:sz w:val="24"/>
          <w:szCs w:val="24"/>
          <w:lang w:eastAsia="ru-RU"/>
        </w:rPr>
        <w:t xml:space="preserve">В соответствии с Федеральным законом Российской Федерации от 23 ноября 2009года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A8039B" w:rsidRPr="00B401F6">
        <w:rPr>
          <w:rFonts w:ascii="Times New Roman" w:hAnsi="Times New Roman" w:cs="Times New Roman"/>
          <w:sz w:val="24"/>
          <w:szCs w:val="24"/>
          <w:lang w:eastAsia="ru-RU"/>
        </w:rPr>
        <w:t>Васильевском сельском поселении</w:t>
      </w:r>
      <w:r w:rsidRPr="00B401F6">
        <w:rPr>
          <w:rFonts w:ascii="Times New Roman" w:hAnsi="Times New Roman" w:cs="Times New Roman"/>
          <w:sz w:val="24"/>
          <w:szCs w:val="24"/>
          <w:lang w:eastAsia="ru-RU"/>
        </w:rPr>
        <w:t xml:space="preserve"> необходимо утвердить целевую программу по развитию систем коммерческого учета</w:t>
      </w:r>
      <w:r w:rsidR="00D22AEA" w:rsidRPr="00B401F6">
        <w:rPr>
          <w:rFonts w:ascii="Times New Roman" w:hAnsi="Times New Roman" w:cs="Times New Roman"/>
          <w:sz w:val="24"/>
          <w:szCs w:val="24"/>
          <w:lang w:eastAsia="ru-RU"/>
        </w:rPr>
        <w:t xml:space="preserve"> и поручить её выполнение МУП «Васильевское»</w:t>
      </w:r>
      <w:r w:rsidR="00B401F6">
        <w:rPr>
          <w:rFonts w:ascii="Times New Roman" w:hAnsi="Times New Roman" w:cs="Times New Roman"/>
          <w:sz w:val="24"/>
          <w:szCs w:val="24"/>
          <w:lang w:eastAsia="ru-RU"/>
        </w:rPr>
        <w:t>.</w:t>
      </w:r>
    </w:p>
    <w:p w:rsidR="00896B58" w:rsidRPr="00B401F6" w:rsidRDefault="00896B58" w:rsidP="00B401F6">
      <w:pPr>
        <w:pStyle w:val="a4"/>
        <w:ind w:left="-567" w:firstLine="567"/>
        <w:rPr>
          <w:rFonts w:ascii="Times New Roman" w:hAnsi="Times New Roman" w:cs="Times New Roman"/>
          <w:sz w:val="24"/>
          <w:szCs w:val="24"/>
          <w:lang w:eastAsia="ru-RU"/>
        </w:rPr>
      </w:pPr>
      <w:r w:rsidRPr="00B401F6">
        <w:rPr>
          <w:rFonts w:ascii="Times New Roman" w:hAnsi="Times New Roman" w:cs="Times New Roman"/>
          <w:sz w:val="24"/>
          <w:szCs w:val="24"/>
          <w:lang w:eastAsia="ru-RU"/>
        </w:rPr>
        <w:t xml:space="preserve">Основными целями программы являются: перевод экономики поселка городского типа на </w:t>
      </w:r>
      <w:proofErr w:type="spellStart"/>
      <w:r w:rsidRPr="00B401F6">
        <w:rPr>
          <w:rFonts w:ascii="Times New Roman" w:hAnsi="Times New Roman" w:cs="Times New Roman"/>
          <w:sz w:val="24"/>
          <w:szCs w:val="24"/>
          <w:lang w:eastAsia="ru-RU"/>
        </w:rPr>
        <w:t>энергоэффективный</w:t>
      </w:r>
      <w:proofErr w:type="spellEnd"/>
      <w:r w:rsidRPr="00B401F6">
        <w:rPr>
          <w:rFonts w:ascii="Times New Roman" w:hAnsi="Times New Roman" w:cs="Times New Roman"/>
          <w:sz w:val="24"/>
          <w:szCs w:val="24"/>
          <w:lang w:eastAsia="ru-RU"/>
        </w:rPr>
        <w:t xml:space="preserve">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rsidR="00896B58" w:rsidRPr="00B401F6" w:rsidRDefault="00896B58" w:rsidP="00B401F6">
      <w:pPr>
        <w:pStyle w:val="a4"/>
        <w:ind w:left="-567" w:firstLine="567"/>
        <w:rPr>
          <w:rFonts w:ascii="Times New Roman" w:hAnsi="Times New Roman" w:cs="Times New Roman"/>
          <w:sz w:val="24"/>
          <w:szCs w:val="24"/>
          <w:highlight w:val="yellow"/>
          <w:lang w:eastAsia="ru-RU"/>
        </w:rPr>
      </w:pPr>
      <w:r w:rsidRPr="00B401F6">
        <w:rPr>
          <w:rFonts w:ascii="Times New Roman" w:hAnsi="Times New Roman" w:cs="Times New Roman"/>
          <w:sz w:val="24"/>
          <w:szCs w:val="24"/>
          <w:lang w:eastAsia="ru-RU"/>
        </w:rPr>
        <w:t xml:space="preserve">Приоритетными группами потребителей, для которых </w:t>
      </w:r>
      <w:proofErr w:type="gramStart"/>
      <w:r w:rsidRPr="00B401F6">
        <w:rPr>
          <w:rFonts w:ascii="Times New Roman" w:hAnsi="Times New Roman" w:cs="Times New Roman"/>
          <w:sz w:val="24"/>
          <w:szCs w:val="24"/>
          <w:lang w:eastAsia="ru-RU"/>
        </w:rPr>
        <w:t>требуется решение задачи по обеспечению коммерческого учета являются</w:t>
      </w:r>
      <w:proofErr w:type="gramEnd"/>
      <w:r w:rsidRPr="00B401F6">
        <w:rPr>
          <w:rFonts w:ascii="Times New Roman" w:hAnsi="Times New Roman" w:cs="Times New Roman"/>
          <w:sz w:val="24"/>
          <w:szCs w:val="24"/>
          <w:lang w:eastAsia="ru-RU"/>
        </w:rPr>
        <w:t>: бюджетная сфера и жилищный фонд. 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A6AEA" w:rsidRPr="00B401F6" w:rsidRDefault="00E16A69" w:rsidP="00B401F6">
      <w:pPr>
        <w:pStyle w:val="a4"/>
        <w:ind w:left="-567" w:firstLine="567"/>
        <w:rPr>
          <w:rFonts w:ascii="Times New Roman" w:hAnsi="Times New Roman" w:cs="Times New Roman"/>
          <w:sz w:val="24"/>
          <w:szCs w:val="24"/>
        </w:rPr>
      </w:pPr>
      <w:r w:rsidRPr="00B401F6">
        <w:rPr>
          <w:rFonts w:ascii="Times New Roman" w:hAnsi="Times New Roman" w:cs="Times New Roman"/>
          <w:iCs/>
          <w:sz w:val="24"/>
          <w:szCs w:val="24"/>
          <w:lang w:eastAsia="ru-RU"/>
        </w:rPr>
        <w:lastRenderedPageBreak/>
        <w:t>Хозяйственные субъекты у которых на балансе находятся водопроводные сети осуществляют</w:t>
      </w:r>
      <w:r w:rsidR="00AA6AEA" w:rsidRPr="00B401F6">
        <w:rPr>
          <w:rFonts w:ascii="Times New Roman" w:hAnsi="Times New Roman" w:cs="Times New Roman"/>
          <w:sz w:val="24"/>
          <w:szCs w:val="24"/>
        </w:rPr>
        <w:t xml:space="preserve"> учет поднятой и потребленной воды </w:t>
      </w:r>
      <w:r w:rsidRPr="00B401F6">
        <w:rPr>
          <w:rFonts w:ascii="Times New Roman" w:hAnsi="Times New Roman" w:cs="Times New Roman"/>
          <w:sz w:val="24"/>
          <w:szCs w:val="24"/>
        </w:rPr>
        <w:t xml:space="preserve"> расчетным способом по нормативам</w:t>
      </w:r>
      <w:r w:rsidR="00AA6AEA" w:rsidRPr="00B401F6">
        <w:rPr>
          <w:rFonts w:ascii="Times New Roman" w:hAnsi="Times New Roman" w:cs="Times New Roman"/>
          <w:sz w:val="24"/>
          <w:szCs w:val="24"/>
        </w:rPr>
        <w:t>.</w:t>
      </w:r>
      <w:proofErr w:type="gramStart"/>
      <w:r w:rsidR="005A6219" w:rsidRPr="00B401F6">
        <w:rPr>
          <w:rFonts w:ascii="Times New Roman" w:hAnsi="Times New Roman" w:cs="Times New Roman"/>
          <w:sz w:val="24"/>
          <w:szCs w:val="24"/>
        </w:rPr>
        <w:t xml:space="preserve"> ,</w:t>
      </w:r>
      <w:proofErr w:type="gramEnd"/>
      <w:r w:rsidR="005A6219" w:rsidRPr="00B401F6">
        <w:rPr>
          <w:rFonts w:ascii="Times New Roman" w:hAnsi="Times New Roman" w:cs="Times New Roman"/>
          <w:sz w:val="24"/>
          <w:szCs w:val="24"/>
        </w:rPr>
        <w:t xml:space="preserve"> рассчитанны</w:t>
      </w:r>
      <w:r w:rsidRPr="00B401F6">
        <w:rPr>
          <w:rFonts w:ascii="Times New Roman" w:hAnsi="Times New Roman" w:cs="Times New Roman"/>
          <w:sz w:val="24"/>
          <w:szCs w:val="24"/>
        </w:rPr>
        <w:t xml:space="preserve">м </w:t>
      </w:r>
      <w:r w:rsidR="005A6219" w:rsidRPr="00B401F6">
        <w:rPr>
          <w:rFonts w:ascii="Times New Roman" w:hAnsi="Times New Roman" w:cs="Times New Roman"/>
          <w:sz w:val="24"/>
          <w:szCs w:val="24"/>
        </w:rPr>
        <w:t xml:space="preserve"> Постановлением РСТ от 16.12. 2013г № 586-н/1</w:t>
      </w:r>
      <w:r w:rsidR="00AA6AEA" w:rsidRPr="00B401F6">
        <w:rPr>
          <w:rFonts w:ascii="Times New Roman" w:hAnsi="Times New Roman" w:cs="Times New Roman"/>
          <w:sz w:val="24"/>
          <w:szCs w:val="24"/>
        </w:rPr>
        <w:t xml:space="preserve"> Данные об оснащении приборами учета представлены в таблице 2.1.1</w:t>
      </w:r>
      <w:r w:rsidR="00210F26" w:rsidRPr="00B401F6">
        <w:rPr>
          <w:rFonts w:ascii="Times New Roman" w:hAnsi="Times New Roman" w:cs="Times New Roman"/>
          <w:sz w:val="24"/>
          <w:szCs w:val="24"/>
        </w:rPr>
        <w:t>3</w:t>
      </w:r>
      <w:r w:rsidR="00AA6AEA" w:rsidRPr="00B401F6">
        <w:rPr>
          <w:rFonts w:ascii="Times New Roman" w:hAnsi="Times New Roman" w:cs="Times New Roman"/>
          <w:sz w:val="24"/>
          <w:szCs w:val="24"/>
        </w:rPr>
        <w:t>.1.</w:t>
      </w:r>
    </w:p>
    <w:p w:rsidR="00B401F6" w:rsidRDefault="00B401F6" w:rsidP="00B401F6">
      <w:pPr>
        <w:pStyle w:val="a4"/>
        <w:rPr>
          <w:rFonts w:ascii="Times New Roman" w:hAnsi="Times New Roman" w:cs="Times New Roman"/>
          <w:b/>
          <w:sz w:val="24"/>
          <w:szCs w:val="24"/>
        </w:rPr>
      </w:pPr>
      <w:r>
        <w:rPr>
          <w:rFonts w:ascii="Times New Roman" w:hAnsi="Times New Roman" w:cs="Times New Roman"/>
          <w:b/>
          <w:sz w:val="24"/>
          <w:szCs w:val="24"/>
        </w:rPr>
        <w:t xml:space="preserve"> </w:t>
      </w:r>
    </w:p>
    <w:p w:rsidR="00B401F6" w:rsidRPr="00B401F6" w:rsidRDefault="00B401F6" w:rsidP="00B401F6">
      <w:pPr>
        <w:pStyle w:val="a4"/>
        <w:jc w:val="center"/>
        <w:rPr>
          <w:rFonts w:ascii="Times New Roman" w:hAnsi="Times New Roman" w:cs="Times New Roman"/>
          <w:b/>
          <w:sz w:val="24"/>
          <w:szCs w:val="24"/>
        </w:rPr>
      </w:pPr>
      <w:r w:rsidRPr="00B401F6">
        <w:rPr>
          <w:rFonts w:ascii="Times New Roman" w:hAnsi="Times New Roman" w:cs="Times New Roman"/>
          <w:b/>
          <w:sz w:val="24"/>
          <w:szCs w:val="24"/>
        </w:rPr>
        <w:t>Приборы</w:t>
      </w:r>
      <w:r>
        <w:rPr>
          <w:rFonts w:ascii="Times New Roman" w:hAnsi="Times New Roman" w:cs="Times New Roman"/>
          <w:b/>
          <w:sz w:val="24"/>
          <w:szCs w:val="24"/>
        </w:rPr>
        <w:t xml:space="preserve"> учета потребленной </w:t>
      </w:r>
      <w:r w:rsidRPr="00B401F6">
        <w:rPr>
          <w:rFonts w:ascii="Times New Roman" w:hAnsi="Times New Roman" w:cs="Times New Roman"/>
          <w:b/>
          <w:sz w:val="24"/>
          <w:szCs w:val="24"/>
        </w:rPr>
        <w:t>воды</w:t>
      </w:r>
    </w:p>
    <w:p w:rsidR="00AA6AEA" w:rsidRPr="00B401F6" w:rsidRDefault="00AA6AEA" w:rsidP="00AA6AEA">
      <w:pPr>
        <w:spacing w:after="0" w:line="360" w:lineRule="auto"/>
        <w:ind w:firstLine="720"/>
        <w:jc w:val="right"/>
        <w:rPr>
          <w:rFonts w:ascii="Times New Roman" w:hAnsi="Times New Roman"/>
          <w:b/>
          <w:sz w:val="24"/>
          <w:szCs w:val="24"/>
        </w:rPr>
      </w:pPr>
      <w:r w:rsidRPr="00B401F6">
        <w:rPr>
          <w:rFonts w:ascii="Times New Roman" w:hAnsi="Times New Roman"/>
          <w:b/>
          <w:sz w:val="24"/>
          <w:szCs w:val="24"/>
        </w:rPr>
        <w:t xml:space="preserve">Таблица </w:t>
      </w:r>
      <w:r w:rsidR="00B401F6" w:rsidRPr="00B401F6">
        <w:rPr>
          <w:rFonts w:ascii="Times New Roman" w:hAnsi="Times New Roman"/>
          <w:b/>
          <w:sz w:val="24"/>
          <w:szCs w:val="24"/>
        </w:rPr>
        <w:t>2.6.</w:t>
      </w:r>
    </w:p>
    <w:tbl>
      <w:tblPr>
        <w:tblStyle w:val="a7"/>
        <w:tblW w:w="0" w:type="auto"/>
        <w:tblLook w:val="04A0" w:firstRow="1" w:lastRow="0" w:firstColumn="1" w:lastColumn="0" w:noHBand="0" w:noVBand="1"/>
      </w:tblPr>
      <w:tblGrid>
        <w:gridCol w:w="1147"/>
        <w:gridCol w:w="3616"/>
        <w:gridCol w:w="2386"/>
        <w:gridCol w:w="2422"/>
      </w:tblGrid>
      <w:tr w:rsidR="00AA6AEA" w:rsidRPr="00AA6AEA" w:rsidTr="00AA6AEA">
        <w:trPr>
          <w:trHeight w:val="342"/>
        </w:trPr>
        <w:tc>
          <w:tcPr>
            <w:tcW w:w="1147" w:type="dxa"/>
            <w:vMerge w:val="restart"/>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 w:val="24"/>
                <w:szCs w:val="24"/>
              </w:rPr>
            </w:pPr>
            <w:r w:rsidRPr="00AA6AEA">
              <w:rPr>
                <w:rFonts w:ascii="Times New Roman" w:hAnsi="Times New Roman"/>
                <w:b/>
                <w:sz w:val="24"/>
                <w:szCs w:val="24"/>
              </w:rPr>
              <w:t xml:space="preserve">№ </w:t>
            </w:r>
            <w:proofErr w:type="spellStart"/>
            <w:r w:rsidRPr="00AA6AEA">
              <w:rPr>
                <w:rFonts w:ascii="Times New Roman" w:hAnsi="Times New Roman"/>
                <w:b/>
                <w:sz w:val="24"/>
                <w:szCs w:val="24"/>
              </w:rPr>
              <w:t>пп</w:t>
            </w:r>
            <w:proofErr w:type="spellEnd"/>
            <w:r w:rsidRPr="00AA6AEA">
              <w:rPr>
                <w:rFonts w:ascii="Times New Roman" w:hAnsi="Times New Roman"/>
                <w:b/>
                <w:sz w:val="24"/>
                <w:szCs w:val="24"/>
              </w:rPr>
              <w:t>.</w:t>
            </w:r>
          </w:p>
        </w:tc>
        <w:tc>
          <w:tcPr>
            <w:tcW w:w="3616" w:type="dxa"/>
            <w:vMerge w:val="restart"/>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 w:val="24"/>
                <w:szCs w:val="24"/>
              </w:rPr>
            </w:pPr>
            <w:r w:rsidRPr="00AA6AEA">
              <w:rPr>
                <w:rFonts w:ascii="Times New Roman" w:hAnsi="Times New Roman"/>
                <w:b/>
                <w:sz w:val="24"/>
                <w:szCs w:val="24"/>
              </w:rPr>
              <w:t>Абоненты</w:t>
            </w:r>
          </w:p>
        </w:tc>
        <w:tc>
          <w:tcPr>
            <w:tcW w:w="4808" w:type="dxa"/>
            <w:gridSpan w:val="2"/>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 w:val="24"/>
                <w:szCs w:val="24"/>
              </w:rPr>
            </w:pPr>
            <w:r w:rsidRPr="00AA6AEA">
              <w:rPr>
                <w:rFonts w:ascii="Times New Roman" w:hAnsi="Times New Roman"/>
                <w:b/>
                <w:sz w:val="24"/>
                <w:szCs w:val="24"/>
              </w:rPr>
              <w:t>Холодное водоснабжение</w:t>
            </w:r>
          </w:p>
        </w:tc>
      </w:tr>
      <w:tr w:rsidR="00AA6AEA" w:rsidRPr="00AA6AEA" w:rsidTr="00AA6AEA">
        <w:trPr>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rPr>
                <w:rFonts w:ascii="Times New Roman" w:hAnsi="Times New Roman"/>
                <w:b/>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 w:val="24"/>
                <w:szCs w:val="24"/>
              </w:rPr>
            </w:pPr>
            <w:r w:rsidRPr="00AA6AEA">
              <w:rPr>
                <w:rFonts w:ascii="Times New Roman" w:hAnsi="Times New Roman"/>
                <w:b/>
                <w:sz w:val="24"/>
                <w:szCs w:val="24"/>
              </w:rPr>
              <w:t>Всего абонентов, шт.</w:t>
            </w:r>
          </w:p>
        </w:tc>
        <w:tc>
          <w:tcPr>
            <w:tcW w:w="2422"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 w:val="24"/>
                <w:szCs w:val="24"/>
              </w:rPr>
            </w:pPr>
            <w:r w:rsidRPr="00AA6AEA">
              <w:rPr>
                <w:rFonts w:ascii="Times New Roman" w:hAnsi="Times New Roman"/>
                <w:b/>
                <w:sz w:val="24"/>
                <w:szCs w:val="24"/>
              </w:rPr>
              <w:t>Процент оснащенности, %</w:t>
            </w:r>
          </w:p>
        </w:tc>
      </w:tr>
      <w:tr w:rsidR="00AA6AEA" w:rsidRPr="00AA6AEA" w:rsidTr="00AA6AEA">
        <w:trPr>
          <w:trHeight w:val="355"/>
        </w:trPr>
        <w:tc>
          <w:tcPr>
            <w:tcW w:w="1147"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sz w:val="24"/>
                <w:szCs w:val="24"/>
              </w:rPr>
            </w:pPr>
            <w:r w:rsidRPr="00AA6AEA">
              <w:rPr>
                <w:rFonts w:ascii="Times New Roman" w:hAnsi="Times New Roman"/>
                <w:sz w:val="24"/>
                <w:szCs w:val="24"/>
              </w:rPr>
              <w:t>1.</w:t>
            </w:r>
          </w:p>
        </w:tc>
        <w:tc>
          <w:tcPr>
            <w:tcW w:w="3616"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sz w:val="24"/>
                <w:szCs w:val="24"/>
              </w:rPr>
            </w:pPr>
            <w:r w:rsidRPr="00AA6AEA">
              <w:rPr>
                <w:rFonts w:ascii="Times New Roman" w:hAnsi="Times New Roman"/>
                <w:sz w:val="24"/>
                <w:szCs w:val="24"/>
              </w:rPr>
              <w:t>Население (общедомовые)</w:t>
            </w:r>
          </w:p>
        </w:tc>
        <w:tc>
          <w:tcPr>
            <w:tcW w:w="2386" w:type="dxa"/>
            <w:tcBorders>
              <w:top w:val="single" w:sz="4" w:space="0" w:color="auto"/>
              <w:left w:val="single" w:sz="4" w:space="0" w:color="auto"/>
              <w:bottom w:val="single" w:sz="4" w:space="0" w:color="auto"/>
              <w:right w:val="single" w:sz="4" w:space="0" w:color="auto"/>
            </w:tcBorders>
            <w:vAlign w:val="center"/>
          </w:tcPr>
          <w:p w:rsidR="00AA6AEA" w:rsidRPr="00AA6AEA" w:rsidRDefault="005A6219" w:rsidP="00AA6AEA">
            <w:pPr>
              <w:spacing w:line="360" w:lineRule="auto"/>
              <w:jc w:val="center"/>
              <w:rPr>
                <w:rFonts w:ascii="Times New Roman" w:hAnsi="Times New Roman"/>
                <w:sz w:val="24"/>
                <w:szCs w:val="24"/>
              </w:rPr>
            </w:pPr>
            <w:r>
              <w:rPr>
                <w:rFonts w:ascii="Times New Roman" w:hAnsi="Times New Roman"/>
                <w:sz w:val="24"/>
                <w:szCs w:val="24"/>
              </w:rPr>
              <w:t>0</w:t>
            </w:r>
          </w:p>
        </w:tc>
        <w:tc>
          <w:tcPr>
            <w:tcW w:w="2422" w:type="dxa"/>
            <w:tcBorders>
              <w:top w:val="single" w:sz="4" w:space="0" w:color="auto"/>
              <w:left w:val="single" w:sz="4" w:space="0" w:color="auto"/>
              <w:bottom w:val="single" w:sz="4" w:space="0" w:color="auto"/>
              <w:right w:val="single" w:sz="4" w:space="0" w:color="auto"/>
            </w:tcBorders>
            <w:vAlign w:val="center"/>
          </w:tcPr>
          <w:p w:rsidR="00AA6AEA" w:rsidRPr="00AA6AEA" w:rsidRDefault="005A6219" w:rsidP="00AA6AEA">
            <w:pPr>
              <w:spacing w:line="360" w:lineRule="auto"/>
              <w:jc w:val="center"/>
              <w:rPr>
                <w:rFonts w:ascii="Times New Roman" w:hAnsi="Times New Roman"/>
                <w:sz w:val="24"/>
                <w:szCs w:val="24"/>
              </w:rPr>
            </w:pPr>
            <w:r>
              <w:rPr>
                <w:rFonts w:ascii="Times New Roman" w:hAnsi="Times New Roman"/>
                <w:sz w:val="24"/>
                <w:szCs w:val="24"/>
              </w:rPr>
              <w:t>0</w:t>
            </w:r>
          </w:p>
        </w:tc>
      </w:tr>
      <w:tr w:rsidR="00AA6AEA" w:rsidRPr="00AA6AEA" w:rsidTr="00AA6AEA">
        <w:trPr>
          <w:trHeight w:val="682"/>
        </w:trPr>
        <w:tc>
          <w:tcPr>
            <w:tcW w:w="1147"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sz w:val="24"/>
                <w:szCs w:val="24"/>
              </w:rPr>
            </w:pPr>
            <w:r w:rsidRPr="00AA6AEA">
              <w:rPr>
                <w:rFonts w:ascii="Times New Roman" w:hAnsi="Times New Roman"/>
                <w:sz w:val="24"/>
                <w:szCs w:val="24"/>
              </w:rPr>
              <w:t>2.</w:t>
            </w:r>
          </w:p>
        </w:tc>
        <w:tc>
          <w:tcPr>
            <w:tcW w:w="3616"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sz w:val="24"/>
                <w:szCs w:val="24"/>
              </w:rPr>
            </w:pPr>
            <w:r w:rsidRPr="00AA6AEA">
              <w:rPr>
                <w:rFonts w:ascii="Times New Roman" w:hAnsi="Times New Roman"/>
                <w:sz w:val="24"/>
                <w:szCs w:val="24"/>
              </w:rPr>
              <w:t>Население (</w:t>
            </w:r>
            <w:proofErr w:type="gramStart"/>
            <w:r w:rsidRPr="00AA6AEA">
              <w:rPr>
                <w:rFonts w:ascii="Times New Roman" w:hAnsi="Times New Roman"/>
                <w:sz w:val="24"/>
                <w:szCs w:val="24"/>
              </w:rPr>
              <w:t>индивидуальные</w:t>
            </w:r>
            <w:proofErr w:type="gramEnd"/>
            <w:r w:rsidRPr="00AA6AEA">
              <w:rPr>
                <w:rFonts w:ascii="Times New Roman" w:hAnsi="Times New Roman"/>
                <w:sz w:val="24"/>
                <w:szCs w:val="24"/>
              </w:rPr>
              <w:t>)</w:t>
            </w:r>
          </w:p>
        </w:tc>
        <w:tc>
          <w:tcPr>
            <w:tcW w:w="2386" w:type="dxa"/>
            <w:tcBorders>
              <w:top w:val="single" w:sz="4" w:space="0" w:color="auto"/>
              <w:left w:val="single" w:sz="4" w:space="0" w:color="auto"/>
              <w:bottom w:val="single" w:sz="4" w:space="0" w:color="auto"/>
              <w:right w:val="single" w:sz="4" w:space="0" w:color="auto"/>
            </w:tcBorders>
            <w:vAlign w:val="center"/>
          </w:tcPr>
          <w:p w:rsidR="00AA6AEA" w:rsidRPr="00AA6AEA" w:rsidRDefault="005A6219" w:rsidP="00AA6AEA">
            <w:pPr>
              <w:spacing w:line="360" w:lineRule="auto"/>
              <w:jc w:val="center"/>
              <w:rPr>
                <w:rFonts w:ascii="Times New Roman" w:hAnsi="Times New Roman"/>
                <w:sz w:val="24"/>
                <w:szCs w:val="24"/>
              </w:rPr>
            </w:pPr>
            <w:r>
              <w:rPr>
                <w:rFonts w:ascii="Times New Roman" w:hAnsi="Times New Roman"/>
                <w:sz w:val="24"/>
                <w:szCs w:val="24"/>
              </w:rPr>
              <w:t>0</w:t>
            </w:r>
          </w:p>
        </w:tc>
        <w:tc>
          <w:tcPr>
            <w:tcW w:w="2422" w:type="dxa"/>
            <w:tcBorders>
              <w:top w:val="single" w:sz="4" w:space="0" w:color="auto"/>
              <w:left w:val="single" w:sz="4" w:space="0" w:color="auto"/>
              <w:bottom w:val="single" w:sz="4" w:space="0" w:color="auto"/>
              <w:right w:val="single" w:sz="4" w:space="0" w:color="auto"/>
            </w:tcBorders>
            <w:vAlign w:val="center"/>
          </w:tcPr>
          <w:p w:rsidR="00AA6AEA" w:rsidRPr="00AA6AEA" w:rsidRDefault="005A6219" w:rsidP="00AA6AEA">
            <w:pPr>
              <w:spacing w:line="360" w:lineRule="auto"/>
              <w:jc w:val="center"/>
              <w:rPr>
                <w:rFonts w:ascii="Times New Roman" w:hAnsi="Times New Roman"/>
                <w:sz w:val="24"/>
                <w:szCs w:val="24"/>
              </w:rPr>
            </w:pPr>
            <w:r>
              <w:rPr>
                <w:rFonts w:ascii="Times New Roman" w:hAnsi="Times New Roman"/>
                <w:sz w:val="24"/>
                <w:szCs w:val="24"/>
              </w:rPr>
              <w:t>0</w:t>
            </w:r>
          </w:p>
        </w:tc>
      </w:tr>
      <w:tr w:rsidR="00AA6AEA" w:rsidRPr="00AA6AEA" w:rsidTr="00AA6AEA">
        <w:trPr>
          <w:trHeight w:val="122"/>
        </w:trPr>
        <w:tc>
          <w:tcPr>
            <w:tcW w:w="1147"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sz w:val="24"/>
                <w:szCs w:val="24"/>
              </w:rPr>
            </w:pPr>
            <w:r w:rsidRPr="00AA6AEA">
              <w:rPr>
                <w:rFonts w:ascii="Times New Roman" w:hAnsi="Times New Roman"/>
                <w:sz w:val="24"/>
                <w:szCs w:val="24"/>
              </w:rPr>
              <w:t>3.</w:t>
            </w:r>
          </w:p>
        </w:tc>
        <w:tc>
          <w:tcPr>
            <w:tcW w:w="3616"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sz w:val="24"/>
                <w:szCs w:val="24"/>
              </w:rPr>
            </w:pPr>
            <w:r w:rsidRPr="00AA6AEA">
              <w:rPr>
                <w:rFonts w:ascii="Times New Roman" w:hAnsi="Times New Roman"/>
                <w:sz w:val="24"/>
                <w:szCs w:val="24"/>
              </w:rPr>
              <w:t>Юридические лица</w:t>
            </w:r>
          </w:p>
        </w:tc>
        <w:tc>
          <w:tcPr>
            <w:tcW w:w="2386" w:type="dxa"/>
            <w:tcBorders>
              <w:top w:val="single" w:sz="4" w:space="0" w:color="auto"/>
              <w:left w:val="single" w:sz="4" w:space="0" w:color="auto"/>
              <w:bottom w:val="single" w:sz="4" w:space="0" w:color="auto"/>
              <w:right w:val="single" w:sz="4" w:space="0" w:color="auto"/>
            </w:tcBorders>
            <w:vAlign w:val="center"/>
          </w:tcPr>
          <w:p w:rsidR="00AA6AEA" w:rsidRPr="00AA6AEA" w:rsidRDefault="005A6219" w:rsidP="00AA6AEA">
            <w:pPr>
              <w:spacing w:line="360" w:lineRule="auto"/>
              <w:jc w:val="center"/>
              <w:rPr>
                <w:rFonts w:ascii="Times New Roman" w:hAnsi="Times New Roman"/>
                <w:sz w:val="24"/>
                <w:szCs w:val="24"/>
              </w:rPr>
            </w:pPr>
            <w:r>
              <w:rPr>
                <w:rFonts w:ascii="Times New Roman" w:hAnsi="Times New Roman"/>
                <w:sz w:val="24"/>
                <w:szCs w:val="24"/>
              </w:rPr>
              <w:t>0</w:t>
            </w:r>
          </w:p>
        </w:tc>
        <w:tc>
          <w:tcPr>
            <w:tcW w:w="2422" w:type="dxa"/>
            <w:tcBorders>
              <w:top w:val="single" w:sz="4" w:space="0" w:color="auto"/>
              <w:left w:val="single" w:sz="4" w:space="0" w:color="auto"/>
              <w:bottom w:val="single" w:sz="4" w:space="0" w:color="auto"/>
              <w:right w:val="single" w:sz="4" w:space="0" w:color="auto"/>
            </w:tcBorders>
            <w:vAlign w:val="center"/>
          </w:tcPr>
          <w:p w:rsidR="00AA6AEA" w:rsidRPr="00AA6AEA" w:rsidRDefault="005A6219" w:rsidP="00AA6AEA">
            <w:pPr>
              <w:spacing w:line="360" w:lineRule="auto"/>
              <w:jc w:val="center"/>
              <w:rPr>
                <w:rFonts w:ascii="Times New Roman" w:hAnsi="Times New Roman"/>
                <w:sz w:val="24"/>
                <w:szCs w:val="24"/>
              </w:rPr>
            </w:pPr>
            <w:r>
              <w:rPr>
                <w:rFonts w:ascii="Times New Roman" w:hAnsi="Times New Roman"/>
                <w:sz w:val="24"/>
                <w:szCs w:val="24"/>
              </w:rPr>
              <w:t>0</w:t>
            </w:r>
          </w:p>
        </w:tc>
      </w:tr>
    </w:tbl>
    <w:p w:rsidR="00AA6AEA" w:rsidRPr="00AA6AEA" w:rsidRDefault="00AA6AEA" w:rsidP="00AA6AEA">
      <w:pPr>
        <w:spacing w:after="0" w:line="360" w:lineRule="auto"/>
        <w:ind w:firstLine="567"/>
        <w:jc w:val="both"/>
        <w:rPr>
          <w:rFonts w:ascii="Times New Roman" w:hAnsi="Times New Roman"/>
          <w:sz w:val="24"/>
          <w:szCs w:val="24"/>
        </w:rPr>
      </w:pPr>
    </w:p>
    <w:p w:rsidR="00AA6AEA" w:rsidRPr="00AA6AEA" w:rsidRDefault="00AA6AEA" w:rsidP="00AA6AEA">
      <w:pPr>
        <w:spacing w:after="0" w:line="360" w:lineRule="auto"/>
        <w:ind w:firstLine="567"/>
        <w:jc w:val="both"/>
        <w:rPr>
          <w:rFonts w:ascii="Times New Roman" w:hAnsi="Times New Roman"/>
          <w:sz w:val="24"/>
          <w:szCs w:val="24"/>
        </w:rPr>
      </w:pPr>
      <w:r w:rsidRPr="00AA6AEA">
        <w:rPr>
          <w:rFonts w:ascii="Times New Roman" w:hAnsi="Times New Roman"/>
          <w:sz w:val="24"/>
          <w:szCs w:val="24"/>
        </w:rPr>
        <w:t>Данные об оснащении приборами учета источников водоснабжения указаны в таблице</w:t>
      </w:r>
      <w:proofErr w:type="gramStart"/>
      <w:r w:rsidRPr="00AA6AEA">
        <w:rPr>
          <w:rFonts w:ascii="Times New Roman" w:hAnsi="Times New Roman"/>
          <w:sz w:val="24"/>
          <w:szCs w:val="24"/>
        </w:rPr>
        <w:t xml:space="preserve"> .</w:t>
      </w:r>
      <w:proofErr w:type="gramEnd"/>
    </w:p>
    <w:p w:rsidR="00B401F6" w:rsidRPr="00B401F6" w:rsidRDefault="00B401F6" w:rsidP="00B401F6">
      <w:pPr>
        <w:spacing w:after="0" w:line="360" w:lineRule="auto"/>
        <w:ind w:firstLine="720"/>
        <w:jc w:val="center"/>
        <w:rPr>
          <w:rFonts w:ascii="Times New Roman" w:hAnsi="Times New Roman"/>
          <w:b/>
          <w:sz w:val="24"/>
          <w:szCs w:val="24"/>
        </w:rPr>
      </w:pPr>
      <w:r w:rsidRPr="00B401F6">
        <w:rPr>
          <w:rFonts w:ascii="Times New Roman" w:hAnsi="Times New Roman"/>
          <w:b/>
          <w:sz w:val="24"/>
          <w:szCs w:val="24"/>
        </w:rPr>
        <w:t>Приборы учета источников водоснабжения</w:t>
      </w:r>
    </w:p>
    <w:p w:rsidR="00AA6AEA" w:rsidRDefault="00AA6AEA" w:rsidP="00AA6AEA">
      <w:pPr>
        <w:spacing w:after="0" w:line="360" w:lineRule="auto"/>
        <w:ind w:firstLine="720"/>
        <w:jc w:val="right"/>
        <w:rPr>
          <w:rFonts w:ascii="Times New Roman" w:hAnsi="Times New Roman"/>
          <w:b/>
          <w:sz w:val="24"/>
          <w:szCs w:val="24"/>
        </w:rPr>
      </w:pPr>
      <w:r w:rsidRPr="00B401F6">
        <w:rPr>
          <w:rFonts w:ascii="Times New Roman" w:hAnsi="Times New Roman"/>
          <w:b/>
          <w:sz w:val="24"/>
          <w:szCs w:val="24"/>
        </w:rPr>
        <w:t xml:space="preserve">Таблица </w:t>
      </w:r>
      <w:r w:rsidR="00B401F6" w:rsidRPr="00B401F6">
        <w:rPr>
          <w:rFonts w:ascii="Times New Roman" w:hAnsi="Times New Roman"/>
          <w:b/>
          <w:sz w:val="24"/>
          <w:szCs w:val="24"/>
        </w:rPr>
        <w:t>2.7.</w:t>
      </w:r>
    </w:p>
    <w:p w:rsidR="00B401F6" w:rsidRPr="00B401F6" w:rsidRDefault="00B401F6" w:rsidP="00AA6AEA">
      <w:pPr>
        <w:spacing w:after="0" w:line="360" w:lineRule="auto"/>
        <w:ind w:firstLine="720"/>
        <w:jc w:val="right"/>
        <w:rPr>
          <w:rFonts w:ascii="Times New Roman" w:hAnsi="Times New Roman"/>
          <w:b/>
          <w:sz w:val="24"/>
          <w:szCs w:val="24"/>
        </w:rPr>
      </w:pPr>
    </w:p>
    <w:tbl>
      <w:tblPr>
        <w:tblStyle w:val="a7"/>
        <w:tblW w:w="0" w:type="auto"/>
        <w:tblLook w:val="04A0" w:firstRow="1" w:lastRow="0" w:firstColumn="1" w:lastColumn="0" w:noHBand="0" w:noVBand="1"/>
      </w:tblPr>
      <w:tblGrid>
        <w:gridCol w:w="3204"/>
        <w:gridCol w:w="3163"/>
        <w:gridCol w:w="3204"/>
      </w:tblGrid>
      <w:tr w:rsidR="00AA6AEA" w:rsidRPr="00AA6AEA" w:rsidTr="00210F26">
        <w:trPr>
          <w:trHeight w:val="768"/>
        </w:trPr>
        <w:tc>
          <w:tcPr>
            <w:tcW w:w="3204"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Cs w:val="20"/>
              </w:rPr>
            </w:pPr>
            <w:r w:rsidRPr="00AA6AEA">
              <w:rPr>
                <w:rFonts w:ascii="Times New Roman" w:hAnsi="Times New Roman"/>
                <w:b/>
                <w:szCs w:val="20"/>
              </w:rPr>
              <w:t>Наименование</w:t>
            </w:r>
          </w:p>
        </w:tc>
        <w:tc>
          <w:tcPr>
            <w:tcW w:w="3163"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Cs w:val="20"/>
              </w:rPr>
            </w:pPr>
            <w:r w:rsidRPr="00AA6AEA">
              <w:rPr>
                <w:rFonts w:ascii="Times New Roman" w:hAnsi="Times New Roman"/>
                <w:b/>
                <w:szCs w:val="20"/>
              </w:rPr>
              <w:t>Всего выводов, шт.</w:t>
            </w:r>
          </w:p>
        </w:tc>
        <w:tc>
          <w:tcPr>
            <w:tcW w:w="3204"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spacing w:line="360" w:lineRule="auto"/>
              <w:jc w:val="center"/>
              <w:rPr>
                <w:rFonts w:ascii="Times New Roman" w:hAnsi="Times New Roman"/>
                <w:b/>
                <w:szCs w:val="20"/>
              </w:rPr>
            </w:pPr>
            <w:r w:rsidRPr="00AA6AEA">
              <w:rPr>
                <w:rFonts w:ascii="Times New Roman" w:hAnsi="Times New Roman"/>
                <w:b/>
                <w:szCs w:val="20"/>
              </w:rPr>
              <w:t>Процент оснащенности, %</w:t>
            </w:r>
          </w:p>
        </w:tc>
      </w:tr>
      <w:tr w:rsidR="00AA6AEA" w:rsidRPr="00AA6AEA" w:rsidTr="00210F26">
        <w:trPr>
          <w:trHeight w:val="430"/>
        </w:trPr>
        <w:tc>
          <w:tcPr>
            <w:tcW w:w="3204"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AA6AEA" w:rsidP="00AA6AEA">
            <w:pPr>
              <w:jc w:val="center"/>
              <w:rPr>
                <w:rFonts w:ascii="Times New Roman" w:hAnsi="Times New Roman"/>
                <w:sz w:val="24"/>
                <w:szCs w:val="24"/>
              </w:rPr>
            </w:pPr>
            <w:r w:rsidRPr="00AA6AEA">
              <w:rPr>
                <w:rFonts w:ascii="Times New Roman" w:hAnsi="Times New Roman"/>
                <w:sz w:val="24"/>
                <w:szCs w:val="24"/>
              </w:rPr>
              <w:t>Источник ХВС</w:t>
            </w:r>
          </w:p>
        </w:tc>
        <w:tc>
          <w:tcPr>
            <w:tcW w:w="3163"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5A6219" w:rsidP="00AA6AEA">
            <w:pPr>
              <w:jc w:val="center"/>
              <w:rPr>
                <w:rFonts w:ascii="Times New Roman" w:hAnsi="Times New Roman"/>
                <w:sz w:val="24"/>
                <w:szCs w:val="24"/>
              </w:rPr>
            </w:pPr>
            <w:r>
              <w:rPr>
                <w:rFonts w:ascii="Times New Roman" w:hAnsi="Times New Roman"/>
                <w:sz w:val="24"/>
                <w:szCs w:val="24"/>
              </w:rPr>
              <w:t>0</w:t>
            </w:r>
          </w:p>
        </w:tc>
        <w:tc>
          <w:tcPr>
            <w:tcW w:w="3204" w:type="dxa"/>
            <w:tcBorders>
              <w:top w:val="single" w:sz="4" w:space="0" w:color="auto"/>
              <w:left w:val="single" w:sz="4" w:space="0" w:color="auto"/>
              <w:bottom w:val="single" w:sz="4" w:space="0" w:color="auto"/>
              <w:right w:val="single" w:sz="4" w:space="0" w:color="auto"/>
            </w:tcBorders>
            <w:vAlign w:val="center"/>
            <w:hideMark/>
          </w:tcPr>
          <w:p w:rsidR="00AA6AEA" w:rsidRPr="00AA6AEA" w:rsidRDefault="005A6219" w:rsidP="00AA6AEA">
            <w:pPr>
              <w:jc w:val="center"/>
              <w:rPr>
                <w:rFonts w:ascii="Times New Roman" w:hAnsi="Times New Roman"/>
                <w:sz w:val="24"/>
                <w:szCs w:val="24"/>
              </w:rPr>
            </w:pPr>
            <w:r>
              <w:rPr>
                <w:rFonts w:ascii="Times New Roman" w:hAnsi="Times New Roman"/>
                <w:sz w:val="24"/>
                <w:szCs w:val="24"/>
              </w:rPr>
              <w:t>0</w:t>
            </w:r>
          </w:p>
        </w:tc>
      </w:tr>
    </w:tbl>
    <w:p w:rsidR="00AA6AEA" w:rsidRPr="00AA6AEA" w:rsidRDefault="00AA6AEA" w:rsidP="00AA6AEA">
      <w:pPr>
        <w:spacing w:after="0" w:line="360" w:lineRule="auto"/>
        <w:ind w:firstLine="567"/>
        <w:jc w:val="both"/>
        <w:rPr>
          <w:rFonts w:ascii="Times New Roman" w:hAnsi="Times New Roman"/>
          <w:sz w:val="24"/>
          <w:szCs w:val="24"/>
        </w:rPr>
      </w:pPr>
    </w:p>
    <w:p w:rsidR="00AA6AEA" w:rsidRPr="00B401F6" w:rsidRDefault="00AA6AEA"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Рассматривая данные </w:t>
      </w:r>
      <w:proofErr w:type="spellStart"/>
      <w:r w:rsidRPr="00B401F6">
        <w:rPr>
          <w:rFonts w:ascii="Times New Roman" w:hAnsi="Times New Roman" w:cs="Times New Roman"/>
          <w:sz w:val="24"/>
          <w:szCs w:val="24"/>
        </w:rPr>
        <w:t>таблиц</w:t>
      </w:r>
      <w:proofErr w:type="gramStart"/>
      <w:r w:rsidR="00210F26" w:rsidRPr="00B401F6">
        <w:rPr>
          <w:rFonts w:ascii="Times New Roman" w:hAnsi="Times New Roman" w:cs="Times New Roman"/>
          <w:sz w:val="24"/>
          <w:szCs w:val="24"/>
        </w:rPr>
        <w:t>,</w:t>
      </w:r>
      <w:r w:rsidRPr="00B401F6">
        <w:rPr>
          <w:rFonts w:ascii="Times New Roman" w:hAnsi="Times New Roman" w:cs="Times New Roman"/>
          <w:sz w:val="24"/>
          <w:szCs w:val="24"/>
        </w:rPr>
        <w:t>п</w:t>
      </w:r>
      <w:proofErr w:type="gramEnd"/>
      <w:r w:rsidRPr="00B401F6">
        <w:rPr>
          <w:rFonts w:ascii="Times New Roman" w:hAnsi="Times New Roman" w:cs="Times New Roman"/>
          <w:sz w:val="24"/>
          <w:szCs w:val="24"/>
        </w:rPr>
        <w:t>риходишь</w:t>
      </w:r>
      <w:proofErr w:type="spellEnd"/>
      <w:r w:rsidRPr="00B401F6">
        <w:rPr>
          <w:rFonts w:ascii="Times New Roman" w:hAnsi="Times New Roman" w:cs="Times New Roman"/>
          <w:sz w:val="24"/>
          <w:szCs w:val="24"/>
        </w:rPr>
        <w:t xml:space="preserve"> к выводу, что уровень оснащенности приборами учета </w:t>
      </w:r>
      <w:r w:rsidR="005A6219" w:rsidRPr="00B401F6">
        <w:rPr>
          <w:rFonts w:ascii="Times New Roman" w:hAnsi="Times New Roman" w:cs="Times New Roman"/>
          <w:sz w:val="24"/>
          <w:szCs w:val="24"/>
        </w:rPr>
        <w:t>отсутствует , что является нарушением требований ФЗ № 261</w:t>
      </w:r>
      <w:r w:rsidRPr="00B401F6">
        <w:rPr>
          <w:rFonts w:ascii="Times New Roman" w:hAnsi="Times New Roman" w:cs="Times New Roman"/>
          <w:sz w:val="24"/>
          <w:szCs w:val="24"/>
        </w:rPr>
        <w:t>.</w:t>
      </w:r>
    </w:p>
    <w:p w:rsidR="00AA6AEA" w:rsidRPr="00B401F6" w:rsidRDefault="00AA6AEA"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Говоря об источниках холодного водоснабжения, можно отметить что:</w:t>
      </w:r>
    </w:p>
    <w:p w:rsidR="00AA6AEA" w:rsidRPr="00B401F6" w:rsidRDefault="00AA6AEA"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на артезианских скважинах, водозаборах, отсутствуют приборы учета</w:t>
      </w:r>
      <w:r w:rsidR="00C90B17" w:rsidRPr="00B401F6">
        <w:rPr>
          <w:rFonts w:ascii="Times New Roman" w:hAnsi="Times New Roman" w:cs="Times New Roman"/>
          <w:sz w:val="24"/>
          <w:szCs w:val="24"/>
        </w:rPr>
        <w:t xml:space="preserve"> и зоны санитарной </w:t>
      </w:r>
      <w:proofErr w:type="spellStart"/>
      <w:r w:rsidR="00C90B17" w:rsidRPr="00B401F6">
        <w:rPr>
          <w:rFonts w:ascii="Times New Roman" w:hAnsi="Times New Roman" w:cs="Times New Roman"/>
          <w:sz w:val="24"/>
          <w:szCs w:val="24"/>
        </w:rPr>
        <w:t>охраны</w:t>
      </w:r>
      <w:proofErr w:type="gramStart"/>
      <w:r w:rsidR="00C90B17" w:rsidRPr="00B401F6">
        <w:rPr>
          <w:rFonts w:ascii="Times New Roman" w:hAnsi="Times New Roman" w:cs="Times New Roman"/>
          <w:sz w:val="24"/>
          <w:szCs w:val="24"/>
        </w:rPr>
        <w:t>.П</w:t>
      </w:r>
      <w:proofErr w:type="gramEnd"/>
      <w:r w:rsidR="00DD05A3" w:rsidRPr="00B401F6">
        <w:rPr>
          <w:rFonts w:ascii="Times New Roman" w:hAnsi="Times New Roman" w:cs="Times New Roman"/>
          <w:sz w:val="24"/>
          <w:szCs w:val="24"/>
        </w:rPr>
        <w:t>ри</w:t>
      </w:r>
      <w:proofErr w:type="spellEnd"/>
      <w:r w:rsidR="00DD05A3" w:rsidRPr="00B401F6">
        <w:rPr>
          <w:rFonts w:ascii="Times New Roman" w:hAnsi="Times New Roman" w:cs="Times New Roman"/>
          <w:sz w:val="24"/>
          <w:szCs w:val="24"/>
        </w:rPr>
        <w:t xml:space="preserve"> проведении Энергетического обследования  в СПК «Арсения» и ФГУП «Васильевское» об эт</w:t>
      </w:r>
      <w:r w:rsidR="00C90B17" w:rsidRPr="00B401F6">
        <w:rPr>
          <w:rFonts w:ascii="Times New Roman" w:hAnsi="Times New Roman" w:cs="Times New Roman"/>
          <w:sz w:val="24"/>
          <w:szCs w:val="24"/>
        </w:rPr>
        <w:t xml:space="preserve">их недостатках </w:t>
      </w:r>
      <w:r w:rsidR="00DD05A3" w:rsidRPr="00B401F6">
        <w:rPr>
          <w:rFonts w:ascii="Times New Roman" w:hAnsi="Times New Roman" w:cs="Times New Roman"/>
          <w:sz w:val="24"/>
          <w:szCs w:val="24"/>
        </w:rPr>
        <w:t xml:space="preserve"> было отмечено ещё 2 года назад.</w:t>
      </w:r>
      <w:r w:rsidRPr="00B401F6">
        <w:rPr>
          <w:rFonts w:ascii="Times New Roman" w:hAnsi="Times New Roman" w:cs="Times New Roman"/>
          <w:sz w:val="24"/>
          <w:szCs w:val="24"/>
        </w:rPr>
        <w:t>.</w:t>
      </w:r>
    </w:p>
    <w:p w:rsidR="00F516D3" w:rsidRDefault="00F516D3" w:rsidP="00B401F6">
      <w:pPr>
        <w:pStyle w:val="1"/>
        <w:ind w:left="-567"/>
        <w:rPr>
          <w:rFonts w:ascii="Times New Roman" w:hAnsi="Times New Roman" w:cs="Times New Roman"/>
          <w:i/>
          <w:color w:val="auto"/>
          <w:sz w:val="24"/>
          <w:szCs w:val="24"/>
        </w:rPr>
      </w:pPr>
      <w:bookmarkStart w:id="55" w:name="_Toc379361741"/>
      <w:bookmarkStart w:id="56" w:name="_Toc378687065"/>
      <w:bookmarkStart w:id="57" w:name="_Toc391914540"/>
      <w:bookmarkStart w:id="58" w:name="_Toc464989135"/>
      <w:bookmarkStart w:id="59" w:name="_Toc391914548"/>
      <w:r w:rsidRPr="00B401F6">
        <w:rPr>
          <w:rFonts w:ascii="Times New Roman" w:hAnsi="Times New Roman" w:cs="Times New Roman"/>
          <w:i/>
          <w:color w:val="auto"/>
          <w:sz w:val="24"/>
          <w:szCs w:val="24"/>
        </w:rPr>
        <w:t>2.1.</w:t>
      </w:r>
      <w:r w:rsidR="0051790F">
        <w:rPr>
          <w:rFonts w:ascii="Times New Roman" w:hAnsi="Times New Roman" w:cs="Times New Roman"/>
          <w:i/>
          <w:color w:val="auto"/>
          <w:sz w:val="24"/>
          <w:szCs w:val="24"/>
        </w:rPr>
        <w:t>13</w:t>
      </w:r>
      <w:r w:rsidRPr="00B401F6">
        <w:rPr>
          <w:rFonts w:ascii="Times New Roman" w:hAnsi="Times New Roman" w:cs="Times New Roman"/>
          <w:i/>
          <w:color w:val="auto"/>
          <w:sz w:val="24"/>
          <w:szCs w:val="24"/>
        </w:rPr>
        <w:t>. Основные направления, принципы, задачи и целевые показатели развития централизованных систем водоснабжения</w:t>
      </w:r>
      <w:bookmarkEnd w:id="55"/>
      <w:bookmarkEnd w:id="56"/>
      <w:bookmarkEnd w:id="57"/>
      <w:bookmarkEnd w:id="58"/>
    </w:p>
    <w:p w:rsidR="00B401F6" w:rsidRPr="00B401F6" w:rsidRDefault="00B401F6" w:rsidP="00B401F6"/>
    <w:p w:rsidR="00F516D3" w:rsidRPr="00B401F6" w:rsidRDefault="00DD05A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Для организации централизованной системы водоснабжения, необходимо чтобы этой работой занялось</w:t>
      </w:r>
      <w:proofErr w:type="gramStart"/>
      <w:r w:rsidRPr="00B401F6">
        <w:rPr>
          <w:rFonts w:ascii="Times New Roman" w:hAnsi="Times New Roman" w:cs="Times New Roman"/>
          <w:sz w:val="24"/>
          <w:szCs w:val="24"/>
        </w:rPr>
        <w:t xml:space="preserve"> ,</w:t>
      </w:r>
      <w:proofErr w:type="gramEnd"/>
      <w:r w:rsidRPr="00B401F6">
        <w:rPr>
          <w:rFonts w:ascii="Times New Roman" w:hAnsi="Times New Roman" w:cs="Times New Roman"/>
          <w:sz w:val="24"/>
          <w:szCs w:val="24"/>
        </w:rPr>
        <w:t xml:space="preserve"> вновь организованное МУП «Васильевское» </w:t>
      </w:r>
      <w:r w:rsidR="00B401F6">
        <w:rPr>
          <w:rFonts w:ascii="Times New Roman" w:hAnsi="Times New Roman" w:cs="Times New Roman"/>
          <w:sz w:val="24"/>
          <w:szCs w:val="24"/>
        </w:rPr>
        <w:t xml:space="preserve">. </w:t>
      </w:r>
      <w:r w:rsidR="00F516D3" w:rsidRPr="00B401F6">
        <w:rPr>
          <w:rFonts w:ascii="Times New Roman" w:hAnsi="Times New Roman" w:cs="Times New Roman"/>
          <w:sz w:val="24"/>
          <w:szCs w:val="24"/>
        </w:rPr>
        <w:t xml:space="preserve">Основными </w:t>
      </w:r>
      <w:r w:rsidR="00CF7BE7" w:rsidRPr="00B401F6">
        <w:rPr>
          <w:rFonts w:ascii="Times New Roman" w:hAnsi="Times New Roman" w:cs="Times New Roman"/>
          <w:sz w:val="24"/>
          <w:szCs w:val="24"/>
        </w:rPr>
        <w:t>задачами этой  организации являются</w:t>
      </w:r>
      <w:r w:rsidR="00F516D3" w:rsidRPr="00B401F6">
        <w:rPr>
          <w:rFonts w:ascii="Times New Roman" w:hAnsi="Times New Roman" w:cs="Times New Roman"/>
          <w:sz w:val="24"/>
          <w:szCs w:val="24"/>
        </w:rPr>
        <w:t>:</w:t>
      </w:r>
    </w:p>
    <w:p w:rsidR="00503C01" w:rsidRPr="00B401F6" w:rsidRDefault="00503C01" w:rsidP="00B401F6">
      <w:pPr>
        <w:pStyle w:val="a4"/>
        <w:numPr>
          <w:ilvl w:val="0"/>
          <w:numId w:val="27"/>
        </w:numPr>
        <w:rPr>
          <w:rFonts w:ascii="Times New Roman" w:hAnsi="Times New Roman" w:cs="Times New Roman"/>
          <w:sz w:val="24"/>
          <w:szCs w:val="24"/>
        </w:rPr>
      </w:pPr>
      <w:r w:rsidRPr="00B401F6">
        <w:rPr>
          <w:rFonts w:ascii="Times New Roman" w:hAnsi="Times New Roman" w:cs="Times New Roman"/>
          <w:sz w:val="24"/>
          <w:szCs w:val="24"/>
        </w:rPr>
        <w:t>обязательная установка на всех скважина ЗС</w:t>
      </w:r>
      <w:proofErr w:type="gramStart"/>
      <w:r w:rsidRPr="00B401F6">
        <w:rPr>
          <w:rFonts w:ascii="Times New Roman" w:hAnsi="Times New Roman" w:cs="Times New Roman"/>
          <w:sz w:val="24"/>
          <w:szCs w:val="24"/>
        </w:rPr>
        <w:t>О</w:t>
      </w:r>
      <w:r w:rsidR="00C90B17" w:rsidRPr="00B401F6">
        <w:rPr>
          <w:rFonts w:ascii="Times New Roman" w:hAnsi="Times New Roman" w:cs="Times New Roman"/>
          <w:sz w:val="24"/>
          <w:szCs w:val="24"/>
        </w:rPr>
        <w:t>(</w:t>
      </w:r>
      <w:proofErr w:type="gramEnd"/>
      <w:r w:rsidR="00C90B17" w:rsidRPr="00B401F6">
        <w:rPr>
          <w:rFonts w:ascii="Times New Roman" w:hAnsi="Times New Roman" w:cs="Times New Roman"/>
          <w:sz w:val="24"/>
          <w:szCs w:val="24"/>
        </w:rPr>
        <w:t>зон санитарной охраны)</w:t>
      </w:r>
      <w:r w:rsidR="00B401F6">
        <w:rPr>
          <w:rFonts w:ascii="Times New Roman" w:hAnsi="Times New Roman" w:cs="Times New Roman"/>
          <w:sz w:val="24"/>
          <w:szCs w:val="24"/>
        </w:rPr>
        <w:t>;</w:t>
      </w:r>
    </w:p>
    <w:p w:rsidR="005A6219" w:rsidRPr="00B401F6" w:rsidRDefault="005A6219" w:rsidP="00B401F6">
      <w:pPr>
        <w:pStyle w:val="a4"/>
        <w:numPr>
          <w:ilvl w:val="0"/>
          <w:numId w:val="27"/>
        </w:numPr>
        <w:rPr>
          <w:rFonts w:ascii="Times New Roman" w:hAnsi="Times New Roman" w:cs="Times New Roman"/>
          <w:sz w:val="24"/>
          <w:szCs w:val="24"/>
        </w:rPr>
      </w:pPr>
      <w:r w:rsidRPr="00B401F6">
        <w:rPr>
          <w:rFonts w:ascii="Times New Roman" w:hAnsi="Times New Roman" w:cs="Times New Roman"/>
          <w:sz w:val="24"/>
          <w:szCs w:val="24"/>
        </w:rPr>
        <w:t>обязательн</w:t>
      </w:r>
      <w:r w:rsidR="00CF7BE7" w:rsidRPr="00B401F6">
        <w:rPr>
          <w:rFonts w:ascii="Times New Roman" w:hAnsi="Times New Roman" w:cs="Times New Roman"/>
          <w:sz w:val="24"/>
          <w:szCs w:val="24"/>
        </w:rPr>
        <w:t>ая</w:t>
      </w:r>
      <w:r w:rsidR="00B401F6">
        <w:rPr>
          <w:rFonts w:ascii="Times New Roman" w:hAnsi="Times New Roman" w:cs="Times New Roman"/>
          <w:sz w:val="24"/>
          <w:szCs w:val="24"/>
        </w:rPr>
        <w:t xml:space="preserve"> </w:t>
      </w:r>
      <w:r w:rsidR="00CF7BE7" w:rsidRPr="00B401F6">
        <w:rPr>
          <w:rFonts w:ascii="Times New Roman" w:hAnsi="Times New Roman" w:cs="Times New Roman"/>
          <w:sz w:val="24"/>
          <w:szCs w:val="24"/>
        </w:rPr>
        <w:t>установка</w:t>
      </w:r>
      <w:r w:rsidRPr="00B401F6">
        <w:rPr>
          <w:rFonts w:ascii="Times New Roman" w:hAnsi="Times New Roman" w:cs="Times New Roman"/>
          <w:sz w:val="24"/>
          <w:szCs w:val="24"/>
        </w:rPr>
        <w:t xml:space="preserve"> приборов учёта</w:t>
      </w:r>
      <w:r w:rsidR="00E16A69" w:rsidRPr="00B401F6">
        <w:rPr>
          <w:rFonts w:ascii="Times New Roman" w:hAnsi="Times New Roman" w:cs="Times New Roman"/>
          <w:sz w:val="24"/>
          <w:szCs w:val="24"/>
        </w:rPr>
        <w:t>,</w:t>
      </w:r>
      <w:r w:rsidRPr="00B401F6">
        <w:rPr>
          <w:rFonts w:ascii="Times New Roman" w:hAnsi="Times New Roman" w:cs="Times New Roman"/>
          <w:sz w:val="24"/>
          <w:szCs w:val="24"/>
        </w:rPr>
        <w:t xml:space="preserve"> как на </w:t>
      </w:r>
      <w:proofErr w:type="spellStart"/>
      <w:r w:rsidRPr="00B401F6">
        <w:rPr>
          <w:rFonts w:ascii="Times New Roman" w:hAnsi="Times New Roman" w:cs="Times New Roman"/>
          <w:sz w:val="24"/>
          <w:szCs w:val="24"/>
        </w:rPr>
        <w:t>артскважинах</w:t>
      </w:r>
      <w:proofErr w:type="spellEnd"/>
      <w:r w:rsidRPr="00B401F6">
        <w:rPr>
          <w:rFonts w:ascii="Times New Roman" w:hAnsi="Times New Roman" w:cs="Times New Roman"/>
          <w:sz w:val="24"/>
          <w:szCs w:val="24"/>
        </w:rPr>
        <w:t xml:space="preserve"> так в многоквартирных домах;</w:t>
      </w:r>
    </w:p>
    <w:p w:rsidR="00F516D3" w:rsidRPr="00B401F6" w:rsidRDefault="00F516D3" w:rsidP="00B401F6">
      <w:pPr>
        <w:pStyle w:val="a4"/>
        <w:numPr>
          <w:ilvl w:val="0"/>
          <w:numId w:val="27"/>
        </w:numPr>
        <w:rPr>
          <w:rFonts w:ascii="Times New Roman" w:hAnsi="Times New Roman" w:cs="Times New Roman"/>
          <w:sz w:val="24"/>
          <w:szCs w:val="24"/>
        </w:rPr>
      </w:pPr>
      <w:r w:rsidRPr="00B401F6">
        <w:rPr>
          <w:rFonts w:ascii="Times New Roman" w:hAnsi="Times New Roman" w:cs="Times New Roman"/>
          <w:sz w:val="24"/>
          <w:szCs w:val="24"/>
        </w:rPr>
        <w:lastRenderedPageBreak/>
        <w:t>повышения надёжности (бесперебойности) снабжения потребителей услугами: снижение количества аварий на сетях водоснабжения, снижение износа систем коммунальной инфраструктуры;</w:t>
      </w:r>
    </w:p>
    <w:p w:rsidR="00F516D3" w:rsidRPr="00B401F6" w:rsidRDefault="00F516D3" w:rsidP="00B401F6">
      <w:pPr>
        <w:pStyle w:val="a4"/>
        <w:numPr>
          <w:ilvl w:val="0"/>
          <w:numId w:val="27"/>
        </w:numPr>
        <w:rPr>
          <w:rFonts w:ascii="Times New Roman" w:hAnsi="Times New Roman" w:cs="Times New Roman"/>
          <w:sz w:val="24"/>
          <w:szCs w:val="24"/>
        </w:rPr>
      </w:pPr>
      <w:r w:rsidRPr="00B401F6">
        <w:rPr>
          <w:rFonts w:ascii="Times New Roman" w:hAnsi="Times New Roman" w:cs="Times New Roman"/>
          <w:sz w:val="24"/>
          <w:szCs w:val="24"/>
        </w:rPr>
        <w:t>снижения уровня потерь в системах водоснабжения;</w:t>
      </w:r>
    </w:p>
    <w:p w:rsidR="00F516D3" w:rsidRPr="00B401F6" w:rsidRDefault="00B401F6" w:rsidP="00B401F6">
      <w:pPr>
        <w:pStyle w:val="a4"/>
        <w:numPr>
          <w:ilvl w:val="0"/>
          <w:numId w:val="27"/>
        </w:numPr>
        <w:rPr>
          <w:rFonts w:ascii="Times New Roman" w:hAnsi="Times New Roman" w:cs="Times New Roman"/>
          <w:sz w:val="24"/>
          <w:szCs w:val="24"/>
        </w:rPr>
      </w:pPr>
      <w:r>
        <w:rPr>
          <w:rFonts w:ascii="Times New Roman" w:hAnsi="Times New Roman" w:cs="Times New Roman"/>
          <w:sz w:val="24"/>
          <w:szCs w:val="24"/>
        </w:rPr>
        <w:t>-</w:t>
      </w:r>
      <w:r w:rsidR="00F516D3" w:rsidRPr="00B401F6">
        <w:rPr>
          <w:rFonts w:ascii="Times New Roman" w:hAnsi="Times New Roman" w:cs="Times New Roman"/>
          <w:sz w:val="24"/>
          <w:szCs w:val="24"/>
        </w:rPr>
        <w:t>сбалансированности системы коммунальной инфраструктуры: повышение уровня загрузки оборудования в системах водоснабжения, повышение эффективности использования имеющегося водного запаса, максимальное обеспечение системы водоснабжения приборами учёта;</w:t>
      </w:r>
    </w:p>
    <w:p w:rsidR="00F516D3" w:rsidRDefault="00F516D3" w:rsidP="00B401F6">
      <w:pPr>
        <w:pStyle w:val="a4"/>
        <w:numPr>
          <w:ilvl w:val="0"/>
          <w:numId w:val="27"/>
        </w:numPr>
        <w:rPr>
          <w:rFonts w:ascii="Times New Roman" w:hAnsi="Times New Roman" w:cs="Times New Roman"/>
          <w:sz w:val="24"/>
          <w:szCs w:val="24"/>
        </w:rPr>
      </w:pPr>
      <w:r w:rsidRPr="00B401F6">
        <w:rPr>
          <w:rFonts w:ascii="Times New Roman" w:hAnsi="Times New Roman" w:cs="Times New Roman"/>
          <w:sz w:val="24"/>
          <w:szCs w:val="24"/>
        </w:rPr>
        <w:t>обеспечения доступности услуг водоснабжения для потребителей: доступность централизованного водоснабжения для потребителей жилых домов и организаций, дополнительные объёмы ресурса по подключаемым объектам.</w:t>
      </w:r>
    </w:p>
    <w:p w:rsidR="00B401F6" w:rsidRPr="00B401F6" w:rsidRDefault="00B401F6" w:rsidP="00B401F6">
      <w:pPr>
        <w:pStyle w:val="a4"/>
        <w:ind w:left="720"/>
        <w:rPr>
          <w:rFonts w:ascii="Times New Roman" w:hAnsi="Times New Roman" w:cs="Times New Roman"/>
          <w:sz w:val="24"/>
          <w:szCs w:val="24"/>
        </w:rPr>
      </w:pP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К целевым показателям деятельности </w:t>
      </w:r>
      <w:proofErr w:type="spellStart"/>
      <w:r w:rsidRPr="00B401F6">
        <w:rPr>
          <w:rFonts w:ascii="Times New Roman" w:hAnsi="Times New Roman" w:cs="Times New Roman"/>
          <w:sz w:val="24"/>
          <w:szCs w:val="24"/>
        </w:rPr>
        <w:t>водоснабжающих</w:t>
      </w:r>
      <w:proofErr w:type="spellEnd"/>
      <w:r w:rsidRPr="00B401F6">
        <w:rPr>
          <w:rFonts w:ascii="Times New Roman" w:hAnsi="Times New Roman" w:cs="Times New Roman"/>
          <w:sz w:val="24"/>
          <w:szCs w:val="24"/>
        </w:rPr>
        <w:t xml:space="preserve"> организаций относятся следующие показатели: </w:t>
      </w: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 показатели качества воды; </w:t>
      </w: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 показатели надежности и бесперебойности водоснабжения и водоотведения; </w:t>
      </w: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 показатели качества обслуживания абонентов; </w:t>
      </w: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 показатели очистки сточных вод; </w:t>
      </w: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 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F516D3" w:rsidRPr="00B401F6"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xml:space="preserve">- соотношение цены и эффективности (улучшения качества воды) реализации мероприятий инвестиционной программы; </w:t>
      </w:r>
    </w:p>
    <w:p w:rsidR="00F516D3" w:rsidRDefault="00F516D3" w:rsidP="00B401F6">
      <w:pPr>
        <w:pStyle w:val="a4"/>
        <w:ind w:left="-567" w:firstLine="567"/>
        <w:rPr>
          <w:rFonts w:ascii="Times New Roman" w:hAnsi="Times New Roman" w:cs="Times New Roman"/>
          <w:sz w:val="24"/>
          <w:szCs w:val="24"/>
        </w:rPr>
      </w:pPr>
      <w:r w:rsidRPr="00B401F6">
        <w:rPr>
          <w:rFonts w:ascii="Times New Roman" w:hAnsi="Times New Roman" w:cs="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57E43" w:rsidRPr="00B401F6" w:rsidRDefault="00857E43" w:rsidP="00B401F6">
      <w:pPr>
        <w:pStyle w:val="a4"/>
        <w:ind w:left="-567" w:firstLine="567"/>
        <w:rPr>
          <w:rFonts w:ascii="Times New Roman" w:hAnsi="Times New Roman" w:cs="Times New Roman"/>
          <w:sz w:val="24"/>
          <w:szCs w:val="24"/>
        </w:rPr>
      </w:pPr>
    </w:p>
    <w:p w:rsidR="00C46438" w:rsidRDefault="00C46438" w:rsidP="00857E43">
      <w:pPr>
        <w:pStyle w:val="1"/>
        <w:ind w:left="-567"/>
        <w:rPr>
          <w:rFonts w:ascii="Times New Roman" w:hAnsi="Times New Roman" w:cs="Times New Roman"/>
          <w:i/>
          <w:color w:val="auto"/>
          <w:sz w:val="24"/>
          <w:szCs w:val="24"/>
        </w:rPr>
      </w:pPr>
      <w:bookmarkStart w:id="60" w:name="_Toc379361742"/>
      <w:bookmarkStart w:id="61" w:name="_Toc378687066"/>
      <w:bookmarkStart w:id="62" w:name="_Toc391914541"/>
      <w:bookmarkStart w:id="63" w:name="_Toc464989136"/>
      <w:r w:rsidRPr="00857E43">
        <w:rPr>
          <w:rFonts w:ascii="Times New Roman" w:hAnsi="Times New Roman" w:cs="Times New Roman"/>
          <w:i/>
          <w:color w:val="auto"/>
          <w:sz w:val="24"/>
          <w:szCs w:val="24"/>
        </w:rPr>
        <w:t>2.1.</w:t>
      </w:r>
      <w:r w:rsidR="0051790F">
        <w:rPr>
          <w:rFonts w:ascii="Times New Roman" w:hAnsi="Times New Roman" w:cs="Times New Roman"/>
          <w:i/>
          <w:color w:val="auto"/>
          <w:sz w:val="24"/>
          <w:szCs w:val="24"/>
        </w:rPr>
        <w:t>14</w:t>
      </w:r>
      <w:r w:rsidRPr="00857E43">
        <w:rPr>
          <w:rFonts w:ascii="Times New Roman" w:hAnsi="Times New Roman" w:cs="Times New Roman"/>
          <w:i/>
          <w:color w:val="auto"/>
          <w:sz w:val="24"/>
          <w:szCs w:val="24"/>
        </w:rPr>
        <w:t>.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60"/>
      <w:bookmarkEnd w:id="61"/>
      <w:bookmarkEnd w:id="62"/>
      <w:bookmarkEnd w:id="63"/>
    </w:p>
    <w:p w:rsidR="00857E43" w:rsidRPr="00857E43" w:rsidRDefault="00857E43" w:rsidP="00857E43">
      <w:pPr>
        <w:pStyle w:val="a4"/>
        <w:ind w:left="-567" w:firstLine="567"/>
      </w:pPr>
    </w:p>
    <w:p w:rsidR="00C46438" w:rsidRPr="00C46438" w:rsidRDefault="00C46438" w:rsidP="00857E43">
      <w:pPr>
        <w:pStyle w:val="a4"/>
        <w:ind w:left="-567" w:firstLine="567"/>
        <w:rPr>
          <w:rFonts w:ascii="Times New Roman" w:eastAsia="Times New Roman" w:hAnsi="Times New Roman" w:cs="Times New Roman"/>
          <w:sz w:val="24"/>
          <w:szCs w:val="24"/>
          <w:lang w:eastAsia="ru-RU" w:bidi="ru-RU"/>
        </w:rPr>
      </w:pPr>
      <w:r w:rsidRPr="00C46438">
        <w:rPr>
          <w:rFonts w:ascii="Times New Roman" w:eastAsia="Times New Roman" w:hAnsi="Times New Roman" w:cs="Times New Roman"/>
          <w:sz w:val="24"/>
          <w:szCs w:val="24"/>
          <w:lang w:eastAsia="ru-RU" w:bidi="ru-RU"/>
        </w:rPr>
        <w:t xml:space="preserve">Согласно данным генерального плана </w:t>
      </w:r>
      <w:r>
        <w:rPr>
          <w:rFonts w:ascii="Times New Roman" w:eastAsia="Times New Roman" w:hAnsi="Times New Roman" w:cs="Times New Roman"/>
          <w:sz w:val="24"/>
          <w:szCs w:val="24"/>
          <w:lang w:eastAsia="ru-RU" w:bidi="ru-RU"/>
        </w:rPr>
        <w:t>Васильевского</w:t>
      </w:r>
      <w:r w:rsidRPr="00C46438">
        <w:rPr>
          <w:rFonts w:ascii="Times New Roman" w:eastAsia="Times New Roman" w:hAnsi="Times New Roman" w:cs="Times New Roman"/>
          <w:sz w:val="24"/>
          <w:szCs w:val="24"/>
          <w:lang w:eastAsia="ru-RU" w:bidi="ru-RU"/>
        </w:rPr>
        <w:t xml:space="preserve"> сельского поселения </w:t>
      </w:r>
      <w:r>
        <w:rPr>
          <w:rFonts w:ascii="Times New Roman" w:eastAsia="Times New Roman" w:hAnsi="Times New Roman" w:cs="Times New Roman"/>
          <w:sz w:val="24"/>
          <w:szCs w:val="24"/>
          <w:lang w:eastAsia="ru-RU" w:bidi="ru-RU"/>
        </w:rPr>
        <w:t>Шуйского</w:t>
      </w:r>
      <w:r w:rsidRPr="00C46438">
        <w:rPr>
          <w:rFonts w:ascii="Times New Roman" w:eastAsia="Times New Roman" w:hAnsi="Times New Roman" w:cs="Times New Roman"/>
          <w:sz w:val="24"/>
          <w:szCs w:val="24"/>
          <w:lang w:eastAsia="ru-RU" w:bidi="ru-RU"/>
        </w:rPr>
        <w:t xml:space="preserve"> муниципального района, н</w:t>
      </w:r>
      <w:r w:rsidRPr="00C46438">
        <w:rPr>
          <w:rFonts w:ascii="Times New Roman" w:hAnsi="Times New Roman"/>
          <w:sz w:val="24"/>
          <w:szCs w:val="24"/>
        </w:rPr>
        <w:t>а территории поселения, прослеживается тенденция снижения численности населения, как за счет превышения смертности над рождаемостью, так и в связи с отрицательным миграционным процессом.</w:t>
      </w:r>
    </w:p>
    <w:p w:rsidR="00C46438" w:rsidRPr="00C46438" w:rsidRDefault="00C46438" w:rsidP="00857E43">
      <w:pPr>
        <w:pStyle w:val="a4"/>
        <w:ind w:left="-567" w:firstLine="567"/>
        <w:rPr>
          <w:rFonts w:ascii="Times New Roman" w:hAnsi="Times New Roman"/>
          <w:sz w:val="24"/>
          <w:szCs w:val="24"/>
        </w:rPr>
      </w:pPr>
      <w:r w:rsidRPr="00C46438">
        <w:rPr>
          <w:rFonts w:ascii="Times New Roman" w:hAnsi="Times New Roman"/>
          <w:sz w:val="24"/>
          <w:szCs w:val="24"/>
        </w:rPr>
        <w:t xml:space="preserve">Численность населения </w:t>
      </w:r>
      <w:r>
        <w:rPr>
          <w:rFonts w:ascii="Times New Roman" w:hAnsi="Times New Roman"/>
          <w:sz w:val="24"/>
          <w:szCs w:val="24"/>
        </w:rPr>
        <w:t>Васильевского</w:t>
      </w:r>
      <w:r w:rsidRPr="00C46438">
        <w:rPr>
          <w:rFonts w:ascii="Times New Roman" w:hAnsi="Times New Roman"/>
          <w:sz w:val="24"/>
          <w:szCs w:val="24"/>
        </w:rPr>
        <w:t xml:space="preserve"> сельского поселения на 01.01.201</w:t>
      </w:r>
      <w:r>
        <w:rPr>
          <w:rFonts w:ascii="Times New Roman" w:hAnsi="Times New Roman"/>
          <w:sz w:val="24"/>
          <w:szCs w:val="24"/>
        </w:rPr>
        <w:t>5</w:t>
      </w:r>
      <w:r w:rsidRPr="00C46438">
        <w:rPr>
          <w:rFonts w:ascii="Times New Roman" w:hAnsi="Times New Roman"/>
          <w:sz w:val="24"/>
          <w:szCs w:val="24"/>
        </w:rPr>
        <w:t xml:space="preserve"> г. Составила  –  </w:t>
      </w:r>
      <w:r>
        <w:rPr>
          <w:rFonts w:ascii="Times New Roman" w:hAnsi="Times New Roman"/>
          <w:sz w:val="24"/>
          <w:szCs w:val="24"/>
        </w:rPr>
        <w:t>2543</w:t>
      </w:r>
      <w:r w:rsidRPr="00C46438">
        <w:rPr>
          <w:rFonts w:ascii="Times New Roman" w:hAnsi="Times New Roman"/>
          <w:sz w:val="24"/>
          <w:szCs w:val="24"/>
        </w:rPr>
        <w:t xml:space="preserve"> человек</w:t>
      </w:r>
      <w:r>
        <w:rPr>
          <w:rFonts w:ascii="Times New Roman" w:hAnsi="Times New Roman"/>
          <w:sz w:val="24"/>
          <w:szCs w:val="24"/>
        </w:rPr>
        <w:t>а</w:t>
      </w:r>
      <w:r w:rsidRPr="00C46438">
        <w:rPr>
          <w:rFonts w:ascii="Times New Roman" w:hAnsi="Times New Roman"/>
          <w:sz w:val="24"/>
          <w:szCs w:val="24"/>
        </w:rPr>
        <w:t xml:space="preserve">. </w:t>
      </w:r>
    </w:p>
    <w:p w:rsidR="00C46438" w:rsidRPr="00C46438" w:rsidRDefault="00C46438" w:rsidP="00857E43">
      <w:pPr>
        <w:pStyle w:val="a4"/>
        <w:ind w:left="-567" w:firstLine="567"/>
        <w:rPr>
          <w:rFonts w:ascii="Times New Roman" w:hAnsi="Times New Roman"/>
          <w:sz w:val="24"/>
          <w:szCs w:val="24"/>
        </w:rPr>
      </w:pPr>
      <w:r w:rsidRPr="00C46438">
        <w:rPr>
          <w:rFonts w:ascii="Times New Roman" w:hAnsi="Times New Roman"/>
          <w:sz w:val="24"/>
          <w:szCs w:val="24"/>
        </w:rPr>
        <w:t xml:space="preserve">В административном центре селе </w:t>
      </w:r>
      <w:r>
        <w:rPr>
          <w:rFonts w:ascii="Times New Roman" w:hAnsi="Times New Roman"/>
          <w:sz w:val="24"/>
          <w:szCs w:val="24"/>
        </w:rPr>
        <w:t>Васильевское</w:t>
      </w:r>
      <w:r w:rsidRPr="00C46438">
        <w:rPr>
          <w:rFonts w:ascii="Times New Roman" w:hAnsi="Times New Roman"/>
          <w:sz w:val="24"/>
          <w:szCs w:val="24"/>
        </w:rPr>
        <w:t xml:space="preserve"> проживает  </w:t>
      </w:r>
      <w:r>
        <w:rPr>
          <w:rFonts w:ascii="Times New Roman" w:hAnsi="Times New Roman"/>
          <w:sz w:val="24"/>
          <w:szCs w:val="24"/>
        </w:rPr>
        <w:t>1290</w:t>
      </w:r>
      <w:r w:rsidRPr="00C46438">
        <w:rPr>
          <w:rFonts w:ascii="Times New Roman" w:hAnsi="Times New Roman"/>
          <w:sz w:val="24"/>
          <w:szCs w:val="24"/>
        </w:rPr>
        <w:t xml:space="preserve">  человек,  остальное  население расселяется в </w:t>
      </w:r>
      <w:r>
        <w:rPr>
          <w:rFonts w:ascii="Times New Roman" w:hAnsi="Times New Roman"/>
          <w:sz w:val="24"/>
          <w:szCs w:val="24"/>
        </w:rPr>
        <w:t>3</w:t>
      </w:r>
      <w:r w:rsidRPr="00C46438">
        <w:rPr>
          <w:rFonts w:ascii="Times New Roman" w:hAnsi="Times New Roman"/>
          <w:sz w:val="24"/>
          <w:szCs w:val="24"/>
        </w:rPr>
        <w:t>1 населенном пункте.</w:t>
      </w:r>
    </w:p>
    <w:p w:rsidR="00C46438" w:rsidRPr="00C46438" w:rsidRDefault="00C46438" w:rsidP="00857E43">
      <w:pPr>
        <w:pStyle w:val="a4"/>
        <w:ind w:left="-567" w:firstLine="567"/>
        <w:rPr>
          <w:rFonts w:ascii="Times New Roman" w:hAnsi="Times New Roman"/>
          <w:sz w:val="24"/>
          <w:szCs w:val="24"/>
        </w:rPr>
      </w:pPr>
      <w:r>
        <w:rPr>
          <w:rFonts w:ascii="Times New Roman" w:hAnsi="Times New Roman"/>
          <w:sz w:val="24"/>
          <w:szCs w:val="24"/>
        </w:rPr>
        <w:t>За последние годы численность населения заметно снизилась</w:t>
      </w:r>
      <w:r w:rsidRPr="00C46438">
        <w:rPr>
          <w:rFonts w:ascii="Times New Roman" w:hAnsi="Times New Roman"/>
          <w:sz w:val="24"/>
          <w:szCs w:val="24"/>
        </w:rPr>
        <w:t>.  Изменение численности населения происходило под влиянием, как естественного, так и механического движения.</w:t>
      </w:r>
    </w:p>
    <w:p w:rsidR="00C46438" w:rsidRPr="00C46438" w:rsidRDefault="00C46438" w:rsidP="00857E43">
      <w:pPr>
        <w:pStyle w:val="a4"/>
        <w:ind w:left="-567" w:firstLine="567"/>
        <w:rPr>
          <w:rFonts w:ascii="Times New Roman" w:hAnsi="Times New Roman"/>
          <w:sz w:val="24"/>
          <w:szCs w:val="24"/>
        </w:rPr>
      </w:pPr>
      <w:r w:rsidRPr="00C46438">
        <w:rPr>
          <w:rFonts w:ascii="Times New Roman" w:hAnsi="Times New Roman"/>
          <w:sz w:val="24"/>
          <w:szCs w:val="24"/>
        </w:rPr>
        <w:t xml:space="preserve">Наиболее крупными населенными пунктами сельсовета являются населенные пункты </w:t>
      </w:r>
      <w:proofErr w:type="spellStart"/>
      <w:r>
        <w:rPr>
          <w:rFonts w:ascii="Times New Roman" w:hAnsi="Times New Roman"/>
          <w:sz w:val="24"/>
          <w:szCs w:val="24"/>
        </w:rPr>
        <w:t>Михалёво</w:t>
      </w:r>
      <w:proofErr w:type="gramStart"/>
      <w:r>
        <w:rPr>
          <w:rFonts w:ascii="Times New Roman" w:hAnsi="Times New Roman"/>
          <w:sz w:val="24"/>
          <w:szCs w:val="24"/>
        </w:rPr>
        <w:t>,Н</w:t>
      </w:r>
      <w:proofErr w:type="gramEnd"/>
      <w:r>
        <w:rPr>
          <w:rFonts w:ascii="Times New Roman" w:hAnsi="Times New Roman"/>
          <w:sz w:val="24"/>
          <w:szCs w:val="24"/>
        </w:rPr>
        <w:t>икитинское</w:t>
      </w:r>
      <w:proofErr w:type="spellEnd"/>
      <w:r>
        <w:rPr>
          <w:rFonts w:ascii="Times New Roman" w:hAnsi="Times New Roman"/>
          <w:sz w:val="24"/>
          <w:szCs w:val="24"/>
        </w:rPr>
        <w:t xml:space="preserve">, </w:t>
      </w:r>
      <w:proofErr w:type="spellStart"/>
      <w:r>
        <w:rPr>
          <w:rFonts w:ascii="Times New Roman" w:hAnsi="Times New Roman"/>
          <w:sz w:val="24"/>
          <w:szCs w:val="24"/>
        </w:rPr>
        <w:t>Чечкино-Богородское</w:t>
      </w:r>
      <w:proofErr w:type="spellEnd"/>
      <w:r>
        <w:rPr>
          <w:rFonts w:ascii="Times New Roman" w:hAnsi="Times New Roman"/>
          <w:sz w:val="24"/>
          <w:szCs w:val="24"/>
        </w:rPr>
        <w:t xml:space="preserve">, </w:t>
      </w:r>
      <w:proofErr w:type="spellStart"/>
      <w:r>
        <w:rPr>
          <w:rFonts w:ascii="Times New Roman" w:hAnsi="Times New Roman"/>
          <w:sz w:val="24"/>
          <w:szCs w:val="24"/>
        </w:rPr>
        <w:t>Иванцево</w:t>
      </w:r>
      <w:proofErr w:type="spellEnd"/>
      <w:r>
        <w:rPr>
          <w:rFonts w:ascii="Times New Roman" w:hAnsi="Times New Roman"/>
          <w:sz w:val="24"/>
          <w:szCs w:val="24"/>
        </w:rPr>
        <w:t xml:space="preserve">, </w:t>
      </w:r>
      <w:proofErr w:type="spellStart"/>
      <w:r>
        <w:rPr>
          <w:rFonts w:ascii="Times New Roman" w:hAnsi="Times New Roman"/>
          <w:sz w:val="24"/>
          <w:szCs w:val="24"/>
        </w:rPr>
        <w:t>Михалково</w:t>
      </w:r>
      <w:proofErr w:type="spellEnd"/>
      <w:r w:rsidRPr="00C46438">
        <w:rPr>
          <w:rFonts w:ascii="Times New Roman" w:hAnsi="Times New Roman"/>
          <w:sz w:val="24"/>
          <w:szCs w:val="24"/>
        </w:rPr>
        <w:t xml:space="preserve"> </w:t>
      </w:r>
      <w:proofErr w:type="spellStart"/>
      <w:r w:rsidRPr="00C46438">
        <w:rPr>
          <w:rFonts w:ascii="Times New Roman" w:hAnsi="Times New Roman"/>
          <w:sz w:val="24"/>
          <w:szCs w:val="24"/>
        </w:rPr>
        <w:t>и</w:t>
      </w:r>
      <w:r>
        <w:rPr>
          <w:rFonts w:ascii="Times New Roman" w:hAnsi="Times New Roman"/>
          <w:sz w:val="24"/>
          <w:szCs w:val="24"/>
        </w:rPr>
        <w:t>Чижово</w:t>
      </w:r>
      <w:proofErr w:type="spellEnd"/>
      <w:r w:rsidRPr="00C46438">
        <w:rPr>
          <w:rFonts w:ascii="Times New Roman" w:hAnsi="Times New Roman"/>
          <w:sz w:val="24"/>
          <w:szCs w:val="24"/>
        </w:rPr>
        <w:t xml:space="preserve"> изменение численности населения всего сельсовета находится в прямой зависимости от них.</w:t>
      </w:r>
    </w:p>
    <w:p w:rsidR="00C46438" w:rsidRPr="00C46438" w:rsidRDefault="00C46438" w:rsidP="00857E43">
      <w:pPr>
        <w:pStyle w:val="a4"/>
        <w:ind w:left="-567" w:firstLine="567"/>
        <w:rPr>
          <w:rFonts w:ascii="Times New Roman" w:hAnsi="Times New Roman"/>
          <w:sz w:val="24"/>
          <w:szCs w:val="24"/>
        </w:rPr>
      </w:pPr>
      <w:r w:rsidRPr="00C46438">
        <w:rPr>
          <w:rFonts w:ascii="Times New Roman" w:hAnsi="Times New Roman"/>
          <w:sz w:val="24"/>
          <w:szCs w:val="24"/>
        </w:rPr>
        <w:t xml:space="preserve">В результате анализа сложившейся демографической ситуации и динамики численности населения были выполнены прогнозы численности населения. </w:t>
      </w:r>
    </w:p>
    <w:p w:rsidR="00C46438" w:rsidRPr="00C46438" w:rsidRDefault="00C46438" w:rsidP="00857E43">
      <w:pPr>
        <w:pStyle w:val="a4"/>
        <w:ind w:left="-567" w:firstLine="567"/>
        <w:rPr>
          <w:rFonts w:ascii="Times New Roman" w:eastAsia="Times New Roman" w:hAnsi="Times New Roman" w:cs="Times New Roman"/>
          <w:sz w:val="24"/>
          <w:szCs w:val="24"/>
          <w:lang w:eastAsia="ru-RU" w:bidi="ru-RU"/>
        </w:rPr>
      </w:pPr>
      <w:r w:rsidRPr="00C46438">
        <w:rPr>
          <w:rFonts w:ascii="Times New Roman" w:eastAsia="Times New Roman" w:hAnsi="Times New Roman" w:cs="Times New Roman"/>
          <w:sz w:val="24"/>
          <w:szCs w:val="24"/>
          <w:lang w:eastAsia="ru-RU" w:bidi="ru-RU"/>
        </w:rPr>
        <w:t>Демографическая динамика численности населения поселения формируется разнонаправленными процессами, имеющими как отрицательный, так и положительный баланс.</w:t>
      </w:r>
    </w:p>
    <w:p w:rsidR="00C46438" w:rsidRPr="00C46438" w:rsidRDefault="00C46438" w:rsidP="00857E43">
      <w:pPr>
        <w:pStyle w:val="a4"/>
        <w:ind w:left="-567" w:firstLine="567"/>
        <w:rPr>
          <w:rFonts w:ascii="Times New Roman" w:eastAsia="Times New Roman" w:hAnsi="Times New Roman" w:cs="Times New Roman"/>
          <w:sz w:val="24"/>
          <w:szCs w:val="24"/>
          <w:lang w:eastAsia="ru-RU" w:bidi="ru-RU"/>
        </w:rPr>
      </w:pPr>
      <w:r w:rsidRPr="00C46438">
        <w:rPr>
          <w:rFonts w:ascii="Times New Roman" w:eastAsia="Times New Roman" w:hAnsi="Times New Roman" w:cs="Times New Roman"/>
          <w:sz w:val="24"/>
          <w:szCs w:val="24"/>
          <w:lang w:eastAsia="ru-RU" w:bidi="ru-RU"/>
        </w:rPr>
        <w:t xml:space="preserve">Учитывая вышеизложенное, можно сделать вывод, что сложившаяся структура централизованной системы водоснабжения </w:t>
      </w:r>
      <w:r>
        <w:rPr>
          <w:rFonts w:ascii="Times New Roman" w:eastAsia="Times New Roman" w:hAnsi="Times New Roman" w:cs="Times New Roman"/>
          <w:sz w:val="24"/>
          <w:szCs w:val="24"/>
          <w:lang w:eastAsia="ru-RU" w:bidi="ru-RU"/>
        </w:rPr>
        <w:t>Васильевского</w:t>
      </w:r>
      <w:r w:rsidRPr="00C46438">
        <w:rPr>
          <w:rFonts w:ascii="Times New Roman" w:hAnsi="Times New Roman"/>
          <w:sz w:val="24"/>
          <w:szCs w:val="24"/>
        </w:rPr>
        <w:t xml:space="preserve"> сельского поселения,</w:t>
      </w:r>
      <w:r w:rsidRPr="00C46438">
        <w:rPr>
          <w:rFonts w:ascii="Times New Roman" w:eastAsia="Times New Roman" w:hAnsi="Times New Roman" w:cs="Times New Roman"/>
          <w:sz w:val="24"/>
          <w:szCs w:val="24"/>
          <w:lang w:eastAsia="ru-RU" w:bidi="ru-RU"/>
        </w:rPr>
        <w:t xml:space="preserve"> позволяет обеспечить потребителей холодной воды на протяжении расчетного периода в полном объеме.</w:t>
      </w:r>
    </w:p>
    <w:p w:rsidR="00C46438" w:rsidRDefault="00C46438" w:rsidP="00857E43">
      <w:pPr>
        <w:pStyle w:val="a4"/>
        <w:ind w:left="-567" w:firstLine="567"/>
        <w:rPr>
          <w:rFonts w:ascii="Times New Roman" w:eastAsia="Times New Roman" w:hAnsi="Times New Roman" w:cs="Times New Roman"/>
          <w:sz w:val="24"/>
          <w:szCs w:val="24"/>
          <w:lang w:eastAsia="ru-RU" w:bidi="ru-RU"/>
        </w:rPr>
      </w:pPr>
      <w:r w:rsidRPr="00C46438">
        <w:rPr>
          <w:rFonts w:ascii="Times New Roman" w:eastAsia="Times New Roman" w:hAnsi="Times New Roman" w:cs="Times New Roman"/>
          <w:sz w:val="24"/>
          <w:szCs w:val="24"/>
          <w:lang w:eastAsia="ru-RU" w:bidi="ru-RU"/>
        </w:rPr>
        <w:lastRenderedPageBreak/>
        <w:t xml:space="preserve">Фактическая производительность каждой артезианской скважины составляет  </w:t>
      </w:r>
      <w:r w:rsidR="00E862BA">
        <w:rPr>
          <w:rFonts w:ascii="Times New Roman" w:eastAsia="Times New Roman" w:hAnsi="Times New Roman" w:cs="Times New Roman"/>
          <w:sz w:val="24"/>
          <w:szCs w:val="24"/>
          <w:lang w:eastAsia="ru-RU" w:bidi="ru-RU"/>
        </w:rPr>
        <w:t>6</w:t>
      </w:r>
      <w:r w:rsidRPr="00C46438">
        <w:rPr>
          <w:rFonts w:ascii="Times New Roman" w:eastAsia="Times New Roman" w:hAnsi="Times New Roman" w:cs="Times New Roman"/>
          <w:sz w:val="24"/>
          <w:szCs w:val="24"/>
          <w:lang w:eastAsia="ru-RU" w:bidi="ru-RU"/>
        </w:rPr>
        <w:t>,</w:t>
      </w:r>
      <w:r w:rsidR="00847439">
        <w:rPr>
          <w:rFonts w:ascii="Times New Roman" w:eastAsia="Times New Roman" w:hAnsi="Times New Roman" w:cs="Times New Roman"/>
          <w:sz w:val="24"/>
          <w:szCs w:val="24"/>
          <w:lang w:eastAsia="ru-RU" w:bidi="ru-RU"/>
        </w:rPr>
        <w:t>5 м</w:t>
      </w:r>
      <w:r w:rsidRPr="00C46438">
        <w:rPr>
          <w:rFonts w:ascii="Times New Roman" w:eastAsia="Times New Roman" w:hAnsi="Times New Roman" w:cs="Times New Roman"/>
          <w:sz w:val="24"/>
          <w:szCs w:val="24"/>
          <w:vertAlign w:val="superscript"/>
          <w:lang w:eastAsia="ru-RU" w:bidi="ru-RU"/>
        </w:rPr>
        <w:t>3</w:t>
      </w:r>
      <w:r w:rsidRPr="00C46438">
        <w:rPr>
          <w:rFonts w:ascii="Times New Roman" w:eastAsia="Times New Roman" w:hAnsi="Times New Roman" w:cs="Times New Roman"/>
          <w:sz w:val="24"/>
          <w:szCs w:val="24"/>
          <w:lang w:eastAsia="ru-RU" w:bidi="ru-RU"/>
        </w:rPr>
        <w:t>/час</w:t>
      </w:r>
      <w:r w:rsidR="00847439">
        <w:rPr>
          <w:rFonts w:ascii="Times New Roman" w:eastAsia="Times New Roman" w:hAnsi="Times New Roman" w:cs="Times New Roman"/>
          <w:sz w:val="24"/>
          <w:szCs w:val="24"/>
          <w:lang w:eastAsia="ru-RU" w:bidi="ru-RU"/>
        </w:rPr>
        <w:t>.</w:t>
      </w:r>
      <w:r w:rsidRPr="00C46438">
        <w:rPr>
          <w:rFonts w:ascii="Times New Roman" w:eastAsia="Times New Roman" w:hAnsi="Times New Roman" w:cs="Times New Roman"/>
          <w:sz w:val="24"/>
          <w:szCs w:val="24"/>
          <w:lang w:eastAsia="ru-RU" w:bidi="ru-RU"/>
        </w:rPr>
        <w:t xml:space="preserve"> Резерв производительности водозаборных сооружений позволяет произвести подключение новых абонентов без увеличения производительности.</w:t>
      </w:r>
    </w:p>
    <w:p w:rsidR="00857E43" w:rsidRPr="00C46438" w:rsidRDefault="00857E43" w:rsidP="00857E43">
      <w:pPr>
        <w:pStyle w:val="a4"/>
        <w:ind w:left="-567" w:firstLine="567"/>
        <w:rPr>
          <w:rFonts w:ascii="Times New Roman" w:eastAsia="Times New Roman" w:hAnsi="Times New Roman" w:cs="Times New Roman"/>
          <w:sz w:val="24"/>
          <w:szCs w:val="24"/>
          <w:lang w:eastAsia="ru-RU" w:bidi="ru-RU"/>
        </w:rPr>
      </w:pPr>
    </w:p>
    <w:p w:rsidR="00137546" w:rsidRDefault="00210F26" w:rsidP="00974B94">
      <w:pPr>
        <w:pStyle w:val="1"/>
        <w:ind w:left="-567"/>
        <w:rPr>
          <w:rFonts w:ascii="Times New Roman" w:hAnsi="Times New Roman" w:cs="Times New Roman"/>
          <w:i/>
          <w:color w:val="auto"/>
          <w:sz w:val="24"/>
          <w:szCs w:val="24"/>
          <w:lang w:eastAsia="ru-RU"/>
        </w:rPr>
      </w:pPr>
      <w:bookmarkStart w:id="64" w:name="_Toc464989137"/>
      <w:r w:rsidRPr="00857E43">
        <w:rPr>
          <w:rFonts w:ascii="Times New Roman" w:hAnsi="Times New Roman" w:cs="Times New Roman"/>
          <w:i/>
          <w:color w:val="auto"/>
          <w:sz w:val="24"/>
          <w:szCs w:val="24"/>
          <w:lang w:eastAsia="ru-RU"/>
        </w:rPr>
        <w:t>2.1.1</w:t>
      </w:r>
      <w:r w:rsidR="0051790F">
        <w:rPr>
          <w:rFonts w:ascii="Times New Roman" w:hAnsi="Times New Roman" w:cs="Times New Roman"/>
          <w:i/>
          <w:color w:val="auto"/>
          <w:sz w:val="24"/>
          <w:szCs w:val="24"/>
          <w:lang w:eastAsia="ru-RU"/>
        </w:rPr>
        <w:t>5</w:t>
      </w:r>
      <w:r w:rsidRPr="00857E43">
        <w:rPr>
          <w:rFonts w:ascii="Times New Roman" w:hAnsi="Times New Roman" w:cs="Times New Roman"/>
          <w:i/>
          <w:color w:val="auto"/>
          <w:sz w:val="24"/>
          <w:szCs w:val="24"/>
        </w:rPr>
        <w:t>. Анализ резервов и дефицитов производственных мощностей системы водоснабжения поселения, городского округа</w:t>
      </w:r>
      <w:bookmarkEnd w:id="59"/>
      <w:bookmarkEnd w:id="64"/>
    </w:p>
    <w:p w:rsidR="00857E43" w:rsidRPr="00857E43" w:rsidRDefault="00857E43" w:rsidP="00857E43"/>
    <w:p w:rsidR="00210F26" w:rsidRPr="00857E43" w:rsidRDefault="00210F2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Дебет артезианских скважин составляет </w:t>
      </w:r>
      <w:r w:rsidR="00847439" w:rsidRPr="00857E43">
        <w:rPr>
          <w:rFonts w:ascii="Times New Roman" w:hAnsi="Times New Roman" w:cs="Times New Roman"/>
          <w:sz w:val="24"/>
          <w:szCs w:val="24"/>
        </w:rPr>
        <w:t>720</w:t>
      </w:r>
      <w:r w:rsidRPr="00857E43">
        <w:rPr>
          <w:rFonts w:ascii="Times New Roman" w:hAnsi="Times New Roman" w:cs="Times New Roman"/>
          <w:sz w:val="24"/>
          <w:szCs w:val="24"/>
        </w:rPr>
        <w:t xml:space="preserve"> м</w:t>
      </w:r>
      <w:r w:rsidRPr="00857E43">
        <w:rPr>
          <w:rFonts w:ascii="Times New Roman" w:hAnsi="Times New Roman" w:cs="Times New Roman"/>
          <w:sz w:val="24"/>
          <w:szCs w:val="24"/>
          <w:vertAlign w:val="superscript"/>
        </w:rPr>
        <w:t>3</w:t>
      </w:r>
      <w:r w:rsidRPr="00857E43">
        <w:rPr>
          <w:rFonts w:ascii="Times New Roman" w:hAnsi="Times New Roman" w:cs="Times New Roman"/>
          <w:sz w:val="24"/>
          <w:szCs w:val="24"/>
        </w:rPr>
        <w:t>/</w:t>
      </w:r>
      <w:proofErr w:type="spellStart"/>
      <w:r w:rsidR="00030EEB" w:rsidRPr="00857E43">
        <w:rPr>
          <w:rFonts w:ascii="Times New Roman" w:hAnsi="Times New Roman" w:cs="Times New Roman"/>
          <w:sz w:val="24"/>
          <w:szCs w:val="24"/>
        </w:rPr>
        <w:t>сут</w:t>
      </w:r>
      <w:proofErr w:type="spellEnd"/>
      <w:r w:rsidRPr="00857E43">
        <w:rPr>
          <w:rFonts w:ascii="Times New Roman" w:hAnsi="Times New Roman" w:cs="Times New Roman"/>
          <w:sz w:val="24"/>
          <w:szCs w:val="24"/>
        </w:rPr>
        <w:t xml:space="preserve">. </w:t>
      </w:r>
      <w:r w:rsidR="00252A15" w:rsidRPr="00857E43">
        <w:rPr>
          <w:rFonts w:ascii="Times New Roman" w:hAnsi="Times New Roman" w:cs="Times New Roman"/>
          <w:sz w:val="24"/>
          <w:szCs w:val="24"/>
        </w:rPr>
        <w:t>С</w:t>
      </w:r>
      <w:r w:rsidRPr="00857E43">
        <w:rPr>
          <w:rFonts w:ascii="Times New Roman" w:hAnsi="Times New Roman" w:cs="Times New Roman"/>
          <w:sz w:val="24"/>
          <w:szCs w:val="24"/>
        </w:rPr>
        <w:t>реднечасовая фактическ</w:t>
      </w:r>
      <w:r w:rsidR="00252A15" w:rsidRPr="00857E43">
        <w:rPr>
          <w:rFonts w:ascii="Times New Roman" w:hAnsi="Times New Roman" w:cs="Times New Roman"/>
          <w:sz w:val="24"/>
          <w:szCs w:val="24"/>
        </w:rPr>
        <w:t>и потребляемая мощность</w:t>
      </w:r>
      <w:r w:rsidRPr="00857E43">
        <w:rPr>
          <w:rFonts w:ascii="Times New Roman" w:hAnsi="Times New Roman" w:cs="Times New Roman"/>
          <w:sz w:val="24"/>
          <w:szCs w:val="24"/>
        </w:rPr>
        <w:t xml:space="preserve"> водозаборов состав</w:t>
      </w:r>
      <w:r w:rsidR="00252A15" w:rsidRPr="00857E43">
        <w:rPr>
          <w:rFonts w:ascii="Times New Roman" w:hAnsi="Times New Roman" w:cs="Times New Roman"/>
          <w:sz w:val="24"/>
          <w:szCs w:val="24"/>
        </w:rPr>
        <w:t>ляет</w:t>
      </w:r>
      <w:r w:rsidR="009B55A9" w:rsidRPr="00857E43">
        <w:rPr>
          <w:rFonts w:ascii="Times New Roman" w:hAnsi="Times New Roman" w:cs="Times New Roman"/>
          <w:sz w:val="24"/>
          <w:szCs w:val="24"/>
        </w:rPr>
        <w:t>36</w:t>
      </w:r>
      <w:r w:rsidR="00847439" w:rsidRPr="00857E43">
        <w:rPr>
          <w:rFonts w:ascii="Times New Roman" w:hAnsi="Times New Roman" w:cs="Times New Roman"/>
          <w:sz w:val="24"/>
          <w:szCs w:val="24"/>
        </w:rPr>
        <w:t>4</w:t>
      </w:r>
      <w:r w:rsidRPr="00857E43">
        <w:rPr>
          <w:rFonts w:ascii="Times New Roman" w:hAnsi="Times New Roman" w:cs="Times New Roman"/>
          <w:sz w:val="24"/>
          <w:szCs w:val="24"/>
        </w:rPr>
        <w:t>м</w:t>
      </w:r>
      <w:r w:rsidRPr="00857E43">
        <w:rPr>
          <w:rFonts w:ascii="Times New Roman" w:hAnsi="Times New Roman" w:cs="Times New Roman"/>
          <w:sz w:val="24"/>
          <w:szCs w:val="24"/>
          <w:vertAlign w:val="superscript"/>
        </w:rPr>
        <w:t>3</w:t>
      </w:r>
      <w:r w:rsidRPr="00857E43">
        <w:rPr>
          <w:rFonts w:ascii="Times New Roman" w:hAnsi="Times New Roman" w:cs="Times New Roman"/>
          <w:sz w:val="24"/>
          <w:szCs w:val="24"/>
        </w:rPr>
        <w:t>/</w:t>
      </w:r>
      <w:proofErr w:type="spellStart"/>
      <w:r w:rsidR="00030EEB" w:rsidRPr="00857E43">
        <w:rPr>
          <w:rFonts w:ascii="Times New Roman" w:hAnsi="Times New Roman" w:cs="Times New Roman"/>
          <w:sz w:val="24"/>
          <w:szCs w:val="24"/>
        </w:rPr>
        <w:t>сут</w:t>
      </w:r>
      <w:proofErr w:type="spellEnd"/>
      <w:r w:rsidRPr="00857E43">
        <w:rPr>
          <w:rFonts w:ascii="Times New Roman" w:hAnsi="Times New Roman" w:cs="Times New Roman"/>
          <w:sz w:val="24"/>
          <w:szCs w:val="24"/>
        </w:rPr>
        <w:t>.</w:t>
      </w:r>
    </w:p>
    <w:p w:rsidR="00030EEB" w:rsidRPr="00857E43" w:rsidRDefault="00030EEB"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При </w:t>
      </w:r>
      <w:proofErr w:type="gramStart"/>
      <w:r w:rsidRPr="00857E43">
        <w:rPr>
          <w:rFonts w:ascii="Times New Roman" w:hAnsi="Times New Roman" w:cs="Times New Roman"/>
          <w:sz w:val="24"/>
          <w:szCs w:val="24"/>
        </w:rPr>
        <w:t>сложивши</w:t>
      </w:r>
      <w:r w:rsidR="00C90B17" w:rsidRPr="00857E43">
        <w:rPr>
          <w:rFonts w:ascii="Times New Roman" w:hAnsi="Times New Roman" w:cs="Times New Roman"/>
          <w:sz w:val="24"/>
          <w:szCs w:val="24"/>
        </w:rPr>
        <w:t>м</w:t>
      </w:r>
      <w:r w:rsidRPr="00857E43">
        <w:rPr>
          <w:rFonts w:ascii="Times New Roman" w:hAnsi="Times New Roman" w:cs="Times New Roman"/>
          <w:sz w:val="24"/>
          <w:szCs w:val="24"/>
        </w:rPr>
        <w:t>ся</w:t>
      </w:r>
      <w:proofErr w:type="gramEnd"/>
      <w:r w:rsidR="00C90B17" w:rsidRPr="00857E43">
        <w:rPr>
          <w:rFonts w:ascii="Times New Roman" w:hAnsi="Times New Roman" w:cs="Times New Roman"/>
          <w:sz w:val="24"/>
          <w:szCs w:val="24"/>
        </w:rPr>
        <w:t xml:space="preserve"> режиме работы</w:t>
      </w:r>
      <w:r w:rsidRPr="00857E43">
        <w:rPr>
          <w:rFonts w:ascii="Times New Roman" w:hAnsi="Times New Roman" w:cs="Times New Roman"/>
          <w:sz w:val="24"/>
          <w:szCs w:val="24"/>
        </w:rPr>
        <w:t xml:space="preserve"> потребление холодной воды составит:</w:t>
      </w:r>
    </w:p>
    <w:p w:rsidR="00030EEB" w:rsidRPr="00857E43" w:rsidRDefault="00857E43" w:rsidP="00857E43">
      <w:pPr>
        <w:pStyle w:val="a4"/>
        <w:numPr>
          <w:ilvl w:val="0"/>
          <w:numId w:val="28"/>
        </w:numPr>
        <w:rPr>
          <w:rFonts w:ascii="Times New Roman" w:hAnsi="Times New Roman" w:cs="Times New Roman"/>
          <w:sz w:val="24"/>
          <w:szCs w:val="24"/>
        </w:rPr>
      </w:pPr>
      <w:r>
        <w:rPr>
          <w:rFonts w:ascii="Times New Roman" w:hAnsi="Times New Roman" w:cs="Times New Roman"/>
          <w:sz w:val="24"/>
          <w:szCs w:val="24"/>
        </w:rPr>
        <w:t>п</w:t>
      </w:r>
      <w:r w:rsidR="00030EEB" w:rsidRPr="00857E43">
        <w:rPr>
          <w:rFonts w:ascii="Times New Roman" w:hAnsi="Times New Roman" w:cs="Times New Roman"/>
          <w:sz w:val="24"/>
          <w:szCs w:val="24"/>
        </w:rPr>
        <w:t>роектная мощность скважин -</w:t>
      </w:r>
      <w:r w:rsidR="00847439" w:rsidRPr="00857E43">
        <w:rPr>
          <w:rFonts w:ascii="Times New Roman" w:hAnsi="Times New Roman" w:cs="Times New Roman"/>
          <w:sz w:val="24"/>
          <w:szCs w:val="24"/>
        </w:rPr>
        <w:t>720</w:t>
      </w:r>
      <w:r w:rsidR="00030EEB" w:rsidRPr="00857E43">
        <w:rPr>
          <w:rFonts w:ascii="Times New Roman" w:hAnsi="Times New Roman" w:cs="Times New Roman"/>
          <w:sz w:val="24"/>
          <w:szCs w:val="24"/>
        </w:rPr>
        <w:t xml:space="preserve"> *30*12 =</w:t>
      </w:r>
      <w:r w:rsidR="00847439" w:rsidRPr="00857E43">
        <w:rPr>
          <w:rFonts w:ascii="Times New Roman" w:hAnsi="Times New Roman" w:cs="Times New Roman"/>
          <w:sz w:val="24"/>
          <w:szCs w:val="24"/>
        </w:rPr>
        <w:t>259,200</w:t>
      </w:r>
      <w:r w:rsidR="00030EEB" w:rsidRPr="00857E43">
        <w:rPr>
          <w:rFonts w:ascii="Times New Roman" w:hAnsi="Times New Roman" w:cs="Times New Roman"/>
          <w:sz w:val="24"/>
          <w:szCs w:val="24"/>
        </w:rPr>
        <w:t xml:space="preserve"> м</w:t>
      </w:r>
      <w:r w:rsidR="00030EEB" w:rsidRPr="00857E43">
        <w:rPr>
          <w:rFonts w:ascii="Times New Roman" w:hAnsi="Times New Roman" w:cs="Times New Roman"/>
          <w:sz w:val="24"/>
          <w:szCs w:val="24"/>
          <w:vertAlign w:val="superscript"/>
        </w:rPr>
        <w:t>3</w:t>
      </w:r>
      <w:r w:rsidR="00030EEB" w:rsidRPr="00857E43">
        <w:rPr>
          <w:rFonts w:ascii="Times New Roman" w:hAnsi="Times New Roman" w:cs="Times New Roman"/>
          <w:sz w:val="24"/>
          <w:szCs w:val="24"/>
        </w:rPr>
        <w:t>/год;</w:t>
      </w:r>
    </w:p>
    <w:p w:rsidR="00030EEB" w:rsidRPr="00857E43" w:rsidRDefault="00857E43" w:rsidP="00857E43">
      <w:pPr>
        <w:pStyle w:val="a4"/>
        <w:numPr>
          <w:ilvl w:val="0"/>
          <w:numId w:val="28"/>
        </w:numPr>
        <w:rPr>
          <w:rFonts w:ascii="Times New Roman" w:hAnsi="Times New Roman" w:cs="Times New Roman"/>
          <w:sz w:val="24"/>
          <w:szCs w:val="24"/>
        </w:rPr>
      </w:pPr>
      <w:r>
        <w:rPr>
          <w:rFonts w:ascii="Times New Roman" w:hAnsi="Times New Roman" w:cs="Times New Roman"/>
          <w:sz w:val="24"/>
          <w:szCs w:val="24"/>
        </w:rPr>
        <w:t>и</w:t>
      </w:r>
      <w:r w:rsidR="00030EEB" w:rsidRPr="00857E43">
        <w:rPr>
          <w:rFonts w:ascii="Times New Roman" w:hAnsi="Times New Roman" w:cs="Times New Roman"/>
          <w:sz w:val="24"/>
          <w:szCs w:val="24"/>
        </w:rPr>
        <w:t>спользуемая мощность скважин – 36</w:t>
      </w:r>
      <w:r w:rsidR="00847439" w:rsidRPr="00857E43">
        <w:rPr>
          <w:rFonts w:ascii="Times New Roman" w:hAnsi="Times New Roman" w:cs="Times New Roman"/>
          <w:sz w:val="24"/>
          <w:szCs w:val="24"/>
        </w:rPr>
        <w:t>4</w:t>
      </w:r>
      <w:r w:rsidR="00030EEB" w:rsidRPr="00857E43">
        <w:rPr>
          <w:rFonts w:ascii="Times New Roman" w:hAnsi="Times New Roman" w:cs="Times New Roman"/>
          <w:sz w:val="24"/>
          <w:szCs w:val="24"/>
        </w:rPr>
        <w:t>*30*12=</w:t>
      </w:r>
      <w:r w:rsidR="00C90B17" w:rsidRPr="00857E43">
        <w:rPr>
          <w:rFonts w:ascii="Times New Roman" w:hAnsi="Times New Roman" w:cs="Times New Roman"/>
          <w:sz w:val="24"/>
          <w:szCs w:val="24"/>
        </w:rPr>
        <w:t>1</w:t>
      </w:r>
      <w:r w:rsidR="00030EEB" w:rsidRPr="00857E43">
        <w:rPr>
          <w:rFonts w:ascii="Times New Roman" w:hAnsi="Times New Roman" w:cs="Times New Roman"/>
          <w:sz w:val="24"/>
          <w:szCs w:val="24"/>
        </w:rPr>
        <w:t>3</w:t>
      </w:r>
      <w:r w:rsidR="00C90B17" w:rsidRPr="00857E43">
        <w:rPr>
          <w:rFonts w:ascii="Times New Roman" w:hAnsi="Times New Roman" w:cs="Times New Roman"/>
          <w:sz w:val="24"/>
          <w:szCs w:val="24"/>
        </w:rPr>
        <w:t>1,</w:t>
      </w:r>
      <w:r w:rsidR="00030EEB" w:rsidRPr="00857E43">
        <w:rPr>
          <w:rFonts w:ascii="Times New Roman" w:hAnsi="Times New Roman" w:cs="Times New Roman"/>
          <w:sz w:val="24"/>
          <w:szCs w:val="24"/>
        </w:rPr>
        <w:t>0</w:t>
      </w:r>
      <w:r w:rsidR="00C90B17" w:rsidRPr="00857E43">
        <w:rPr>
          <w:rFonts w:ascii="Times New Roman" w:hAnsi="Times New Roman" w:cs="Times New Roman"/>
          <w:sz w:val="24"/>
          <w:szCs w:val="24"/>
        </w:rPr>
        <w:t>40</w:t>
      </w:r>
      <w:r w:rsidR="00030EEB" w:rsidRPr="00857E43">
        <w:rPr>
          <w:rFonts w:ascii="Times New Roman" w:hAnsi="Times New Roman" w:cs="Times New Roman"/>
          <w:sz w:val="24"/>
          <w:szCs w:val="24"/>
        </w:rPr>
        <w:t xml:space="preserve"> м</w:t>
      </w:r>
      <w:r w:rsidR="00030EEB" w:rsidRPr="00857E43">
        <w:rPr>
          <w:rFonts w:ascii="Times New Roman" w:hAnsi="Times New Roman" w:cs="Times New Roman"/>
          <w:sz w:val="24"/>
          <w:szCs w:val="24"/>
          <w:vertAlign w:val="superscript"/>
        </w:rPr>
        <w:t>3</w:t>
      </w:r>
      <w:r w:rsidR="00030EEB" w:rsidRPr="00857E43">
        <w:rPr>
          <w:rFonts w:ascii="Times New Roman" w:hAnsi="Times New Roman" w:cs="Times New Roman"/>
          <w:sz w:val="24"/>
          <w:szCs w:val="24"/>
        </w:rPr>
        <w:t>/год</w:t>
      </w:r>
      <w:r>
        <w:rPr>
          <w:rFonts w:ascii="Times New Roman" w:hAnsi="Times New Roman" w:cs="Times New Roman"/>
          <w:sz w:val="24"/>
          <w:szCs w:val="24"/>
        </w:rPr>
        <w:t>.</w:t>
      </w:r>
    </w:p>
    <w:p w:rsidR="00210F26" w:rsidRPr="00857E43" w:rsidRDefault="00210F2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В </w:t>
      </w:r>
      <w:r w:rsidR="00FC3D40" w:rsidRPr="00857E43">
        <w:rPr>
          <w:rFonts w:ascii="Times New Roman" w:hAnsi="Times New Roman" w:cs="Times New Roman"/>
          <w:sz w:val="24"/>
          <w:szCs w:val="24"/>
        </w:rPr>
        <w:t>Васильевском</w:t>
      </w:r>
      <w:r w:rsidRPr="00857E43">
        <w:rPr>
          <w:rFonts w:ascii="Times New Roman" w:hAnsi="Times New Roman" w:cs="Times New Roman"/>
          <w:sz w:val="24"/>
          <w:szCs w:val="24"/>
        </w:rPr>
        <w:t xml:space="preserve"> сельском поселении </w:t>
      </w:r>
      <w:r w:rsidR="00FC3D40" w:rsidRPr="00857E43">
        <w:rPr>
          <w:rFonts w:ascii="Times New Roman" w:hAnsi="Times New Roman" w:cs="Times New Roman"/>
          <w:sz w:val="24"/>
          <w:szCs w:val="24"/>
        </w:rPr>
        <w:t>Шуйского</w:t>
      </w:r>
      <w:r w:rsidRPr="00857E43">
        <w:rPr>
          <w:rFonts w:ascii="Times New Roman" w:hAnsi="Times New Roman" w:cs="Times New Roman"/>
          <w:sz w:val="24"/>
          <w:szCs w:val="24"/>
        </w:rPr>
        <w:t xml:space="preserve"> муниципального района Ивановской области, дефицит производственных мощностей системы водоснабжения отсутствует.</w:t>
      </w:r>
      <w:r w:rsidR="00E862BA" w:rsidRPr="00857E43">
        <w:rPr>
          <w:rFonts w:ascii="Times New Roman" w:hAnsi="Times New Roman" w:cs="Times New Roman"/>
          <w:sz w:val="24"/>
          <w:szCs w:val="24"/>
        </w:rPr>
        <w:t xml:space="preserve"> При существующем положении и проектной мощности </w:t>
      </w:r>
      <w:proofErr w:type="spellStart"/>
      <w:r w:rsidR="00E862BA" w:rsidRPr="00857E43">
        <w:rPr>
          <w:rFonts w:ascii="Times New Roman" w:hAnsi="Times New Roman" w:cs="Times New Roman"/>
          <w:sz w:val="24"/>
          <w:szCs w:val="24"/>
        </w:rPr>
        <w:t>артскважин</w:t>
      </w:r>
      <w:proofErr w:type="spellEnd"/>
      <w:r w:rsidR="00E862BA" w:rsidRPr="00857E43">
        <w:rPr>
          <w:rFonts w:ascii="Times New Roman" w:hAnsi="Times New Roman" w:cs="Times New Roman"/>
          <w:sz w:val="24"/>
          <w:szCs w:val="24"/>
        </w:rPr>
        <w:t xml:space="preserve"> их использование в настоящее время составляет всего </w:t>
      </w:r>
      <w:r w:rsidR="00C90B17" w:rsidRPr="00857E43">
        <w:rPr>
          <w:rFonts w:ascii="Times New Roman" w:hAnsi="Times New Roman" w:cs="Times New Roman"/>
          <w:sz w:val="24"/>
          <w:szCs w:val="24"/>
        </w:rPr>
        <w:t>49</w:t>
      </w:r>
      <w:r w:rsidR="00E862BA" w:rsidRPr="00857E43">
        <w:rPr>
          <w:rFonts w:ascii="Times New Roman" w:hAnsi="Times New Roman" w:cs="Times New Roman"/>
          <w:sz w:val="24"/>
          <w:szCs w:val="24"/>
        </w:rPr>
        <w:t>%</w:t>
      </w:r>
      <w:r w:rsidR="00857E43">
        <w:rPr>
          <w:rFonts w:ascii="Times New Roman" w:hAnsi="Times New Roman" w:cs="Times New Roman"/>
          <w:sz w:val="24"/>
          <w:szCs w:val="24"/>
        </w:rPr>
        <w:t>.</w:t>
      </w:r>
    </w:p>
    <w:p w:rsidR="00210F26" w:rsidRPr="00857E43" w:rsidRDefault="00210F2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Существующая структура централизованной системы водоснабжения сельского поселения обеспечивает всех подключенных абонентов в полном объеме.</w:t>
      </w:r>
    </w:p>
    <w:p w:rsidR="00E862BA" w:rsidRDefault="00E862BA"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При расширении строительства жилого фонда вплоть до 2020 года, а также при появлении новых предприятий в границах существующего Васильевского сельского поселения дефицита в  питьевой воде не будет.</w:t>
      </w:r>
    </w:p>
    <w:p w:rsidR="00857E43" w:rsidRPr="00857E43" w:rsidRDefault="00857E43" w:rsidP="00857E43">
      <w:pPr>
        <w:pStyle w:val="a4"/>
        <w:ind w:left="-567" w:firstLine="567"/>
        <w:rPr>
          <w:rFonts w:ascii="Times New Roman" w:hAnsi="Times New Roman" w:cs="Times New Roman"/>
          <w:sz w:val="24"/>
          <w:szCs w:val="24"/>
        </w:rPr>
      </w:pPr>
    </w:p>
    <w:p w:rsidR="00FC3D40" w:rsidRPr="00857E43" w:rsidRDefault="00FC3D40" w:rsidP="00974B94">
      <w:pPr>
        <w:pStyle w:val="1"/>
        <w:ind w:left="-567"/>
        <w:rPr>
          <w:rFonts w:ascii="Times New Roman" w:hAnsi="Times New Roman" w:cs="Times New Roman"/>
          <w:i/>
          <w:color w:val="auto"/>
          <w:sz w:val="24"/>
          <w:szCs w:val="24"/>
        </w:rPr>
      </w:pPr>
      <w:bookmarkStart w:id="65" w:name="_Toc391914556"/>
      <w:bookmarkStart w:id="66" w:name="_Toc464989138"/>
      <w:r w:rsidRPr="00857E43">
        <w:rPr>
          <w:rFonts w:ascii="Times New Roman" w:hAnsi="Times New Roman" w:cs="Times New Roman"/>
          <w:i/>
          <w:color w:val="auto"/>
          <w:sz w:val="24"/>
          <w:szCs w:val="24"/>
        </w:rPr>
        <w:t>2.1.1</w:t>
      </w:r>
      <w:r w:rsidR="0051790F">
        <w:rPr>
          <w:rFonts w:ascii="Times New Roman" w:hAnsi="Times New Roman" w:cs="Times New Roman"/>
          <w:i/>
          <w:color w:val="auto"/>
          <w:sz w:val="24"/>
          <w:szCs w:val="24"/>
        </w:rPr>
        <w:t>6</w:t>
      </w:r>
      <w:r w:rsidRPr="00857E43">
        <w:rPr>
          <w:rFonts w:ascii="Times New Roman" w:hAnsi="Times New Roman" w:cs="Times New Roman"/>
          <w:i/>
          <w:color w:val="auto"/>
          <w:sz w:val="24"/>
          <w:szCs w:val="24"/>
        </w:rPr>
        <w:t>. Расчет требуемой мощности водозаборных и очистных сооружений исходя из данных о перспективном потреблении</w:t>
      </w:r>
      <w:bookmarkEnd w:id="65"/>
      <w:bookmarkEnd w:id="66"/>
    </w:p>
    <w:p w:rsidR="00857E43" w:rsidRPr="00FC3D40" w:rsidRDefault="00857E43" w:rsidP="00FC3D40">
      <w:pPr>
        <w:keepNext/>
        <w:keepLines/>
        <w:spacing w:after="0"/>
        <w:jc w:val="both"/>
        <w:outlineLvl w:val="1"/>
        <w:rPr>
          <w:rFonts w:ascii="Times New Roman" w:eastAsiaTheme="majorEastAsia" w:hAnsi="Times New Roman" w:cs="Times New Roman"/>
          <w:b/>
          <w:bCs/>
          <w:sz w:val="28"/>
          <w:szCs w:val="28"/>
        </w:rPr>
      </w:pPr>
    </w:p>
    <w:p w:rsidR="00FC3D40" w:rsidRDefault="00FC3D40"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Расчет требуемой мощности водозаборных сооружений, исходя из данных о перспективном потреблении, представлен в таблице </w:t>
      </w:r>
      <w:r w:rsidR="00857E43">
        <w:rPr>
          <w:rFonts w:ascii="Times New Roman" w:hAnsi="Times New Roman" w:cs="Times New Roman"/>
          <w:sz w:val="24"/>
          <w:szCs w:val="24"/>
        </w:rPr>
        <w:t>2.8.</w:t>
      </w:r>
    </w:p>
    <w:p w:rsidR="00857E43" w:rsidRDefault="00857E43" w:rsidP="00857E43">
      <w:pPr>
        <w:pStyle w:val="a4"/>
        <w:ind w:left="-567" w:firstLine="567"/>
        <w:rPr>
          <w:rFonts w:ascii="Times New Roman" w:hAnsi="Times New Roman" w:cs="Times New Roman"/>
          <w:sz w:val="24"/>
          <w:szCs w:val="24"/>
        </w:rPr>
      </w:pPr>
    </w:p>
    <w:p w:rsidR="00857E43" w:rsidRPr="00857E43" w:rsidRDefault="00857E43" w:rsidP="00857E43">
      <w:pPr>
        <w:pStyle w:val="a4"/>
        <w:ind w:left="-567" w:firstLine="567"/>
        <w:jc w:val="center"/>
        <w:rPr>
          <w:rFonts w:ascii="Times New Roman" w:hAnsi="Times New Roman" w:cs="Times New Roman"/>
          <w:b/>
          <w:sz w:val="24"/>
          <w:szCs w:val="24"/>
        </w:rPr>
      </w:pPr>
      <w:r w:rsidRPr="00857E43">
        <w:rPr>
          <w:rFonts w:ascii="Times New Roman" w:hAnsi="Times New Roman" w:cs="Times New Roman"/>
          <w:b/>
          <w:sz w:val="24"/>
          <w:szCs w:val="24"/>
        </w:rPr>
        <w:t>Расчет требуемой мощности водозаборных сооружений</w:t>
      </w:r>
    </w:p>
    <w:p w:rsidR="00857E43" w:rsidRDefault="00857E43" w:rsidP="00857E43">
      <w:pPr>
        <w:pStyle w:val="a4"/>
        <w:ind w:left="-567" w:firstLine="567"/>
        <w:jc w:val="right"/>
        <w:rPr>
          <w:rFonts w:ascii="Times New Roman" w:hAnsi="Times New Roman" w:cs="Times New Roman"/>
          <w:b/>
          <w:sz w:val="24"/>
          <w:szCs w:val="24"/>
        </w:rPr>
      </w:pPr>
      <w:r w:rsidRPr="00857E43">
        <w:rPr>
          <w:rFonts w:ascii="Times New Roman" w:hAnsi="Times New Roman" w:cs="Times New Roman"/>
          <w:b/>
          <w:sz w:val="24"/>
          <w:szCs w:val="24"/>
        </w:rPr>
        <w:t>Таблица 2.8.</w:t>
      </w:r>
    </w:p>
    <w:p w:rsidR="00857E43" w:rsidRPr="00857E43" w:rsidRDefault="00857E43" w:rsidP="00857E43">
      <w:pPr>
        <w:pStyle w:val="a4"/>
        <w:ind w:left="-567" w:firstLine="567"/>
        <w:jc w:val="right"/>
        <w:rPr>
          <w:rFonts w:ascii="Times New Roman" w:hAnsi="Times New Roman" w:cs="Times New Roman"/>
          <w:b/>
          <w:sz w:val="24"/>
          <w:szCs w:val="24"/>
        </w:rPr>
      </w:pPr>
    </w:p>
    <w:tbl>
      <w:tblPr>
        <w:tblW w:w="10008" w:type="dxa"/>
        <w:jc w:val="center"/>
        <w:tblInd w:w="-198" w:type="dxa"/>
        <w:tblLayout w:type="fixed"/>
        <w:tblCellMar>
          <w:left w:w="28" w:type="dxa"/>
          <w:right w:w="28" w:type="dxa"/>
        </w:tblCellMar>
        <w:tblLook w:val="04A0" w:firstRow="1" w:lastRow="0" w:firstColumn="1" w:lastColumn="0" w:noHBand="0" w:noVBand="1"/>
      </w:tblPr>
      <w:tblGrid>
        <w:gridCol w:w="2312"/>
        <w:gridCol w:w="709"/>
        <w:gridCol w:w="1367"/>
        <w:gridCol w:w="1124"/>
        <w:gridCol w:w="1125"/>
        <w:gridCol w:w="1124"/>
        <w:gridCol w:w="1123"/>
        <w:gridCol w:w="1124"/>
      </w:tblGrid>
      <w:tr w:rsidR="00252A15" w:rsidRPr="00FC3D40" w:rsidTr="00252A15">
        <w:trPr>
          <w:trHeight w:val="177"/>
          <w:jc w:val="center"/>
        </w:trPr>
        <w:tc>
          <w:tcPr>
            <w:tcW w:w="2312" w:type="dxa"/>
            <w:vMerge w:val="restart"/>
            <w:tcBorders>
              <w:top w:val="single" w:sz="2" w:space="0" w:color="000000"/>
              <w:left w:val="single" w:sz="2" w:space="0" w:color="000000"/>
              <w:right w:val="nil"/>
            </w:tcBorders>
            <w:vAlign w:val="center"/>
            <w:hideMark/>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bCs/>
                <w:kern w:val="2"/>
                <w:szCs w:val="20"/>
                <w:lang w:eastAsia="hi-IN" w:bidi="hi-IN"/>
              </w:rPr>
            </w:pPr>
            <w:r w:rsidRPr="00FC3D40">
              <w:rPr>
                <w:rFonts w:ascii="Times New Roman" w:eastAsia="Arial Unicode MS" w:hAnsi="Times New Roman" w:cs="Times New Roman"/>
                <w:b/>
                <w:bCs/>
                <w:kern w:val="2"/>
                <w:szCs w:val="20"/>
                <w:lang w:eastAsia="hi-IN" w:bidi="hi-IN"/>
              </w:rPr>
              <w:t>Показатели</w:t>
            </w:r>
          </w:p>
        </w:tc>
        <w:tc>
          <w:tcPr>
            <w:tcW w:w="709" w:type="dxa"/>
            <w:vMerge w:val="restart"/>
            <w:tcBorders>
              <w:top w:val="single" w:sz="2" w:space="0" w:color="000000"/>
              <w:left w:val="single" w:sz="2" w:space="0" w:color="000000"/>
              <w:right w:val="nil"/>
            </w:tcBorders>
            <w:vAlign w:val="center"/>
            <w:hideMark/>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bCs/>
                <w:kern w:val="2"/>
                <w:szCs w:val="20"/>
                <w:lang w:eastAsia="hi-IN" w:bidi="hi-IN"/>
              </w:rPr>
            </w:pPr>
            <w:r w:rsidRPr="00FC3D40">
              <w:rPr>
                <w:rFonts w:ascii="Times New Roman" w:eastAsia="Arial Unicode MS" w:hAnsi="Times New Roman" w:cs="Times New Roman"/>
                <w:b/>
                <w:bCs/>
                <w:kern w:val="2"/>
                <w:szCs w:val="20"/>
                <w:lang w:eastAsia="hi-IN" w:bidi="hi-IN"/>
              </w:rPr>
              <w:t>Ед. изм.</w:t>
            </w:r>
          </w:p>
        </w:tc>
        <w:tc>
          <w:tcPr>
            <w:tcW w:w="1367" w:type="dxa"/>
            <w:vMerge w:val="restart"/>
            <w:tcBorders>
              <w:top w:val="single" w:sz="2" w:space="0" w:color="000000"/>
              <w:left w:val="single" w:sz="2" w:space="0" w:color="000000"/>
              <w:right w:val="nil"/>
            </w:tcBorders>
            <w:hideMark/>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sidRPr="00FC3D40">
              <w:rPr>
                <w:rFonts w:ascii="Times New Roman" w:eastAsia="Arial Unicode MS" w:hAnsi="Times New Roman" w:cs="Times New Roman"/>
                <w:b/>
                <w:kern w:val="2"/>
                <w:szCs w:val="20"/>
                <w:lang w:eastAsia="hi-IN" w:bidi="hi-IN"/>
              </w:rPr>
              <w:t>Проектная мощность</w:t>
            </w:r>
          </w:p>
        </w:tc>
        <w:tc>
          <w:tcPr>
            <w:tcW w:w="5620" w:type="dxa"/>
            <w:gridSpan w:val="5"/>
            <w:tcBorders>
              <w:top w:val="single" w:sz="2" w:space="0" w:color="000000"/>
              <w:left w:val="single" w:sz="2" w:space="0" w:color="000000"/>
              <w:bottom w:val="single" w:sz="4" w:space="0" w:color="auto"/>
              <w:right w:val="single" w:sz="2" w:space="0" w:color="000000"/>
            </w:tcBorders>
            <w:vAlign w:val="center"/>
            <w:hideMark/>
          </w:tcPr>
          <w:p w:rsidR="00252A15" w:rsidRPr="00FC3D40" w:rsidRDefault="00252A15" w:rsidP="00FC18DF">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Pr>
                <w:rFonts w:ascii="Times New Roman" w:eastAsia="Arial Unicode MS" w:hAnsi="Times New Roman" w:cs="Times New Roman"/>
                <w:b/>
                <w:kern w:val="2"/>
                <w:szCs w:val="20"/>
                <w:lang w:eastAsia="hi-IN" w:bidi="hi-IN"/>
              </w:rPr>
              <w:t>Фактически потребляемая мощность</w:t>
            </w:r>
          </w:p>
        </w:tc>
      </w:tr>
      <w:tr w:rsidR="00252A15" w:rsidRPr="00FC3D40" w:rsidTr="00252A15">
        <w:trPr>
          <w:trHeight w:val="390"/>
          <w:jc w:val="center"/>
        </w:trPr>
        <w:tc>
          <w:tcPr>
            <w:tcW w:w="2312" w:type="dxa"/>
            <w:vMerge/>
            <w:tcBorders>
              <w:left w:val="single" w:sz="2" w:space="0" w:color="000000"/>
              <w:bottom w:val="single" w:sz="2" w:space="0" w:color="000000"/>
              <w:right w:val="nil"/>
            </w:tcBorders>
            <w:vAlign w:val="center"/>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bCs/>
                <w:kern w:val="2"/>
                <w:szCs w:val="20"/>
                <w:lang w:eastAsia="hi-IN" w:bidi="hi-IN"/>
              </w:rPr>
            </w:pPr>
          </w:p>
        </w:tc>
        <w:tc>
          <w:tcPr>
            <w:tcW w:w="709" w:type="dxa"/>
            <w:vMerge/>
            <w:tcBorders>
              <w:left w:val="single" w:sz="2" w:space="0" w:color="000000"/>
              <w:bottom w:val="single" w:sz="2" w:space="0" w:color="000000"/>
              <w:right w:val="nil"/>
            </w:tcBorders>
            <w:vAlign w:val="center"/>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bCs/>
                <w:kern w:val="2"/>
                <w:szCs w:val="20"/>
                <w:lang w:eastAsia="hi-IN" w:bidi="hi-IN"/>
              </w:rPr>
            </w:pPr>
          </w:p>
        </w:tc>
        <w:tc>
          <w:tcPr>
            <w:tcW w:w="1367" w:type="dxa"/>
            <w:vMerge/>
            <w:tcBorders>
              <w:left w:val="single" w:sz="2" w:space="0" w:color="000000"/>
              <w:bottom w:val="single" w:sz="2" w:space="0" w:color="000000"/>
              <w:right w:val="nil"/>
            </w:tcBorders>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p>
        </w:tc>
        <w:tc>
          <w:tcPr>
            <w:tcW w:w="1124" w:type="dxa"/>
            <w:tcBorders>
              <w:top w:val="single" w:sz="4" w:space="0" w:color="auto"/>
              <w:left w:val="single" w:sz="2" w:space="0" w:color="000000"/>
              <w:bottom w:val="single" w:sz="2" w:space="0" w:color="000000"/>
              <w:right w:val="nil"/>
            </w:tcBorders>
            <w:vAlign w:val="center"/>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Pr>
                <w:rFonts w:ascii="Times New Roman" w:eastAsia="Arial Unicode MS" w:hAnsi="Times New Roman" w:cs="Times New Roman"/>
                <w:b/>
                <w:kern w:val="2"/>
                <w:szCs w:val="20"/>
                <w:lang w:eastAsia="hi-IN" w:bidi="hi-IN"/>
              </w:rPr>
              <w:t>2016</w:t>
            </w:r>
          </w:p>
        </w:tc>
        <w:tc>
          <w:tcPr>
            <w:tcW w:w="1125" w:type="dxa"/>
            <w:tcBorders>
              <w:top w:val="single" w:sz="4" w:space="0" w:color="auto"/>
              <w:left w:val="single" w:sz="2" w:space="0" w:color="000000"/>
              <w:bottom w:val="single" w:sz="2" w:space="0" w:color="000000"/>
              <w:right w:val="nil"/>
            </w:tcBorders>
            <w:vAlign w:val="center"/>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Pr>
                <w:rFonts w:ascii="Times New Roman" w:eastAsia="Arial Unicode MS" w:hAnsi="Times New Roman" w:cs="Times New Roman"/>
                <w:b/>
                <w:kern w:val="2"/>
                <w:szCs w:val="20"/>
                <w:lang w:eastAsia="hi-IN" w:bidi="hi-IN"/>
              </w:rPr>
              <w:t>2017</w:t>
            </w:r>
          </w:p>
        </w:tc>
        <w:tc>
          <w:tcPr>
            <w:tcW w:w="1124" w:type="dxa"/>
            <w:tcBorders>
              <w:top w:val="single" w:sz="4" w:space="0" w:color="auto"/>
              <w:left w:val="single" w:sz="2" w:space="0" w:color="000000"/>
              <w:bottom w:val="single" w:sz="2" w:space="0" w:color="000000"/>
              <w:right w:val="nil"/>
            </w:tcBorders>
            <w:vAlign w:val="center"/>
          </w:tcPr>
          <w:p w:rsidR="00252A15" w:rsidRPr="00FC3D40" w:rsidRDefault="00252A15" w:rsidP="00FC3D40">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Pr>
                <w:rFonts w:ascii="Times New Roman" w:eastAsia="Arial Unicode MS" w:hAnsi="Times New Roman" w:cs="Times New Roman"/>
                <w:b/>
                <w:kern w:val="2"/>
                <w:szCs w:val="20"/>
                <w:lang w:eastAsia="hi-IN" w:bidi="hi-IN"/>
              </w:rPr>
              <w:t>2018</w:t>
            </w:r>
          </w:p>
        </w:tc>
        <w:tc>
          <w:tcPr>
            <w:tcW w:w="1123" w:type="dxa"/>
            <w:tcBorders>
              <w:top w:val="single" w:sz="4" w:space="0" w:color="auto"/>
              <w:left w:val="single" w:sz="2" w:space="0" w:color="000000"/>
              <w:bottom w:val="single" w:sz="2" w:space="0" w:color="000000"/>
              <w:right w:val="nil"/>
            </w:tcBorders>
            <w:vAlign w:val="center"/>
          </w:tcPr>
          <w:p w:rsidR="00252A15" w:rsidRPr="00FC3D40" w:rsidRDefault="00252A15" w:rsidP="00FC18DF">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Pr>
                <w:rFonts w:ascii="Times New Roman" w:eastAsia="Arial Unicode MS" w:hAnsi="Times New Roman" w:cs="Times New Roman"/>
                <w:b/>
                <w:kern w:val="2"/>
                <w:szCs w:val="20"/>
                <w:lang w:eastAsia="hi-IN" w:bidi="hi-IN"/>
              </w:rPr>
              <w:t>2019</w:t>
            </w:r>
          </w:p>
        </w:tc>
        <w:tc>
          <w:tcPr>
            <w:tcW w:w="1124" w:type="dxa"/>
            <w:tcBorders>
              <w:top w:val="single" w:sz="4" w:space="0" w:color="auto"/>
              <w:left w:val="single" w:sz="2" w:space="0" w:color="000000"/>
              <w:bottom w:val="single" w:sz="2" w:space="0" w:color="000000"/>
              <w:right w:val="single" w:sz="2" w:space="0" w:color="000000"/>
            </w:tcBorders>
            <w:vAlign w:val="center"/>
          </w:tcPr>
          <w:p w:rsidR="00252A15" w:rsidRPr="00FC3D40" w:rsidRDefault="00252A15" w:rsidP="00FC18DF">
            <w:pPr>
              <w:widowControl w:val="0"/>
              <w:suppressAutoHyphens/>
              <w:autoSpaceDE w:val="0"/>
              <w:snapToGrid w:val="0"/>
              <w:spacing w:after="0"/>
              <w:jc w:val="center"/>
              <w:rPr>
                <w:rFonts w:ascii="Times New Roman" w:eastAsia="Arial Unicode MS" w:hAnsi="Times New Roman" w:cs="Times New Roman"/>
                <w:b/>
                <w:kern w:val="2"/>
                <w:szCs w:val="20"/>
                <w:lang w:eastAsia="hi-IN" w:bidi="hi-IN"/>
              </w:rPr>
            </w:pPr>
            <w:r>
              <w:rPr>
                <w:rFonts w:ascii="Times New Roman" w:eastAsia="Arial Unicode MS" w:hAnsi="Times New Roman" w:cs="Times New Roman"/>
                <w:b/>
                <w:kern w:val="2"/>
                <w:szCs w:val="20"/>
                <w:lang w:eastAsia="hi-IN" w:bidi="hi-IN"/>
              </w:rPr>
              <w:t>2020</w:t>
            </w:r>
          </w:p>
        </w:tc>
      </w:tr>
      <w:tr w:rsidR="00FC3D40" w:rsidRPr="00FC3D40" w:rsidTr="00FC3D40">
        <w:trPr>
          <w:trHeight w:val="454"/>
          <w:jc w:val="center"/>
        </w:trPr>
        <w:tc>
          <w:tcPr>
            <w:tcW w:w="2312" w:type="dxa"/>
            <w:tcBorders>
              <w:top w:val="single" w:sz="2" w:space="0" w:color="000000"/>
              <w:left w:val="single" w:sz="2" w:space="0" w:color="000000"/>
              <w:bottom w:val="single" w:sz="2" w:space="0" w:color="000000"/>
              <w:right w:val="nil"/>
            </w:tcBorders>
            <w:vAlign w:val="center"/>
            <w:hideMark/>
          </w:tcPr>
          <w:p w:rsidR="00FC3D40" w:rsidRPr="00857E43" w:rsidRDefault="00FC3D40" w:rsidP="00857E43">
            <w:pPr>
              <w:pStyle w:val="a4"/>
              <w:jc w:val="center"/>
              <w:rPr>
                <w:rFonts w:ascii="Times New Roman" w:hAnsi="Times New Roman" w:cs="Times New Roman"/>
                <w:kern w:val="2"/>
                <w:sz w:val="24"/>
                <w:szCs w:val="24"/>
                <w:lang w:eastAsia="hi-IN" w:bidi="hi-IN"/>
              </w:rPr>
            </w:pPr>
            <w:r w:rsidRPr="00857E43">
              <w:rPr>
                <w:rFonts w:ascii="Times New Roman" w:hAnsi="Times New Roman" w:cs="Times New Roman"/>
                <w:kern w:val="2"/>
                <w:sz w:val="24"/>
                <w:szCs w:val="24"/>
                <w:lang w:eastAsia="hi-IN" w:bidi="hi-IN"/>
              </w:rPr>
              <w:t xml:space="preserve">Требуемая мощность </w:t>
            </w:r>
            <w:proofErr w:type="gramStart"/>
            <w:r w:rsidRPr="00857E43">
              <w:rPr>
                <w:rFonts w:ascii="Times New Roman" w:hAnsi="Times New Roman" w:cs="Times New Roman"/>
                <w:kern w:val="2"/>
                <w:sz w:val="24"/>
                <w:szCs w:val="24"/>
                <w:lang w:eastAsia="hi-IN" w:bidi="hi-IN"/>
              </w:rPr>
              <w:t>водозаборных</w:t>
            </w:r>
            <w:proofErr w:type="gramEnd"/>
            <w:r w:rsidRPr="00857E43">
              <w:rPr>
                <w:rFonts w:ascii="Times New Roman" w:hAnsi="Times New Roman" w:cs="Times New Roman"/>
                <w:kern w:val="2"/>
                <w:sz w:val="24"/>
                <w:szCs w:val="24"/>
                <w:lang w:eastAsia="hi-IN" w:bidi="hi-IN"/>
              </w:rPr>
              <w:t xml:space="preserve"> сооружения</w:t>
            </w:r>
          </w:p>
        </w:tc>
        <w:tc>
          <w:tcPr>
            <w:tcW w:w="709" w:type="dxa"/>
            <w:tcBorders>
              <w:top w:val="single" w:sz="2" w:space="0" w:color="000000"/>
              <w:left w:val="single" w:sz="2" w:space="0" w:color="000000"/>
              <w:bottom w:val="single" w:sz="2" w:space="0" w:color="000000"/>
              <w:right w:val="nil"/>
            </w:tcBorders>
            <w:vAlign w:val="center"/>
            <w:hideMark/>
          </w:tcPr>
          <w:p w:rsidR="00FC3D40" w:rsidRPr="00FC3D40" w:rsidRDefault="00FC3D40" w:rsidP="00FC3D40">
            <w:pPr>
              <w:widowControl w:val="0"/>
              <w:suppressAutoHyphens/>
              <w:autoSpaceDE w:val="0"/>
              <w:snapToGrid w:val="0"/>
              <w:spacing w:after="0" w:line="360" w:lineRule="auto"/>
              <w:jc w:val="center"/>
              <w:rPr>
                <w:rFonts w:ascii="Times New Roman" w:eastAsia="Arial Unicode MS" w:hAnsi="Times New Roman" w:cs="Times New Roman"/>
                <w:kern w:val="2"/>
                <w:szCs w:val="20"/>
                <w:lang w:eastAsia="hi-IN" w:bidi="hi-IN"/>
              </w:rPr>
            </w:pPr>
            <w:r w:rsidRPr="00FC3D40">
              <w:rPr>
                <w:rFonts w:ascii="Times New Roman" w:eastAsia="Arial Unicode MS" w:hAnsi="Times New Roman" w:cs="Times New Roman"/>
                <w:kern w:val="2"/>
                <w:szCs w:val="20"/>
                <w:lang w:eastAsia="hi-IN" w:bidi="hi-IN"/>
              </w:rPr>
              <w:t>тыс. м</w:t>
            </w:r>
            <w:r w:rsidRPr="00FC3D40">
              <w:rPr>
                <w:rFonts w:ascii="Times New Roman" w:eastAsia="Arial Unicode MS" w:hAnsi="Times New Roman" w:cs="Times New Roman"/>
                <w:kern w:val="2"/>
                <w:szCs w:val="20"/>
                <w:vertAlign w:val="superscript"/>
                <w:lang w:eastAsia="hi-IN" w:bidi="hi-IN"/>
              </w:rPr>
              <w:t>3</w:t>
            </w:r>
            <w:r w:rsidRPr="00FC3D40">
              <w:rPr>
                <w:rFonts w:ascii="Times New Roman" w:eastAsia="Arial Unicode MS" w:hAnsi="Times New Roman" w:cs="Times New Roman"/>
                <w:kern w:val="2"/>
                <w:szCs w:val="20"/>
                <w:lang w:eastAsia="hi-IN" w:bidi="hi-IN"/>
              </w:rPr>
              <w:t>/</w:t>
            </w:r>
            <w:proofErr w:type="spellStart"/>
            <w:r w:rsidRPr="00FC3D40">
              <w:rPr>
                <w:rFonts w:ascii="Times New Roman" w:eastAsia="Arial Unicode MS" w:hAnsi="Times New Roman" w:cs="Times New Roman"/>
                <w:kern w:val="2"/>
                <w:szCs w:val="20"/>
                <w:lang w:eastAsia="hi-IN" w:bidi="hi-IN"/>
              </w:rPr>
              <w:t>сут</w:t>
            </w:r>
            <w:proofErr w:type="spellEnd"/>
          </w:p>
        </w:tc>
        <w:tc>
          <w:tcPr>
            <w:tcW w:w="1367" w:type="dxa"/>
            <w:tcBorders>
              <w:top w:val="single" w:sz="2" w:space="0" w:color="000000"/>
              <w:left w:val="single" w:sz="2" w:space="0" w:color="000000"/>
              <w:bottom w:val="single" w:sz="2" w:space="0" w:color="000000"/>
              <w:right w:val="nil"/>
            </w:tcBorders>
            <w:vAlign w:val="center"/>
          </w:tcPr>
          <w:p w:rsidR="00FC3D40" w:rsidRPr="00FC3D40" w:rsidRDefault="00252A15" w:rsidP="00C90B17">
            <w:pPr>
              <w:widowControl w:val="0"/>
              <w:suppressAutoHyphens/>
              <w:autoSpaceDE w:val="0"/>
              <w:snapToGrid w:val="0"/>
              <w:spacing w:after="0" w:line="360" w:lineRule="auto"/>
              <w:jc w:val="center"/>
              <w:rPr>
                <w:rFonts w:ascii="Times New Roman" w:eastAsia="Arial Unicode MS" w:hAnsi="Times New Roman" w:cs="Times New Roman"/>
                <w:kern w:val="2"/>
                <w:szCs w:val="26"/>
                <w:lang w:eastAsia="hi-IN" w:bidi="hi-IN"/>
              </w:rPr>
            </w:pPr>
            <w:r>
              <w:rPr>
                <w:rFonts w:ascii="Times New Roman" w:eastAsia="Arial Unicode MS" w:hAnsi="Times New Roman" w:cs="Times New Roman"/>
                <w:kern w:val="2"/>
                <w:szCs w:val="26"/>
                <w:lang w:eastAsia="hi-IN" w:bidi="hi-IN"/>
              </w:rPr>
              <w:t>7</w:t>
            </w:r>
            <w:r w:rsidR="00C90B17">
              <w:rPr>
                <w:rFonts w:ascii="Times New Roman" w:eastAsia="Arial Unicode MS" w:hAnsi="Times New Roman" w:cs="Times New Roman"/>
                <w:kern w:val="2"/>
                <w:szCs w:val="26"/>
                <w:lang w:eastAsia="hi-IN" w:bidi="hi-IN"/>
              </w:rPr>
              <w:t>20</w:t>
            </w:r>
          </w:p>
        </w:tc>
        <w:tc>
          <w:tcPr>
            <w:tcW w:w="1124" w:type="dxa"/>
            <w:tcBorders>
              <w:top w:val="single" w:sz="2" w:space="0" w:color="000000"/>
              <w:left w:val="single" w:sz="2" w:space="0" w:color="000000"/>
              <w:bottom w:val="single" w:sz="2" w:space="0" w:color="000000"/>
              <w:right w:val="nil"/>
            </w:tcBorders>
            <w:vAlign w:val="center"/>
          </w:tcPr>
          <w:p w:rsidR="00FC3D40" w:rsidRPr="00FC3D40" w:rsidRDefault="00030EEB" w:rsidP="00C90B17">
            <w:pPr>
              <w:spacing w:after="0" w:line="360" w:lineRule="auto"/>
              <w:jc w:val="center"/>
              <w:rPr>
                <w:rFonts w:ascii="Times New Roman" w:hAnsi="Times New Roman"/>
                <w:szCs w:val="24"/>
              </w:rPr>
            </w:pPr>
            <w:r>
              <w:rPr>
                <w:rFonts w:ascii="Times New Roman" w:hAnsi="Times New Roman"/>
                <w:szCs w:val="24"/>
              </w:rPr>
              <w:t>3</w:t>
            </w:r>
            <w:r w:rsidR="009B55A9">
              <w:rPr>
                <w:rFonts w:ascii="Times New Roman" w:hAnsi="Times New Roman"/>
                <w:szCs w:val="24"/>
              </w:rPr>
              <w:t>6</w:t>
            </w:r>
            <w:r w:rsidR="00C90B17">
              <w:rPr>
                <w:rFonts w:ascii="Times New Roman" w:hAnsi="Times New Roman"/>
                <w:szCs w:val="24"/>
              </w:rPr>
              <w:t>4</w:t>
            </w:r>
          </w:p>
        </w:tc>
        <w:tc>
          <w:tcPr>
            <w:tcW w:w="1125" w:type="dxa"/>
            <w:tcBorders>
              <w:top w:val="single" w:sz="2" w:space="0" w:color="000000"/>
              <w:left w:val="single" w:sz="2" w:space="0" w:color="000000"/>
              <w:bottom w:val="single" w:sz="2" w:space="0" w:color="000000"/>
              <w:right w:val="nil"/>
            </w:tcBorders>
            <w:vAlign w:val="center"/>
          </w:tcPr>
          <w:p w:rsidR="00FC3D40" w:rsidRPr="00FC3D40" w:rsidRDefault="00030EEB" w:rsidP="00C90B17">
            <w:pPr>
              <w:spacing w:after="0" w:line="360" w:lineRule="auto"/>
              <w:jc w:val="center"/>
              <w:rPr>
                <w:rFonts w:ascii="Times New Roman" w:hAnsi="Times New Roman"/>
                <w:szCs w:val="24"/>
              </w:rPr>
            </w:pPr>
            <w:r>
              <w:rPr>
                <w:rFonts w:ascii="Times New Roman" w:hAnsi="Times New Roman"/>
                <w:szCs w:val="24"/>
              </w:rPr>
              <w:t>3</w:t>
            </w:r>
            <w:r w:rsidR="009B55A9">
              <w:rPr>
                <w:rFonts w:ascii="Times New Roman" w:hAnsi="Times New Roman"/>
                <w:szCs w:val="24"/>
              </w:rPr>
              <w:t>6</w:t>
            </w:r>
            <w:r w:rsidR="00C90B17">
              <w:rPr>
                <w:rFonts w:ascii="Times New Roman" w:hAnsi="Times New Roman"/>
                <w:szCs w:val="24"/>
              </w:rPr>
              <w:t>4</w:t>
            </w:r>
          </w:p>
        </w:tc>
        <w:tc>
          <w:tcPr>
            <w:tcW w:w="1124" w:type="dxa"/>
            <w:tcBorders>
              <w:top w:val="single" w:sz="2" w:space="0" w:color="000000"/>
              <w:left w:val="single" w:sz="2" w:space="0" w:color="000000"/>
              <w:bottom w:val="single" w:sz="2" w:space="0" w:color="000000"/>
              <w:right w:val="nil"/>
            </w:tcBorders>
            <w:vAlign w:val="center"/>
          </w:tcPr>
          <w:p w:rsidR="00FC3D40" w:rsidRPr="00FC3D40" w:rsidRDefault="00030EEB" w:rsidP="00C90B17">
            <w:pPr>
              <w:spacing w:after="0" w:line="360" w:lineRule="auto"/>
              <w:jc w:val="center"/>
              <w:rPr>
                <w:rFonts w:ascii="Times New Roman" w:hAnsi="Times New Roman"/>
                <w:szCs w:val="24"/>
              </w:rPr>
            </w:pPr>
            <w:r>
              <w:rPr>
                <w:rFonts w:ascii="Times New Roman" w:hAnsi="Times New Roman"/>
                <w:szCs w:val="24"/>
              </w:rPr>
              <w:t>3</w:t>
            </w:r>
            <w:r w:rsidR="009B55A9">
              <w:rPr>
                <w:rFonts w:ascii="Times New Roman" w:hAnsi="Times New Roman"/>
                <w:szCs w:val="24"/>
              </w:rPr>
              <w:t>6</w:t>
            </w:r>
            <w:r w:rsidR="00C90B17">
              <w:rPr>
                <w:rFonts w:ascii="Times New Roman" w:hAnsi="Times New Roman"/>
                <w:szCs w:val="24"/>
              </w:rPr>
              <w:t>4</w:t>
            </w:r>
          </w:p>
        </w:tc>
        <w:tc>
          <w:tcPr>
            <w:tcW w:w="1123" w:type="dxa"/>
            <w:tcBorders>
              <w:top w:val="single" w:sz="2" w:space="0" w:color="000000"/>
              <w:left w:val="single" w:sz="2" w:space="0" w:color="000000"/>
              <w:bottom w:val="single" w:sz="2" w:space="0" w:color="000000"/>
              <w:right w:val="nil"/>
            </w:tcBorders>
            <w:vAlign w:val="center"/>
          </w:tcPr>
          <w:p w:rsidR="00FC3D40" w:rsidRPr="00FC3D40" w:rsidRDefault="00030EEB" w:rsidP="00C90B17">
            <w:pPr>
              <w:spacing w:after="0" w:line="360" w:lineRule="auto"/>
              <w:jc w:val="center"/>
              <w:rPr>
                <w:rFonts w:ascii="Times New Roman" w:hAnsi="Times New Roman"/>
                <w:szCs w:val="24"/>
              </w:rPr>
            </w:pPr>
            <w:r>
              <w:rPr>
                <w:rFonts w:ascii="Times New Roman" w:hAnsi="Times New Roman"/>
                <w:szCs w:val="24"/>
              </w:rPr>
              <w:t>3</w:t>
            </w:r>
            <w:r w:rsidR="009B55A9">
              <w:rPr>
                <w:rFonts w:ascii="Times New Roman" w:hAnsi="Times New Roman"/>
                <w:szCs w:val="24"/>
              </w:rPr>
              <w:t>6</w:t>
            </w:r>
            <w:r w:rsidR="00C90B17">
              <w:rPr>
                <w:rFonts w:ascii="Times New Roman" w:hAnsi="Times New Roman"/>
                <w:szCs w:val="24"/>
              </w:rPr>
              <w:t>4</w:t>
            </w:r>
          </w:p>
        </w:tc>
        <w:tc>
          <w:tcPr>
            <w:tcW w:w="1124" w:type="dxa"/>
            <w:tcBorders>
              <w:top w:val="single" w:sz="2" w:space="0" w:color="000000"/>
              <w:left w:val="single" w:sz="2" w:space="0" w:color="000000"/>
              <w:bottom w:val="single" w:sz="2" w:space="0" w:color="000000"/>
              <w:right w:val="single" w:sz="2" w:space="0" w:color="000000"/>
            </w:tcBorders>
            <w:vAlign w:val="center"/>
          </w:tcPr>
          <w:p w:rsidR="00FC3D40" w:rsidRPr="00FC3D40" w:rsidRDefault="00030EEB" w:rsidP="00C90B17">
            <w:pPr>
              <w:spacing w:after="0" w:line="360" w:lineRule="auto"/>
              <w:jc w:val="center"/>
              <w:rPr>
                <w:rFonts w:ascii="Times New Roman" w:hAnsi="Times New Roman"/>
                <w:szCs w:val="24"/>
              </w:rPr>
            </w:pPr>
            <w:r>
              <w:rPr>
                <w:rFonts w:ascii="Times New Roman" w:hAnsi="Times New Roman"/>
                <w:szCs w:val="24"/>
              </w:rPr>
              <w:t>3</w:t>
            </w:r>
            <w:r w:rsidR="009B55A9">
              <w:rPr>
                <w:rFonts w:ascii="Times New Roman" w:hAnsi="Times New Roman"/>
                <w:szCs w:val="24"/>
              </w:rPr>
              <w:t>6</w:t>
            </w:r>
            <w:r w:rsidR="00C90B17">
              <w:rPr>
                <w:rFonts w:ascii="Times New Roman" w:hAnsi="Times New Roman"/>
                <w:szCs w:val="24"/>
              </w:rPr>
              <w:t>4</w:t>
            </w:r>
          </w:p>
        </w:tc>
      </w:tr>
    </w:tbl>
    <w:p w:rsidR="00857E43" w:rsidRDefault="00857E43" w:rsidP="00857E43">
      <w:pPr>
        <w:pStyle w:val="a4"/>
        <w:ind w:left="-567" w:firstLine="567"/>
        <w:rPr>
          <w:rFonts w:ascii="Times New Roman" w:hAnsi="Times New Roman" w:cs="Times New Roman"/>
          <w:sz w:val="24"/>
          <w:szCs w:val="24"/>
        </w:rPr>
      </w:pPr>
    </w:p>
    <w:p w:rsidR="00857E43" w:rsidRPr="00857E43" w:rsidRDefault="00FC3D40"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П</w:t>
      </w:r>
      <w:r w:rsidR="00AB34F1" w:rsidRPr="00857E43">
        <w:rPr>
          <w:rFonts w:ascii="Times New Roman" w:hAnsi="Times New Roman" w:cs="Times New Roman"/>
          <w:sz w:val="24"/>
          <w:szCs w:val="24"/>
        </w:rPr>
        <w:t>отребляемая</w:t>
      </w:r>
      <w:r w:rsidRPr="00857E43">
        <w:rPr>
          <w:rFonts w:ascii="Times New Roman" w:hAnsi="Times New Roman" w:cs="Times New Roman"/>
          <w:sz w:val="24"/>
          <w:szCs w:val="24"/>
        </w:rPr>
        <w:t xml:space="preserve"> мощность водозаборных сооружений составляет</w:t>
      </w:r>
      <w:r w:rsidR="00857E43">
        <w:rPr>
          <w:rFonts w:ascii="Times New Roman" w:hAnsi="Times New Roman" w:cs="Times New Roman"/>
          <w:sz w:val="24"/>
          <w:szCs w:val="24"/>
        </w:rPr>
        <w:t xml:space="preserve"> </w:t>
      </w:r>
      <w:r w:rsidR="00C90B17" w:rsidRPr="00857E43">
        <w:rPr>
          <w:rFonts w:ascii="Times New Roman" w:hAnsi="Times New Roman" w:cs="Times New Roman"/>
          <w:sz w:val="24"/>
          <w:szCs w:val="24"/>
        </w:rPr>
        <w:t>49</w:t>
      </w:r>
      <w:r w:rsidR="00AB34F1" w:rsidRPr="00857E43">
        <w:rPr>
          <w:rFonts w:ascii="Times New Roman" w:hAnsi="Times New Roman" w:cs="Times New Roman"/>
          <w:sz w:val="24"/>
          <w:szCs w:val="24"/>
        </w:rPr>
        <w:t>% от проектной, дефицит</w:t>
      </w:r>
      <w:r w:rsidRPr="00857E43">
        <w:rPr>
          <w:rFonts w:ascii="Times New Roman" w:hAnsi="Times New Roman" w:cs="Times New Roman"/>
          <w:sz w:val="24"/>
          <w:szCs w:val="24"/>
        </w:rPr>
        <w:t xml:space="preserve"> мощности водозаборных сооружений не прогнозируется.</w:t>
      </w:r>
      <w:bookmarkStart w:id="67" w:name="_Toc379361744"/>
      <w:bookmarkStart w:id="68" w:name="_Toc378687068"/>
      <w:bookmarkStart w:id="69" w:name="_Toc391914543"/>
    </w:p>
    <w:p w:rsidR="00137546" w:rsidRDefault="00137546" w:rsidP="00974B94">
      <w:pPr>
        <w:pStyle w:val="1"/>
        <w:ind w:left="-567"/>
        <w:rPr>
          <w:rFonts w:ascii="Times New Roman" w:hAnsi="Times New Roman" w:cs="Times New Roman"/>
          <w:i/>
          <w:color w:val="auto"/>
          <w:sz w:val="24"/>
          <w:szCs w:val="24"/>
        </w:rPr>
      </w:pPr>
      <w:bookmarkStart w:id="70" w:name="_Toc464989139"/>
      <w:r w:rsidRPr="00857E43">
        <w:rPr>
          <w:rFonts w:ascii="Times New Roman" w:hAnsi="Times New Roman" w:cs="Times New Roman"/>
          <w:i/>
          <w:color w:val="auto"/>
          <w:sz w:val="24"/>
          <w:szCs w:val="24"/>
        </w:rPr>
        <w:t>2.1.</w:t>
      </w:r>
      <w:r w:rsidR="0051790F">
        <w:rPr>
          <w:rFonts w:ascii="Times New Roman" w:hAnsi="Times New Roman" w:cs="Times New Roman"/>
          <w:i/>
          <w:color w:val="auto"/>
          <w:sz w:val="24"/>
          <w:szCs w:val="24"/>
        </w:rPr>
        <w:t>17</w:t>
      </w:r>
      <w:r w:rsidRPr="00857E43">
        <w:rPr>
          <w:rFonts w:ascii="Times New Roman" w:hAnsi="Times New Roman" w:cs="Times New Roman"/>
          <w:i/>
          <w:color w:val="auto"/>
          <w:sz w:val="24"/>
          <w:szCs w:val="24"/>
        </w:rPr>
        <w:t>. Общий баланс подачи и реализации воды</w:t>
      </w:r>
      <w:bookmarkEnd w:id="67"/>
      <w:bookmarkEnd w:id="68"/>
      <w:bookmarkEnd w:id="69"/>
      <w:bookmarkEnd w:id="70"/>
    </w:p>
    <w:p w:rsidR="00857E43" w:rsidRPr="00857E43" w:rsidRDefault="00857E43" w:rsidP="00857E43"/>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w:t>
      </w:r>
      <w:r w:rsidRPr="00857E43">
        <w:rPr>
          <w:rFonts w:ascii="Times New Roman" w:hAnsi="Times New Roman" w:cs="Times New Roman"/>
          <w:sz w:val="24"/>
          <w:szCs w:val="24"/>
        </w:rPr>
        <w:lastRenderedPageBreak/>
        <w:t>выявления резервов мощности водозаборных и канализационных очистных сооружений и формирования программ по их развитию.</w:t>
      </w:r>
    </w:p>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Баланс подачи и реализации воды Васильевского сельского поселения формируется под влиянием ряда факторов, в совокупности создающих особые условия водопользования:</w:t>
      </w:r>
    </w:p>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высокая сезонная и суточная неравномерность потребления;</w:t>
      </w:r>
    </w:p>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высокая доля частного сектора.</w:t>
      </w:r>
    </w:p>
    <w:p w:rsidR="00137546"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Составляющие водного баланса холодного водоснабжения за 201</w:t>
      </w:r>
      <w:r w:rsidR="00473512" w:rsidRPr="00857E43">
        <w:rPr>
          <w:rFonts w:ascii="Times New Roman" w:hAnsi="Times New Roman" w:cs="Times New Roman"/>
          <w:sz w:val="24"/>
          <w:szCs w:val="24"/>
        </w:rPr>
        <w:t>5</w:t>
      </w:r>
      <w:r w:rsidRPr="00857E43">
        <w:rPr>
          <w:rFonts w:ascii="Times New Roman" w:hAnsi="Times New Roman" w:cs="Times New Roman"/>
          <w:sz w:val="24"/>
          <w:szCs w:val="24"/>
        </w:rPr>
        <w:t xml:space="preserve"> год приведены в таблицах.</w:t>
      </w:r>
    </w:p>
    <w:p w:rsidR="00857E43" w:rsidRDefault="00857E43" w:rsidP="00857E43">
      <w:pPr>
        <w:pStyle w:val="a4"/>
        <w:ind w:left="-567" w:firstLine="567"/>
        <w:rPr>
          <w:rFonts w:ascii="Times New Roman" w:hAnsi="Times New Roman" w:cs="Times New Roman"/>
          <w:sz w:val="24"/>
          <w:szCs w:val="24"/>
        </w:rPr>
      </w:pPr>
    </w:p>
    <w:p w:rsidR="00857E43" w:rsidRPr="00857E43" w:rsidRDefault="00857E43" w:rsidP="00857E43">
      <w:pPr>
        <w:pStyle w:val="a4"/>
        <w:ind w:left="-567" w:firstLine="567"/>
        <w:jc w:val="center"/>
        <w:rPr>
          <w:rFonts w:ascii="Times New Roman" w:hAnsi="Times New Roman" w:cs="Times New Roman"/>
          <w:b/>
          <w:sz w:val="24"/>
          <w:szCs w:val="24"/>
        </w:rPr>
      </w:pPr>
      <w:r w:rsidRPr="00857E43">
        <w:rPr>
          <w:rFonts w:ascii="Times New Roman" w:hAnsi="Times New Roman" w:cs="Times New Roman"/>
          <w:b/>
          <w:sz w:val="24"/>
          <w:szCs w:val="24"/>
        </w:rPr>
        <w:t>Составляющие водно</w:t>
      </w:r>
      <w:r>
        <w:rPr>
          <w:rFonts w:ascii="Times New Roman" w:hAnsi="Times New Roman" w:cs="Times New Roman"/>
          <w:b/>
          <w:sz w:val="24"/>
          <w:szCs w:val="24"/>
        </w:rPr>
        <w:t>го баланса холодного водоснабжени</w:t>
      </w:r>
      <w:r w:rsidRPr="00857E43">
        <w:rPr>
          <w:rFonts w:ascii="Times New Roman" w:hAnsi="Times New Roman" w:cs="Times New Roman"/>
          <w:b/>
          <w:sz w:val="24"/>
          <w:szCs w:val="24"/>
        </w:rPr>
        <w:t>я</w:t>
      </w:r>
    </w:p>
    <w:p w:rsidR="00137546" w:rsidRPr="00857E43" w:rsidRDefault="00137546" w:rsidP="00137546">
      <w:pPr>
        <w:spacing w:after="0" w:line="360" w:lineRule="auto"/>
        <w:ind w:firstLine="720"/>
        <w:jc w:val="right"/>
        <w:rPr>
          <w:rFonts w:ascii="Times New Roman" w:hAnsi="Times New Roman"/>
          <w:b/>
          <w:sz w:val="24"/>
          <w:szCs w:val="24"/>
        </w:rPr>
      </w:pPr>
      <w:r w:rsidRPr="00857E43">
        <w:rPr>
          <w:rFonts w:ascii="Times New Roman" w:hAnsi="Times New Roman"/>
          <w:b/>
          <w:sz w:val="24"/>
          <w:szCs w:val="24"/>
        </w:rPr>
        <w:t xml:space="preserve">Таблица </w:t>
      </w:r>
      <w:r w:rsidR="00473512" w:rsidRPr="00857E43">
        <w:rPr>
          <w:rFonts w:ascii="Times New Roman" w:hAnsi="Times New Roman"/>
          <w:b/>
          <w:sz w:val="24"/>
          <w:szCs w:val="24"/>
        </w:rPr>
        <w:t>2</w:t>
      </w:r>
      <w:r w:rsidR="00857E43" w:rsidRPr="00857E43">
        <w:rPr>
          <w:rFonts w:ascii="Times New Roman" w:hAnsi="Times New Roman"/>
          <w:b/>
          <w:sz w:val="24"/>
          <w:szCs w:val="24"/>
        </w:rPr>
        <w:t>.9.</w:t>
      </w:r>
    </w:p>
    <w:tbl>
      <w:tblPr>
        <w:tblW w:w="4942"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26"/>
        <w:gridCol w:w="2020"/>
        <w:gridCol w:w="2020"/>
      </w:tblGrid>
      <w:tr w:rsidR="00137546" w:rsidRPr="00137546" w:rsidTr="004310F5">
        <w:trPr>
          <w:trHeight w:val="341"/>
          <w:tblHeader/>
        </w:trPr>
        <w:tc>
          <w:tcPr>
            <w:tcW w:w="2820" w:type="pct"/>
            <w:tcBorders>
              <w:top w:val="single" w:sz="2" w:space="0" w:color="000000"/>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jc w:val="center"/>
              <w:rPr>
                <w:rFonts w:ascii="Times New Roman" w:eastAsia="Arial Unicode MS" w:hAnsi="Times New Roman" w:cs="Times New Roman"/>
                <w:bCs/>
                <w:kern w:val="2"/>
                <w:sz w:val="24"/>
                <w:szCs w:val="24"/>
                <w:lang w:eastAsia="hi-IN" w:bidi="hi-IN"/>
              </w:rPr>
            </w:pPr>
            <w:r w:rsidRPr="00857E43">
              <w:rPr>
                <w:rFonts w:ascii="Times New Roman" w:eastAsia="Arial Unicode MS" w:hAnsi="Times New Roman" w:cs="Times New Roman"/>
                <w:b/>
                <w:bCs/>
                <w:kern w:val="2"/>
                <w:sz w:val="24"/>
                <w:szCs w:val="24"/>
                <w:lang w:eastAsia="hi-IN" w:bidi="hi-IN"/>
              </w:rPr>
              <w:t>Показатели</w:t>
            </w:r>
          </w:p>
        </w:tc>
        <w:tc>
          <w:tcPr>
            <w:tcW w:w="1090" w:type="pct"/>
            <w:tcBorders>
              <w:top w:val="single" w:sz="2" w:space="0" w:color="000000"/>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jc w:val="center"/>
              <w:rPr>
                <w:rFonts w:ascii="Times New Roman" w:eastAsia="Arial Unicode MS" w:hAnsi="Times New Roman" w:cs="Times New Roman"/>
                <w:b/>
                <w:bCs/>
                <w:kern w:val="2"/>
                <w:sz w:val="24"/>
                <w:szCs w:val="24"/>
                <w:lang w:eastAsia="hi-IN" w:bidi="hi-IN"/>
              </w:rPr>
            </w:pPr>
            <w:r w:rsidRPr="00857E43">
              <w:rPr>
                <w:rFonts w:ascii="Times New Roman" w:eastAsia="Arial Unicode MS" w:hAnsi="Times New Roman" w:cs="Times New Roman"/>
                <w:b/>
                <w:bCs/>
                <w:kern w:val="2"/>
                <w:sz w:val="24"/>
                <w:szCs w:val="24"/>
                <w:lang w:eastAsia="hi-IN" w:bidi="hi-IN"/>
              </w:rPr>
              <w:t>Ед. изм.</w:t>
            </w:r>
          </w:p>
        </w:tc>
        <w:tc>
          <w:tcPr>
            <w:tcW w:w="1090" w:type="pct"/>
            <w:tcBorders>
              <w:top w:val="single" w:sz="2" w:space="0" w:color="000000"/>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jc w:val="center"/>
              <w:rPr>
                <w:rFonts w:ascii="Times New Roman" w:eastAsia="Arial Unicode MS" w:hAnsi="Times New Roman" w:cs="Times New Roman"/>
                <w:bCs/>
                <w:kern w:val="2"/>
                <w:sz w:val="24"/>
                <w:szCs w:val="24"/>
                <w:lang w:eastAsia="hi-IN" w:bidi="hi-IN"/>
              </w:rPr>
            </w:pPr>
            <w:r w:rsidRPr="00857E43">
              <w:rPr>
                <w:rFonts w:ascii="Times New Roman" w:eastAsia="Arial Unicode MS" w:hAnsi="Times New Roman" w:cs="Times New Roman"/>
                <w:b/>
                <w:bCs/>
                <w:kern w:val="2"/>
                <w:sz w:val="24"/>
                <w:szCs w:val="24"/>
                <w:lang w:eastAsia="hi-IN" w:bidi="hi-IN"/>
              </w:rPr>
              <w:t>Факт в год</w:t>
            </w:r>
          </w:p>
        </w:tc>
      </w:tr>
      <w:tr w:rsidR="00137546" w:rsidRPr="00137546" w:rsidTr="00137546">
        <w:trPr>
          <w:trHeight w:val="341"/>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Поднято воды</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тыс. м</w:t>
            </w:r>
            <w:r w:rsidRPr="00857E43">
              <w:rPr>
                <w:rFonts w:ascii="Times New Roman" w:eastAsia="Arial Unicode MS" w:hAnsi="Times New Roman" w:cs="Times New Roman"/>
                <w:kern w:val="2"/>
                <w:sz w:val="24"/>
                <w:szCs w:val="24"/>
                <w:vertAlign w:val="superscript"/>
                <w:lang w:eastAsia="hi-IN" w:bidi="hi-IN"/>
              </w:rPr>
              <w:t>3</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44609C" w:rsidP="00C90B17">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3</w:t>
            </w:r>
            <w:r w:rsidR="009B55A9" w:rsidRPr="00857E43">
              <w:rPr>
                <w:rFonts w:ascii="Times New Roman" w:eastAsia="Arial Unicode MS" w:hAnsi="Times New Roman" w:cs="Times New Roman"/>
                <w:kern w:val="2"/>
                <w:sz w:val="24"/>
                <w:szCs w:val="24"/>
                <w:lang w:eastAsia="hi-IN" w:bidi="hi-IN"/>
              </w:rPr>
              <w:t>6</w:t>
            </w:r>
            <w:r w:rsidR="00C90B17" w:rsidRPr="00857E43">
              <w:rPr>
                <w:rFonts w:ascii="Times New Roman" w:eastAsia="Arial Unicode MS" w:hAnsi="Times New Roman" w:cs="Times New Roman"/>
                <w:kern w:val="2"/>
                <w:sz w:val="24"/>
                <w:szCs w:val="24"/>
                <w:lang w:eastAsia="hi-IN" w:bidi="hi-IN"/>
              </w:rPr>
              <w:t>4,0</w:t>
            </w:r>
          </w:p>
        </w:tc>
      </w:tr>
      <w:tr w:rsidR="00137546" w:rsidRPr="00137546" w:rsidTr="00137546">
        <w:trPr>
          <w:trHeight w:val="354"/>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Потери при подъёме</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spacing w:after="0" w:line="240" w:lineRule="auto"/>
              <w:jc w:val="center"/>
              <w:rPr>
                <w:rFonts w:ascii="Times New Roman" w:hAnsi="Times New Roman"/>
                <w:sz w:val="24"/>
                <w:szCs w:val="24"/>
              </w:rPr>
            </w:pPr>
            <w:r w:rsidRPr="00857E43">
              <w:rPr>
                <w:rFonts w:ascii="Times New Roman" w:hAnsi="Times New Roman"/>
                <w:sz w:val="24"/>
                <w:szCs w:val="24"/>
              </w:rPr>
              <w:t>тыс. м</w:t>
            </w:r>
            <w:r w:rsidRPr="00857E43">
              <w:rPr>
                <w:rFonts w:ascii="Times New Roman" w:hAnsi="Times New Roman"/>
                <w:sz w:val="24"/>
                <w:szCs w:val="24"/>
                <w:vertAlign w:val="superscript"/>
              </w:rPr>
              <w:t>3</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9B55A9" w:rsidP="00137546">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0</w:t>
            </w:r>
          </w:p>
        </w:tc>
      </w:tr>
      <w:tr w:rsidR="00137546" w:rsidRPr="00137546" w:rsidTr="00137546">
        <w:trPr>
          <w:trHeight w:val="341"/>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Расход на собственные нужды</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spacing w:after="0" w:line="240" w:lineRule="auto"/>
              <w:jc w:val="center"/>
              <w:rPr>
                <w:rFonts w:ascii="Times New Roman" w:hAnsi="Times New Roman"/>
                <w:sz w:val="24"/>
                <w:szCs w:val="24"/>
              </w:rPr>
            </w:pPr>
            <w:r w:rsidRPr="00857E43">
              <w:rPr>
                <w:rFonts w:ascii="Times New Roman" w:hAnsi="Times New Roman"/>
                <w:sz w:val="24"/>
                <w:szCs w:val="24"/>
              </w:rPr>
              <w:t>тыс. м</w:t>
            </w:r>
            <w:r w:rsidRPr="00857E43">
              <w:rPr>
                <w:rFonts w:ascii="Times New Roman" w:hAnsi="Times New Roman"/>
                <w:sz w:val="24"/>
                <w:szCs w:val="24"/>
                <w:vertAlign w:val="superscript"/>
              </w:rPr>
              <w:t>3</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9B55A9" w:rsidP="00137546">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0</w:t>
            </w:r>
          </w:p>
        </w:tc>
      </w:tr>
      <w:tr w:rsidR="00137546" w:rsidRPr="00137546" w:rsidTr="00137546">
        <w:trPr>
          <w:trHeight w:val="341"/>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Отпуск в сеть</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spacing w:after="0" w:line="240" w:lineRule="auto"/>
              <w:jc w:val="center"/>
              <w:rPr>
                <w:rFonts w:ascii="Times New Roman" w:hAnsi="Times New Roman"/>
                <w:sz w:val="24"/>
                <w:szCs w:val="24"/>
              </w:rPr>
            </w:pPr>
            <w:r w:rsidRPr="00857E43">
              <w:rPr>
                <w:rFonts w:ascii="Times New Roman" w:hAnsi="Times New Roman"/>
                <w:sz w:val="24"/>
                <w:szCs w:val="24"/>
              </w:rPr>
              <w:t>тыс. м</w:t>
            </w:r>
            <w:r w:rsidRPr="00857E43">
              <w:rPr>
                <w:rFonts w:ascii="Times New Roman" w:hAnsi="Times New Roman"/>
                <w:sz w:val="24"/>
                <w:szCs w:val="24"/>
                <w:vertAlign w:val="superscript"/>
              </w:rPr>
              <w:t>3</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44609C" w:rsidP="00C90B17">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3</w:t>
            </w:r>
            <w:r w:rsidR="00C90B17" w:rsidRPr="00857E43">
              <w:rPr>
                <w:rFonts w:ascii="Times New Roman" w:eastAsia="Arial Unicode MS" w:hAnsi="Times New Roman" w:cs="Times New Roman"/>
                <w:kern w:val="2"/>
                <w:sz w:val="24"/>
                <w:szCs w:val="24"/>
                <w:lang w:eastAsia="hi-IN" w:bidi="hi-IN"/>
              </w:rPr>
              <w:t>64,0</w:t>
            </w:r>
          </w:p>
        </w:tc>
      </w:tr>
      <w:tr w:rsidR="00137546" w:rsidRPr="00137546" w:rsidTr="00137546">
        <w:trPr>
          <w:trHeight w:val="354"/>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Потери в сети</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spacing w:after="0" w:line="240" w:lineRule="auto"/>
              <w:jc w:val="center"/>
              <w:rPr>
                <w:rFonts w:ascii="Times New Roman" w:hAnsi="Times New Roman"/>
                <w:sz w:val="24"/>
                <w:szCs w:val="24"/>
              </w:rPr>
            </w:pPr>
            <w:r w:rsidRPr="00857E43">
              <w:rPr>
                <w:rFonts w:ascii="Times New Roman" w:hAnsi="Times New Roman"/>
                <w:sz w:val="24"/>
                <w:szCs w:val="24"/>
              </w:rPr>
              <w:t>тыс. м</w:t>
            </w:r>
            <w:r w:rsidRPr="00857E43">
              <w:rPr>
                <w:rFonts w:ascii="Times New Roman" w:hAnsi="Times New Roman"/>
                <w:sz w:val="24"/>
                <w:szCs w:val="24"/>
                <w:vertAlign w:val="superscript"/>
              </w:rPr>
              <w:t>3</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44609C" w:rsidP="00C90B17">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36</w:t>
            </w:r>
            <w:r w:rsidR="00C90B17" w:rsidRPr="00857E43">
              <w:rPr>
                <w:rFonts w:ascii="Times New Roman" w:eastAsia="Arial Unicode MS" w:hAnsi="Times New Roman" w:cs="Times New Roman"/>
                <w:kern w:val="2"/>
                <w:sz w:val="24"/>
                <w:szCs w:val="24"/>
                <w:lang w:eastAsia="hi-IN" w:bidi="hi-IN"/>
              </w:rPr>
              <w:t>,4</w:t>
            </w:r>
          </w:p>
        </w:tc>
      </w:tr>
      <w:tr w:rsidR="00137546" w:rsidRPr="00137546" w:rsidTr="00137546">
        <w:trPr>
          <w:trHeight w:val="354"/>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Потери в сети</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spacing w:after="0" w:line="240" w:lineRule="auto"/>
              <w:jc w:val="center"/>
              <w:rPr>
                <w:rFonts w:ascii="Times New Roman" w:hAnsi="Times New Roman"/>
                <w:sz w:val="24"/>
                <w:szCs w:val="24"/>
              </w:rPr>
            </w:pPr>
            <w:r w:rsidRPr="00857E43">
              <w:rPr>
                <w:rFonts w:ascii="Times New Roman" w:hAnsi="Times New Roman"/>
                <w:sz w:val="24"/>
                <w:szCs w:val="24"/>
              </w:rPr>
              <w:t>%</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44609C" w:rsidP="00137546">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10</w:t>
            </w:r>
          </w:p>
        </w:tc>
      </w:tr>
      <w:tr w:rsidR="00137546" w:rsidRPr="00137546" w:rsidTr="00137546">
        <w:trPr>
          <w:trHeight w:val="341"/>
        </w:trPr>
        <w:tc>
          <w:tcPr>
            <w:tcW w:w="282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widowControl w:val="0"/>
              <w:suppressAutoHyphens/>
              <w:autoSpaceDE w:val="0"/>
              <w:snapToGrid w:val="0"/>
              <w:spacing w:after="0"/>
              <w:ind w:firstLine="851"/>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Реализация</w:t>
            </w:r>
          </w:p>
        </w:tc>
        <w:tc>
          <w:tcPr>
            <w:tcW w:w="1090" w:type="pct"/>
            <w:tcBorders>
              <w:top w:val="single" w:sz="4" w:space="0" w:color="auto"/>
              <w:left w:val="single" w:sz="4" w:space="0" w:color="auto"/>
              <w:bottom w:val="single" w:sz="4" w:space="0" w:color="auto"/>
              <w:right w:val="single" w:sz="4" w:space="0" w:color="auto"/>
            </w:tcBorders>
            <w:vAlign w:val="center"/>
            <w:hideMark/>
          </w:tcPr>
          <w:p w:rsidR="00137546" w:rsidRPr="00857E43" w:rsidRDefault="00137546" w:rsidP="00137546">
            <w:pPr>
              <w:spacing w:after="0" w:line="240" w:lineRule="auto"/>
              <w:jc w:val="center"/>
              <w:rPr>
                <w:rFonts w:ascii="Times New Roman" w:hAnsi="Times New Roman"/>
                <w:sz w:val="24"/>
                <w:szCs w:val="24"/>
              </w:rPr>
            </w:pPr>
            <w:r w:rsidRPr="00857E43">
              <w:rPr>
                <w:rFonts w:ascii="Times New Roman" w:hAnsi="Times New Roman"/>
                <w:sz w:val="24"/>
                <w:szCs w:val="24"/>
              </w:rPr>
              <w:t>тыс. м</w:t>
            </w:r>
            <w:r w:rsidRPr="00857E43">
              <w:rPr>
                <w:rFonts w:ascii="Times New Roman" w:hAnsi="Times New Roman"/>
                <w:sz w:val="24"/>
                <w:szCs w:val="24"/>
                <w:vertAlign w:val="superscript"/>
              </w:rPr>
              <w:t>3</w:t>
            </w:r>
          </w:p>
        </w:tc>
        <w:tc>
          <w:tcPr>
            <w:tcW w:w="1090" w:type="pct"/>
            <w:tcBorders>
              <w:top w:val="single" w:sz="4" w:space="0" w:color="auto"/>
              <w:left w:val="single" w:sz="4" w:space="0" w:color="auto"/>
              <w:bottom w:val="single" w:sz="4" w:space="0" w:color="auto"/>
              <w:right w:val="single" w:sz="4" w:space="0" w:color="auto"/>
            </w:tcBorders>
            <w:vAlign w:val="center"/>
          </w:tcPr>
          <w:p w:rsidR="00137546" w:rsidRPr="00857E43" w:rsidRDefault="0044609C" w:rsidP="00C90B17">
            <w:pPr>
              <w:widowControl w:val="0"/>
              <w:suppressAutoHyphens/>
              <w:autoSpaceDE w:val="0"/>
              <w:snapToGrid w:val="0"/>
              <w:spacing w:after="0"/>
              <w:jc w:val="center"/>
              <w:rPr>
                <w:rFonts w:ascii="Times New Roman" w:eastAsia="Arial Unicode MS" w:hAnsi="Times New Roman" w:cs="Times New Roman"/>
                <w:kern w:val="2"/>
                <w:sz w:val="24"/>
                <w:szCs w:val="24"/>
                <w:lang w:eastAsia="hi-IN" w:bidi="hi-IN"/>
              </w:rPr>
            </w:pPr>
            <w:r w:rsidRPr="00857E43">
              <w:rPr>
                <w:rFonts w:ascii="Times New Roman" w:eastAsia="Arial Unicode MS" w:hAnsi="Times New Roman" w:cs="Times New Roman"/>
                <w:kern w:val="2"/>
                <w:sz w:val="24"/>
                <w:szCs w:val="24"/>
                <w:lang w:eastAsia="hi-IN" w:bidi="hi-IN"/>
              </w:rPr>
              <w:t>3</w:t>
            </w:r>
            <w:r w:rsidR="00C90B17" w:rsidRPr="00857E43">
              <w:rPr>
                <w:rFonts w:ascii="Times New Roman" w:eastAsia="Arial Unicode MS" w:hAnsi="Times New Roman" w:cs="Times New Roman"/>
                <w:kern w:val="2"/>
                <w:sz w:val="24"/>
                <w:szCs w:val="24"/>
                <w:lang w:eastAsia="hi-IN" w:bidi="hi-IN"/>
              </w:rPr>
              <w:t>27,6</w:t>
            </w:r>
          </w:p>
        </w:tc>
      </w:tr>
    </w:tbl>
    <w:p w:rsidR="00137546" w:rsidRPr="00137546" w:rsidRDefault="00137546" w:rsidP="00137546">
      <w:pPr>
        <w:spacing w:after="0" w:line="240" w:lineRule="auto"/>
        <w:ind w:firstLine="720"/>
        <w:jc w:val="both"/>
        <w:rPr>
          <w:rFonts w:ascii="Times New Roman" w:hAnsi="Times New Roman"/>
          <w:sz w:val="24"/>
          <w:szCs w:val="24"/>
        </w:rPr>
      </w:pPr>
    </w:p>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Анализ баланса холодного водоснабжения характеризуется довольно высоким процентом сетевых потерь, составляющим </w:t>
      </w:r>
      <w:r w:rsidR="0044609C" w:rsidRPr="00857E43">
        <w:rPr>
          <w:rFonts w:ascii="Times New Roman" w:hAnsi="Times New Roman" w:cs="Times New Roman"/>
          <w:sz w:val="24"/>
          <w:szCs w:val="24"/>
        </w:rPr>
        <w:t>10</w:t>
      </w:r>
      <w:r w:rsidRPr="00857E43">
        <w:rPr>
          <w:rFonts w:ascii="Times New Roman" w:hAnsi="Times New Roman" w:cs="Times New Roman"/>
          <w:sz w:val="24"/>
          <w:szCs w:val="24"/>
        </w:rPr>
        <w:t xml:space="preserve"> %, что свидетельствует о высокой степени износа трубопроводов холодной воды.</w:t>
      </w:r>
    </w:p>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На протяжении последних лет наблюда</w:t>
      </w:r>
      <w:r w:rsidR="00E862BA" w:rsidRPr="00857E43">
        <w:rPr>
          <w:rFonts w:ascii="Times New Roman" w:hAnsi="Times New Roman" w:cs="Times New Roman"/>
          <w:sz w:val="24"/>
          <w:szCs w:val="24"/>
        </w:rPr>
        <w:t>ю</w:t>
      </w:r>
      <w:r w:rsidRPr="00857E43">
        <w:rPr>
          <w:rFonts w:ascii="Times New Roman" w:hAnsi="Times New Roman" w:cs="Times New Roman"/>
          <w:sz w:val="24"/>
          <w:szCs w:val="24"/>
        </w:rPr>
        <w:t xml:space="preserve">тся </w:t>
      </w:r>
      <w:r w:rsidR="00E862BA" w:rsidRPr="00857E43">
        <w:rPr>
          <w:rFonts w:ascii="Times New Roman" w:hAnsi="Times New Roman" w:cs="Times New Roman"/>
          <w:sz w:val="24"/>
          <w:szCs w:val="24"/>
        </w:rPr>
        <w:t>попытки</w:t>
      </w:r>
      <w:r w:rsidRPr="00857E43">
        <w:rPr>
          <w:rFonts w:ascii="Times New Roman" w:hAnsi="Times New Roman" w:cs="Times New Roman"/>
          <w:sz w:val="24"/>
          <w:szCs w:val="24"/>
        </w:rPr>
        <w:t xml:space="preserve">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137546" w:rsidRPr="00857E43"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Для сокращения и устранения непроизводительных затрат и потерь воды еже</w:t>
      </w:r>
      <w:r w:rsidR="00841067" w:rsidRPr="00857E43">
        <w:rPr>
          <w:rFonts w:ascii="Times New Roman" w:hAnsi="Times New Roman" w:cs="Times New Roman"/>
          <w:sz w:val="24"/>
          <w:szCs w:val="24"/>
        </w:rPr>
        <w:t>квартально</w:t>
      </w:r>
      <w:r w:rsidRPr="00857E43">
        <w:rPr>
          <w:rFonts w:ascii="Times New Roman" w:hAnsi="Times New Roman" w:cs="Times New Roman"/>
          <w:sz w:val="24"/>
          <w:szCs w:val="24"/>
        </w:rPr>
        <w:t xml:space="preserve">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r w:rsidR="00841067" w:rsidRPr="00857E43">
        <w:rPr>
          <w:rFonts w:ascii="Times New Roman" w:hAnsi="Times New Roman" w:cs="Times New Roman"/>
          <w:sz w:val="24"/>
          <w:szCs w:val="24"/>
        </w:rPr>
        <w:t xml:space="preserve"> В силу сложившихся обстоятельств и определённой специфики данными работами должна заниматься специализированная организация</w:t>
      </w:r>
      <w:proofErr w:type="gramStart"/>
      <w:r w:rsidR="00841067" w:rsidRPr="00857E43">
        <w:rPr>
          <w:rFonts w:ascii="Times New Roman" w:hAnsi="Times New Roman" w:cs="Times New Roman"/>
          <w:sz w:val="24"/>
          <w:szCs w:val="24"/>
        </w:rPr>
        <w:t xml:space="preserve"> ,</w:t>
      </w:r>
      <w:proofErr w:type="gramEnd"/>
      <w:r w:rsidR="00841067" w:rsidRPr="00857E43">
        <w:rPr>
          <w:rFonts w:ascii="Times New Roman" w:hAnsi="Times New Roman" w:cs="Times New Roman"/>
          <w:sz w:val="24"/>
          <w:szCs w:val="24"/>
        </w:rPr>
        <w:t>а не сельхозпредприятия.</w:t>
      </w:r>
    </w:p>
    <w:p w:rsidR="00137546" w:rsidRDefault="00137546"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Расход воды для нужд горячего водоснабжения  не осуществляется.</w:t>
      </w:r>
    </w:p>
    <w:p w:rsidR="00857E43" w:rsidRPr="00857E43" w:rsidRDefault="00857E43" w:rsidP="00857E43">
      <w:pPr>
        <w:pStyle w:val="a4"/>
        <w:ind w:left="-567" w:firstLine="567"/>
        <w:rPr>
          <w:rFonts w:ascii="Times New Roman" w:hAnsi="Times New Roman" w:cs="Times New Roman"/>
          <w:sz w:val="24"/>
          <w:szCs w:val="24"/>
        </w:rPr>
      </w:pPr>
    </w:p>
    <w:p w:rsidR="00473512" w:rsidRDefault="0051790F" w:rsidP="00857E43">
      <w:pPr>
        <w:pStyle w:val="1"/>
        <w:ind w:left="-567"/>
        <w:rPr>
          <w:rFonts w:ascii="Times New Roman" w:hAnsi="Times New Roman" w:cs="Times New Roman"/>
          <w:i/>
          <w:color w:val="auto"/>
          <w:sz w:val="24"/>
          <w:szCs w:val="24"/>
        </w:rPr>
      </w:pPr>
      <w:bookmarkStart w:id="71" w:name="_Toc379361757"/>
      <w:bookmarkStart w:id="72" w:name="_Toc378687081"/>
      <w:bookmarkStart w:id="73" w:name="_Toc391914558"/>
      <w:bookmarkStart w:id="74" w:name="_Toc464989140"/>
      <w:r>
        <w:rPr>
          <w:rFonts w:ascii="Times New Roman" w:hAnsi="Times New Roman" w:cs="Times New Roman"/>
          <w:i/>
          <w:color w:val="auto"/>
          <w:sz w:val="24"/>
          <w:szCs w:val="24"/>
        </w:rPr>
        <w:t>2.1.18</w:t>
      </w:r>
      <w:r w:rsidR="00473512" w:rsidRPr="00857E43">
        <w:rPr>
          <w:rFonts w:ascii="Times New Roman" w:hAnsi="Times New Roman" w:cs="Times New Roman"/>
          <w:i/>
          <w:color w:val="auto"/>
          <w:sz w:val="24"/>
          <w:szCs w:val="24"/>
        </w:rPr>
        <w:t>. Предложения по строительству, реконструкции и модернизации объектов централизованных систем водоснабжения</w:t>
      </w:r>
      <w:bookmarkEnd w:id="71"/>
      <w:bookmarkEnd w:id="72"/>
      <w:bookmarkEnd w:id="73"/>
      <w:bookmarkEnd w:id="74"/>
    </w:p>
    <w:p w:rsidR="00857E43" w:rsidRPr="00857E43" w:rsidRDefault="00857E43" w:rsidP="00857E43"/>
    <w:p w:rsidR="00473512" w:rsidRPr="00857E43" w:rsidRDefault="00473512" w:rsidP="00857E43">
      <w:pPr>
        <w:pStyle w:val="a4"/>
        <w:ind w:left="-567" w:firstLine="567"/>
        <w:rPr>
          <w:rFonts w:ascii="Times New Roman" w:hAnsi="Times New Roman" w:cs="Times New Roman"/>
          <w:sz w:val="24"/>
          <w:szCs w:val="24"/>
        </w:rPr>
      </w:pPr>
      <w:r w:rsidRPr="00857E43">
        <w:rPr>
          <w:rFonts w:ascii="Times New Roman" w:hAnsi="Times New Roman" w:cs="Times New Roman"/>
          <w:sz w:val="24"/>
          <w:szCs w:val="24"/>
        </w:rPr>
        <w:t xml:space="preserve">Целью всех мероприятий по новому строительству, реконструкции и техническому перевооружению объектов централизованных систем водоснабжения, является бесперебойное снабжение населенных пунктов сельского поселения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w:t>
      </w:r>
      <w:r w:rsidRPr="00857E43">
        <w:rPr>
          <w:rFonts w:ascii="Times New Roman" w:hAnsi="Times New Roman" w:cs="Times New Roman"/>
          <w:sz w:val="24"/>
          <w:szCs w:val="24"/>
        </w:rPr>
        <w:lastRenderedPageBreak/>
        <w:t>и получать качественную питьевую воду в количестве, необходимом для обеспечения жителей и организаций Васильевского сельского поселения Шуйского муниципального района Ивановской области.</w:t>
      </w:r>
    </w:p>
    <w:p w:rsidR="00473512" w:rsidRDefault="00473512" w:rsidP="0051790F">
      <w:pPr>
        <w:pStyle w:val="1"/>
        <w:ind w:left="-567"/>
        <w:rPr>
          <w:rFonts w:ascii="Times New Roman" w:hAnsi="Times New Roman" w:cs="Times New Roman"/>
          <w:i/>
          <w:color w:val="auto"/>
          <w:sz w:val="24"/>
          <w:szCs w:val="24"/>
        </w:rPr>
      </w:pPr>
      <w:bookmarkStart w:id="75" w:name="_Toc464989141"/>
      <w:r w:rsidRPr="00857E43">
        <w:rPr>
          <w:rFonts w:ascii="Times New Roman" w:hAnsi="Times New Roman" w:cs="Times New Roman"/>
          <w:i/>
          <w:color w:val="auto"/>
          <w:sz w:val="24"/>
          <w:szCs w:val="24"/>
        </w:rPr>
        <w:t>2.1.</w:t>
      </w:r>
      <w:r w:rsidR="0051790F">
        <w:rPr>
          <w:rFonts w:ascii="Times New Roman" w:hAnsi="Times New Roman" w:cs="Times New Roman"/>
          <w:i/>
          <w:color w:val="auto"/>
          <w:sz w:val="24"/>
          <w:szCs w:val="24"/>
        </w:rPr>
        <w:t>19</w:t>
      </w:r>
      <w:r w:rsidRPr="00857E43">
        <w:rPr>
          <w:rFonts w:ascii="Times New Roman" w:hAnsi="Times New Roman" w:cs="Times New Roman"/>
          <w:i/>
          <w:color w:val="auto"/>
          <w:sz w:val="24"/>
          <w:szCs w:val="24"/>
        </w:rPr>
        <w:t>. Перечень основных мероприятий по реализации схем вод</w:t>
      </w:r>
      <w:r w:rsidR="00857E43">
        <w:rPr>
          <w:rFonts w:ascii="Times New Roman" w:hAnsi="Times New Roman" w:cs="Times New Roman"/>
          <w:i/>
          <w:color w:val="auto"/>
          <w:sz w:val="24"/>
          <w:szCs w:val="24"/>
        </w:rPr>
        <w:t>оснабжения с разбивкой по годам</w:t>
      </w:r>
      <w:bookmarkEnd w:id="75"/>
    </w:p>
    <w:p w:rsidR="00841067" w:rsidRPr="00857E43" w:rsidRDefault="00841067" w:rsidP="00857E43">
      <w:pPr>
        <w:pStyle w:val="a4"/>
        <w:ind w:left="-709" w:firstLine="709"/>
        <w:rPr>
          <w:rFonts w:ascii="Times New Roman" w:hAnsi="Times New Roman" w:cs="Times New Roman"/>
          <w:sz w:val="24"/>
          <w:szCs w:val="24"/>
        </w:rPr>
      </w:pPr>
      <w:r w:rsidRPr="00857E43">
        <w:rPr>
          <w:rFonts w:ascii="Times New Roman" w:hAnsi="Times New Roman" w:cs="Times New Roman"/>
          <w:sz w:val="24"/>
          <w:szCs w:val="24"/>
        </w:rPr>
        <w:t xml:space="preserve">Ввиду того, что на балансе  Васильевского сельского поселения находится только малая часть водопроводных сетей, а </w:t>
      </w:r>
      <w:r w:rsidR="00A946D7" w:rsidRPr="00857E43">
        <w:rPr>
          <w:rFonts w:ascii="Times New Roman" w:hAnsi="Times New Roman" w:cs="Times New Roman"/>
          <w:sz w:val="24"/>
          <w:szCs w:val="24"/>
        </w:rPr>
        <w:t>бесперебойное и качественное водоснабжение необходимое для жителей сельского поселения требует определённой работы, специалисты администрации поселения составили перечень основных мероприятий по текущему ремонту водопроводных сетей.</w:t>
      </w:r>
    </w:p>
    <w:p w:rsidR="00841067" w:rsidRDefault="00841067" w:rsidP="00473512">
      <w:pPr>
        <w:spacing w:after="0" w:line="360" w:lineRule="auto"/>
        <w:ind w:firstLine="720"/>
        <w:jc w:val="both"/>
        <w:rPr>
          <w:rFonts w:ascii="Times New Roman" w:hAnsi="Times New Roman"/>
          <w:sz w:val="24"/>
          <w:szCs w:val="24"/>
        </w:rPr>
      </w:pPr>
    </w:p>
    <w:p w:rsidR="00473512" w:rsidRPr="00A946D7" w:rsidRDefault="00473512" w:rsidP="00473512">
      <w:pPr>
        <w:spacing w:after="0" w:line="360" w:lineRule="auto"/>
        <w:ind w:firstLine="720"/>
        <w:jc w:val="both"/>
        <w:rPr>
          <w:rFonts w:ascii="Times New Roman" w:hAnsi="Times New Roman"/>
          <w:b/>
          <w:sz w:val="24"/>
          <w:szCs w:val="24"/>
        </w:rPr>
      </w:pPr>
      <w:r w:rsidRPr="00A946D7">
        <w:rPr>
          <w:rFonts w:ascii="Times New Roman" w:hAnsi="Times New Roman"/>
          <w:b/>
          <w:sz w:val="24"/>
          <w:szCs w:val="24"/>
        </w:rPr>
        <w:t>Перечень основных мероприятий по р</w:t>
      </w:r>
      <w:r w:rsidR="00A946D7" w:rsidRPr="00A946D7">
        <w:rPr>
          <w:rFonts w:ascii="Times New Roman" w:hAnsi="Times New Roman"/>
          <w:b/>
          <w:sz w:val="24"/>
          <w:szCs w:val="24"/>
        </w:rPr>
        <w:t>емонту</w:t>
      </w:r>
      <w:r w:rsidR="007363DE">
        <w:rPr>
          <w:rFonts w:ascii="Times New Roman" w:hAnsi="Times New Roman"/>
          <w:b/>
          <w:sz w:val="24"/>
          <w:szCs w:val="24"/>
        </w:rPr>
        <w:t xml:space="preserve"> </w:t>
      </w:r>
      <w:r w:rsidR="00A946D7" w:rsidRPr="00A946D7">
        <w:rPr>
          <w:rFonts w:ascii="Times New Roman" w:hAnsi="Times New Roman"/>
          <w:b/>
          <w:sz w:val="24"/>
          <w:szCs w:val="24"/>
        </w:rPr>
        <w:t>систем</w:t>
      </w:r>
      <w:r w:rsidR="007363DE">
        <w:rPr>
          <w:rFonts w:ascii="Times New Roman" w:hAnsi="Times New Roman"/>
          <w:b/>
          <w:sz w:val="24"/>
          <w:szCs w:val="24"/>
        </w:rPr>
        <w:t xml:space="preserve"> водоснабжения </w:t>
      </w:r>
    </w:p>
    <w:p w:rsidR="00473512" w:rsidRPr="00F13EA1" w:rsidRDefault="00473512" w:rsidP="00F13EA1">
      <w:pPr>
        <w:spacing w:after="0" w:line="360" w:lineRule="auto"/>
        <w:ind w:firstLine="720"/>
        <w:jc w:val="right"/>
        <w:rPr>
          <w:rFonts w:ascii="Times New Roman" w:hAnsi="Times New Roman"/>
          <w:b/>
          <w:sz w:val="24"/>
          <w:szCs w:val="24"/>
        </w:rPr>
      </w:pPr>
      <w:r w:rsidRPr="00F13EA1">
        <w:rPr>
          <w:rFonts w:ascii="Times New Roman" w:hAnsi="Times New Roman"/>
          <w:b/>
          <w:sz w:val="24"/>
          <w:szCs w:val="24"/>
        </w:rPr>
        <w:t>Таблица 2.</w:t>
      </w:r>
      <w:r w:rsidR="00F13EA1">
        <w:rPr>
          <w:rFonts w:ascii="Times New Roman" w:hAnsi="Times New Roman"/>
          <w:b/>
          <w:sz w:val="24"/>
          <w:szCs w:val="24"/>
        </w:rPr>
        <w:t>10.</w:t>
      </w:r>
    </w:p>
    <w:tbl>
      <w:tblPr>
        <w:tblW w:w="5000" w:type="pct"/>
        <w:tblInd w:w="40" w:type="dxa"/>
        <w:tblLayout w:type="fixed"/>
        <w:tblCellMar>
          <w:left w:w="40" w:type="dxa"/>
          <w:right w:w="40" w:type="dxa"/>
        </w:tblCellMar>
        <w:tblLook w:val="04A0" w:firstRow="1" w:lastRow="0" w:firstColumn="1" w:lastColumn="0" w:noHBand="0" w:noVBand="1"/>
      </w:tblPr>
      <w:tblGrid>
        <w:gridCol w:w="647"/>
        <w:gridCol w:w="2937"/>
        <w:gridCol w:w="1170"/>
        <w:gridCol w:w="1170"/>
        <w:gridCol w:w="1170"/>
        <w:gridCol w:w="1170"/>
        <w:gridCol w:w="1171"/>
      </w:tblGrid>
      <w:tr w:rsidR="00473512" w:rsidRPr="00473512" w:rsidTr="004310F5">
        <w:trPr>
          <w:trHeight w:val="442"/>
        </w:trPr>
        <w:tc>
          <w:tcPr>
            <w:tcW w:w="684" w:type="dxa"/>
            <w:vMerge w:val="restart"/>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line="269" w:lineRule="exact"/>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 xml:space="preserve">№ </w:t>
            </w:r>
            <w:proofErr w:type="gramStart"/>
            <w:r w:rsidRPr="00473512">
              <w:rPr>
                <w:rFonts w:ascii="Times New Roman" w:eastAsia="Arial Unicode MS" w:hAnsi="Times New Roman" w:cs="Times New Roman"/>
                <w:b/>
                <w:kern w:val="2"/>
                <w:sz w:val="20"/>
                <w:lang w:eastAsia="hi-IN" w:bidi="hi-IN"/>
              </w:rPr>
              <w:t>п</w:t>
            </w:r>
            <w:proofErr w:type="gramEnd"/>
            <w:r w:rsidRPr="00473512">
              <w:rPr>
                <w:rFonts w:ascii="Times New Roman" w:eastAsia="Arial Unicode MS" w:hAnsi="Times New Roman" w:cs="Times New Roman"/>
                <w:b/>
                <w:kern w:val="2"/>
                <w:sz w:val="20"/>
                <w:lang w:eastAsia="hi-IN" w:bidi="hi-IN"/>
              </w:rPr>
              <w:t>/п</w:t>
            </w:r>
          </w:p>
        </w:tc>
        <w:tc>
          <w:tcPr>
            <w:tcW w:w="3121" w:type="dxa"/>
            <w:vMerge w:val="restart"/>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Наименование мероприятия</w:t>
            </w:r>
          </w:p>
        </w:tc>
        <w:tc>
          <w:tcPr>
            <w:tcW w:w="6196" w:type="dxa"/>
            <w:gridSpan w:val="5"/>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line="283" w:lineRule="exact"/>
              <w:ind w:firstLine="71"/>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Реализация мероприятий по годам.</w:t>
            </w:r>
          </w:p>
        </w:tc>
      </w:tr>
      <w:tr w:rsidR="00473512" w:rsidRPr="00473512" w:rsidTr="004310F5">
        <w:trPr>
          <w:trHeight w:val="446"/>
        </w:trPr>
        <w:tc>
          <w:tcPr>
            <w:tcW w:w="684" w:type="dxa"/>
            <w:vMerge/>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pacing w:after="0" w:line="240" w:lineRule="auto"/>
              <w:rPr>
                <w:rFonts w:ascii="Times New Roman" w:eastAsia="Arial Unicode MS" w:hAnsi="Times New Roman" w:cs="Times New Roman"/>
                <w:b/>
                <w:kern w:val="2"/>
                <w:sz w:val="20"/>
                <w:lang w:eastAsia="hi-IN" w:bidi="hi-IN"/>
              </w:rPr>
            </w:pPr>
          </w:p>
        </w:tc>
        <w:tc>
          <w:tcPr>
            <w:tcW w:w="3121" w:type="dxa"/>
            <w:vMerge/>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pacing w:after="0" w:line="240" w:lineRule="auto"/>
              <w:rPr>
                <w:rFonts w:ascii="Times New Roman" w:eastAsia="Arial Unicode MS" w:hAnsi="Times New Roman" w:cs="Times New Roman"/>
                <w:b/>
                <w:kern w:val="2"/>
                <w:sz w:val="20"/>
                <w:lang w:eastAsia="hi-IN" w:bidi="hi-IN"/>
              </w:rPr>
            </w:pPr>
          </w:p>
        </w:tc>
        <w:tc>
          <w:tcPr>
            <w:tcW w:w="1239" w:type="dxa"/>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ind w:left="216" w:hanging="216"/>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201</w:t>
            </w:r>
            <w:r>
              <w:rPr>
                <w:rFonts w:ascii="Times New Roman" w:eastAsia="Arial Unicode MS" w:hAnsi="Times New Roman" w:cs="Times New Roman"/>
                <w:b/>
                <w:kern w:val="2"/>
                <w:sz w:val="20"/>
                <w:lang w:eastAsia="hi-IN" w:bidi="hi-IN"/>
              </w:rPr>
              <w:t>6</w:t>
            </w:r>
            <w:r w:rsidRPr="00473512">
              <w:rPr>
                <w:rFonts w:ascii="Times New Roman" w:eastAsia="Arial Unicode MS" w:hAnsi="Times New Roman" w:cs="Times New Roman"/>
                <w:b/>
                <w:kern w:val="2"/>
                <w:sz w:val="20"/>
                <w:lang w:eastAsia="hi-IN" w:bidi="hi-IN"/>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ind w:left="221" w:hanging="216"/>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201</w:t>
            </w:r>
            <w:r>
              <w:rPr>
                <w:rFonts w:ascii="Times New Roman" w:eastAsia="Arial Unicode MS" w:hAnsi="Times New Roman" w:cs="Times New Roman"/>
                <w:b/>
                <w:kern w:val="2"/>
                <w:sz w:val="20"/>
                <w:lang w:eastAsia="hi-IN" w:bidi="hi-IN"/>
              </w:rPr>
              <w:t>7</w:t>
            </w:r>
            <w:r w:rsidRPr="00473512">
              <w:rPr>
                <w:rFonts w:ascii="Times New Roman" w:eastAsia="Arial Unicode MS" w:hAnsi="Times New Roman" w:cs="Times New Roman"/>
                <w:b/>
                <w:kern w:val="2"/>
                <w:sz w:val="20"/>
                <w:lang w:eastAsia="hi-IN" w:bidi="hi-IN"/>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ind w:left="216" w:hanging="216"/>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201</w:t>
            </w:r>
            <w:r>
              <w:rPr>
                <w:rFonts w:ascii="Times New Roman" w:eastAsia="Arial Unicode MS" w:hAnsi="Times New Roman" w:cs="Times New Roman"/>
                <w:b/>
                <w:kern w:val="2"/>
                <w:sz w:val="20"/>
                <w:lang w:eastAsia="hi-IN" w:bidi="hi-IN"/>
              </w:rPr>
              <w:t>8</w:t>
            </w:r>
            <w:r w:rsidRPr="00473512">
              <w:rPr>
                <w:rFonts w:ascii="Times New Roman" w:eastAsia="Arial Unicode MS" w:hAnsi="Times New Roman" w:cs="Times New Roman"/>
                <w:b/>
                <w:kern w:val="2"/>
                <w:sz w:val="20"/>
                <w:lang w:eastAsia="hi-IN" w:bidi="hi-IN"/>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ind w:left="216" w:hanging="216"/>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201</w:t>
            </w:r>
            <w:r>
              <w:rPr>
                <w:rFonts w:ascii="Times New Roman" w:eastAsia="Arial Unicode MS" w:hAnsi="Times New Roman" w:cs="Times New Roman"/>
                <w:b/>
                <w:kern w:val="2"/>
                <w:sz w:val="20"/>
                <w:lang w:eastAsia="hi-IN" w:bidi="hi-IN"/>
              </w:rPr>
              <w:t>9</w:t>
            </w:r>
            <w:r w:rsidRPr="00473512">
              <w:rPr>
                <w:rFonts w:ascii="Times New Roman" w:eastAsia="Arial Unicode MS" w:hAnsi="Times New Roman" w:cs="Times New Roman"/>
                <w:b/>
                <w:kern w:val="2"/>
                <w:sz w:val="20"/>
                <w:lang w:eastAsia="hi-IN" w:bidi="hi-IN"/>
              </w:rPr>
              <w:t xml:space="preserve"> г.</w:t>
            </w:r>
          </w:p>
        </w:tc>
        <w:tc>
          <w:tcPr>
            <w:tcW w:w="1240" w:type="dxa"/>
            <w:tcBorders>
              <w:top w:val="single" w:sz="6" w:space="0" w:color="auto"/>
              <w:left w:val="single" w:sz="6" w:space="0" w:color="auto"/>
              <w:bottom w:val="single" w:sz="6" w:space="0" w:color="auto"/>
              <w:right w:val="single" w:sz="6" w:space="0" w:color="auto"/>
            </w:tcBorders>
            <w:vAlign w:val="center"/>
            <w:hideMark/>
          </w:tcPr>
          <w:p w:rsidR="00473512" w:rsidRPr="00473512" w:rsidRDefault="00473512" w:rsidP="00473512">
            <w:pPr>
              <w:suppressAutoHyphens/>
              <w:autoSpaceDE w:val="0"/>
              <w:spacing w:after="0"/>
              <w:ind w:left="216" w:hanging="216"/>
              <w:jc w:val="center"/>
              <w:rPr>
                <w:rFonts w:ascii="Times New Roman" w:eastAsia="Arial Unicode MS" w:hAnsi="Times New Roman" w:cs="Times New Roman"/>
                <w:b/>
                <w:kern w:val="2"/>
                <w:sz w:val="20"/>
                <w:lang w:eastAsia="hi-IN" w:bidi="hi-IN"/>
              </w:rPr>
            </w:pPr>
            <w:r w:rsidRPr="00473512">
              <w:rPr>
                <w:rFonts w:ascii="Times New Roman" w:eastAsia="Arial Unicode MS" w:hAnsi="Times New Roman" w:cs="Times New Roman"/>
                <w:b/>
                <w:kern w:val="2"/>
                <w:sz w:val="20"/>
                <w:lang w:eastAsia="hi-IN" w:bidi="hi-IN"/>
              </w:rPr>
              <w:t>202</w:t>
            </w:r>
            <w:r>
              <w:rPr>
                <w:rFonts w:ascii="Times New Roman" w:eastAsia="Arial Unicode MS" w:hAnsi="Times New Roman" w:cs="Times New Roman"/>
                <w:b/>
                <w:kern w:val="2"/>
                <w:sz w:val="20"/>
                <w:lang w:eastAsia="hi-IN" w:bidi="hi-IN"/>
              </w:rPr>
              <w:t>0</w:t>
            </w:r>
            <w:r w:rsidRPr="00473512">
              <w:rPr>
                <w:rFonts w:ascii="Times New Roman" w:eastAsia="Arial Unicode MS" w:hAnsi="Times New Roman" w:cs="Times New Roman"/>
                <w:b/>
                <w:kern w:val="2"/>
                <w:sz w:val="20"/>
                <w:lang w:eastAsia="hi-IN" w:bidi="hi-IN"/>
              </w:rPr>
              <w:t xml:space="preserve"> г.</w:t>
            </w:r>
          </w:p>
        </w:tc>
      </w:tr>
      <w:tr w:rsidR="00473512" w:rsidRPr="00473512" w:rsidTr="004310F5">
        <w:trPr>
          <w:trHeight w:val="822"/>
        </w:trPr>
        <w:tc>
          <w:tcPr>
            <w:tcW w:w="684" w:type="dxa"/>
            <w:tcBorders>
              <w:top w:val="nil"/>
              <w:left w:val="single" w:sz="6" w:space="0" w:color="auto"/>
              <w:bottom w:val="single" w:sz="4" w:space="0" w:color="auto"/>
              <w:right w:val="single" w:sz="6" w:space="0" w:color="auto"/>
            </w:tcBorders>
            <w:vAlign w:val="center"/>
            <w:hideMark/>
          </w:tcPr>
          <w:p w:rsidR="00473512" w:rsidRPr="00473512" w:rsidRDefault="00473512" w:rsidP="00473512">
            <w:pPr>
              <w:suppressAutoHyphens/>
              <w:autoSpaceDE w:val="0"/>
              <w:spacing w:after="0"/>
              <w:jc w:val="center"/>
              <w:rPr>
                <w:rFonts w:ascii="Times New Roman" w:eastAsia="Arial Unicode MS" w:hAnsi="Times New Roman" w:cs="Times New Roman"/>
                <w:kern w:val="2"/>
                <w:sz w:val="20"/>
                <w:lang w:eastAsia="hi-IN" w:bidi="hi-IN"/>
              </w:rPr>
            </w:pPr>
            <w:r w:rsidRPr="00473512">
              <w:rPr>
                <w:rFonts w:ascii="Times New Roman" w:eastAsia="Arial Unicode MS" w:hAnsi="Times New Roman" w:cs="Times New Roman"/>
                <w:kern w:val="2"/>
                <w:sz w:val="20"/>
                <w:lang w:eastAsia="hi-IN" w:bidi="hi-IN"/>
              </w:rPr>
              <w:t>1.</w:t>
            </w:r>
          </w:p>
        </w:tc>
        <w:tc>
          <w:tcPr>
            <w:tcW w:w="3121" w:type="dxa"/>
            <w:tcBorders>
              <w:top w:val="nil"/>
              <w:left w:val="single" w:sz="6" w:space="0" w:color="auto"/>
              <w:bottom w:val="single" w:sz="4" w:space="0" w:color="auto"/>
              <w:right w:val="single" w:sz="6" w:space="0" w:color="auto"/>
            </w:tcBorders>
            <w:vAlign w:val="center"/>
            <w:hideMark/>
          </w:tcPr>
          <w:p w:rsidR="00473512" w:rsidRPr="00473512" w:rsidRDefault="00473512" w:rsidP="00473512">
            <w:pPr>
              <w:suppressAutoHyphens/>
              <w:autoSpaceDE w:val="0"/>
              <w:spacing w:after="0"/>
              <w:jc w:val="center"/>
              <w:rPr>
                <w:rFonts w:ascii="Times New Roman" w:eastAsia="Arial Unicode MS" w:hAnsi="Times New Roman" w:cs="Times New Roman"/>
                <w:kern w:val="2"/>
                <w:sz w:val="20"/>
                <w:lang w:eastAsia="hi-IN" w:bidi="hi-IN"/>
              </w:rPr>
            </w:pPr>
            <w:r w:rsidRPr="00473512">
              <w:rPr>
                <w:rFonts w:ascii="Times New Roman" w:eastAsia="Arial Unicode MS" w:hAnsi="Times New Roman" w:cs="Times New Roman"/>
                <w:kern w:val="2"/>
                <w:sz w:val="20"/>
                <w:lang w:eastAsia="hi-IN" w:bidi="hi-IN"/>
              </w:rPr>
              <w:t>Текущий ремонт водопроводных сетей сельского поселения</w:t>
            </w:r>
          </w:p>
        </w:tc>
        <w:tc>
          <w:tcPr>
            <w:tcW w:w="1239" w:type="dxa"/>
            <w:tcBorders>
              <w:top w:val="single" w:sz="6" w:space="0" w:color="auto"/>
              <w:left w:val="single" w:sz="6" w:space="0" w:color="auto"/>
              <w:bottom w:val="single" w:sz="4" w:space="0" w:color="auto"/>
              <w:right w:val="single" w:sz="6" w:space="0" w:color="auto"/>
            </w:tcBorders>
            <w:vAlign w:val="center"/>
            <w:hideMark/>
          </w:tcPr>
          <w:p w:rsidR="00473512" w:rsidRPr="00473512" w:rsidRDefault="00861279"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Pr>
                <w:rFonts w:ascii="Times New Roman" w:eastAsia="Arial Unicode MS" w:hAnsi="Times New Roman" w:cs="Times New Roman"/>
                <w:kern w:val="2"/>
                <w:sz w:val="20"/>
                <w:szCs w:val="24"/>
                <w:lang w:eastAsia="hi-IN" w:bidi="hi-IN"/>
              </w:rPr>
              <w:t>-</w:t>
            </w:r>
          </w:p>
        </w:tc>
        <w:tc>
          <w:tcPr>
            <w:tcW w:w="1239" w:type="dxa"/>
            <w:tcBorders>
              <w:top w:val="single" w:sz="6"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6"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6"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40" w:type="dxa"/>
            <w:tcBorders>
              <w:top w:val="single" w:sz="6" w:space="0" w:color="auto"/>
              <w:left w:val="single" w:sz="6" w:space="0" w:color="auto"/>
              <w:bottom w:val="single" w:sz="4" w:space="0" w:color="auto"/>
              <w:right w:val="single" w:sz="6" w:space="0" w:color="auto"/>
            </w:tcBorders>
            <w:vAlign w:val="center"/>
            <w:hideMark/>
          </w:tcPr>
          <w:p w:rsidR="00473512" w:rsidRPr="00473512" w:rsidRDefault="00473512" w:rsidP="00473512">
            <w:pPr>
              <w:suppressAutoHyphens/>
              <w:autoSpaceDE w:val="0"/>
              <w:spacing w:after="0"/>
              <w:jc w:val="center"/>
              <w:rPr>
                <w:rFonts w:ascii="Times New Roman" w:eastAsia="Arial Unicode MS" w:hAnsi="Times New Roman" w:cs="Times New Roman"/>
                <w:kern w:val="2"/>
                <w:sz w:val="20"/>
                <w:lang w:eastAsia="hi-IN" w:bidi="hi-IN"/>
              </w:rPr>
            </w:pPr>
            <w:r w:rsidRPr="00473512">
              <w:rPr>
                <w:rFonts w:ascii="Times New Roman" w:eastAsia="Arial Unicode MS" w:hAnsi="Times New Roman" w:cs="Times New Roman"/>
                <w:kern w:val="2"/>
                <w:sz w:val="20"/>
                <w:lang w:eastAsia="hi-IN" w:bidi="hi-IN"/>
              </w:rPr>
              <w:t>+</w:t>
            </w:r>
          </w:p>
        </w:tc>
      </w:tr>
      <w:tr w:rsidR="00473512" w:rsidRPr="00473512" w:rsidTr="004310F5">
        <w:trPr>
          <w:trHeight w:val="822"/>
        </w:trPr>
        <w:tc>
          <w:tcPr>
            <w:tcW w:w="684"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suppressAutoHyphens/>
              <w:autoSpaceDE w:val="0"/>
              <w:spacing w:after="0"/>
              <w:jc w:val="center"/>
              <w:rPr>
                <w:rFonts w:ascii="Times New Roman" w:eastAsia="Arial Unicode MS" w:hAnsi="Times New Roman" w:cs="Times New Roman"/>
                <w:kern w:val="2"/>
                <w:sz w:val="20"/>
                <w:lang w:eastAsia="hi-IN" w:bidi="hi-IN"/>
              </w:rPr>
            </w:pPr>
            <w:r w:rsidRPr="00473512">
              <w:rPr>
                <w:rFonts w:ascii="Times New Roman" w:eastAsia="Arial Unicode MS" w:hAnsi="Times New Roman" w:cs="Times New Roman"/>
                <w:kern w:val="2"/>
                <w:sz w:val="20"/>
                <w:lang w:eastAsia="hi-IN" w:bidi="hi-IN"/>
              </w:rPr>
              <w:t>2.</w:t>
            </w:r>
          </w:p>
        </w:tc>
        <w:tc>
          <w:tcPr>
            <w:tcW w:w="3121"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both"/>
              <w:rPr>
                <w:rFonts w:ascii="Times New Roman" w:eastAsia="Arial Unicode MS" w:hAnsi="Times New Roman" w:cs="Times New Roman"/>
                <w:kern w:val="2"/>
                <w:sz w:val="20"/>
                <w:lang w:eastAsia="hi-IN" w:bidi="hi-IN"/>
              </w:rPr>
            </w:pPr>
            <w:r w:rsidRPr="00473512">
              <w:rPr>
                <w:rFonts w:ascii="Times New Roman" w:eastAsia="Arial Unicode MS" w:hAnsi="Times New Roman" w:cs="Times New Roman"/>
                <w:kern w:val="2"/>
                <w:sz w:val="20"/>
                <w:lang w:eastAsia="hi-IN" w:bidi="hi-IN"/>
              </w:rPr>
              <w:t>Разработка проектов зон санитарной охраны в соответствии с требованиями СанПиН 2.1.4.1110-02</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40"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r>
      <w:tr w:rsidR="00473512" w:rsidRPr="00473512" w:rsidTr="004310F5">
        <w:trPr>
          <w:trHeight w:val="822"/>
        </w:trPr>
        <w:tc>
          <w:tcPr>
            <w:tcW w:w="684"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lang w:eastAsia="hi-IN" w:bidi="hi-IN"/>
              </w:rPr>
              <w:t>3.</w:t>
            </w:r>
          </w:p>
        </w:tc>
        <w:tc>
          <w:tcPr>
            <w:tcW w:w="3121"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Замена водоразборных колонок, находящихся в неудовлетворительном состоянии</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40"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r>
      <w:tr w:rsidR="00473512" w:rsidRPr="00473512" w:rsidTr="004310F5">
        <w:trPr>
          <w:trHeight w:val="822"/>
        </w:trPr>
        <w:tc>
          <w:tcPr>
            <w:tcW w:w="684"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lang w:eastAsia="hi-IN" w:bidi="hi-IN"/>
              </w:rPr>
              <w:t>4.</w:t>
            </w:r>
          </w:p>
        </w:tc>
        <w:tc>
          <w:tcPr>
            <w:tcW w:w="3121"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lang w:eastAsia="hi-IN" w:bidi="hi-IN"/>
              </w:rPr>
              <w:t>Установка узлов учета холодной воды на источниках  водоснабжения</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861279"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861279"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861279"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Pr>
                <w:rFonts w:ascii="Times New Roman" w:eastAsia="Arial Unicode MS" w:hAnsi="Times New Roman" w:cs="Times New Roman"/>
                <w:kern w:val="2"/>
                <w:sz w:val="20"/>
                <w:szCs w:val="24"/>
                <w:lang w:eastAsia="hi-IN" w:bidi="hi-IN"/>
              </w:rPr>
              <w:t>+</w:t>
            </w:r>
          </w:p>
        </w:tc>
        <w:tc>
          <w:tcPr>
            <w:tcW w:w="1240"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861279"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Pr>
                <w:rFonts w:ascii="Times New Roman" w:eastAsia="Arial Unicode MS" w:hAnsi="Times New Roman" w:cs="Times New Roman"/>
                <w:kern w:val="2"/>
                <w:sz w:val="20"/>
                <w:szCs w:val="24"/>
                <w:lang w:eastAsia="hi-IN" w:bidi="hi-IN"/>
              </w:rPr>
              <w:t>+</w:t>
            </w:r>
          </w:p>
        </w:tc>
      </w:tr>
      <w:tr w:rsidR="00473512" w:rsidRPr="00473512" w:rsidTr="004310F5">
        <w:trPr>
          <w:trHeight w:val="822"/>
        </w:trPr>
        <w:tc>
          <w:tcPr>
            <w:tcW w:w="684"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5.</w:t>
            </w:r>
          </w:p>
        </w:tc>
        <w:tc>
          <w:tcPr>
            <w:tcW w:w="3121"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lang w:eastAsia="hi-IN" w:bidi="hi-IN"/>
              </w:rPr>
              <w:t>Установка узлов учета холодной воды у потребителей</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39"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c>
          <w:tcPr>
            <w:tcW w:w="1240" w:type="dxa"/>
            <w:tcBorders>
              <w:top w:val="single" w:sz="4" w:space="0" w:color="auto"/>
              <w:left w:val="single" w:sz="6" w:space="0" w:color="auto"/>
              <w:bottom w:val="single" w:sz="4" w:space="0" w:color="auto"/>
              <w:right w:val="single" w:sz="6" w:space="0" w:color="auto"/>
            </w:tcBorders>
            <w:vAlign w:val="center"/>
            <w:hideMark/>
          </w:tcPr>
          <w:p w:rsidR="00473512" w:rsidRPr="00473512" w:rsidRDefault="00473512" w:rsidP="00473512">
            <w:pPr>
              <w:widowControl w:val="0"/>
              <w:suppressAutoHyphens/>
              <w:autoSpaceDE w:val="0"/>
              <w:spacing w:after="0"/>
              <w:jc w:val="center"/>
              <w:rPr>
                <w:rFonts w:ascii="Times New Roman" w:eastAsia="Arial Unicode MS" w:hAnsi="Times New Roman" w:cs="Times New Roman"/>
                <w:kern w:val="2"/>
                <w:sz w:val="20"/>
                <w:szCs w:val="24"/>
                <w:lang w:eastAsia="hi-IN" w:bidi="hi-IN"/>
              </w:rPr>
            </w:pPr>
            <w:r w:rsidRPr="00473512">
              <w:rPr>
                <w:rFonts w:ascii="Times New Roman" w:eastAsia="Arial Unicode MS" w:hAnsi="Times New Roman" w:cs="Times New Roman"/>
                <w:kern w:val="2"/>
                <w:sz w:val="20"/>
                <w:szCs w:val="24"/>
                <w:lang w:eastAsia="hi-IN" w:bidi="hi-IN"/>
              </w:rPr>
              <w:t>+</w:t>
            </w:r>
          </w:p>
        </w:tc>
      </w:tr>
    </w:tbl>
    <w:p w:rsidR="00473512" w:rsidRPr="0051790F" w:rsidRDefault="00473512" w:rsidP="0051790F">
      <w:pPr>
        <w:pStyle w:val="1"/>
        <w:ind w:left="-567"/>
        <w:rPr>
          <w:rFonts w:ascii="Times New Roman" w:hAnsi="Times New Roman" w:cs="Times New Roman"/>
          <w:i/>
          <w:color w:val="auto"/>
          <w:sz w:val="24"/>
          <w:szCs w:val="24"/>
        </w:rPr>
      </w:pPr>
      <w:bookmarkStart w:id="76" w:name="_Toc464989142"/>
      <w:r w:rsidRPr="0051790F">
        <w:rPr>
          <w:rFonts w:ascii="Times New Roman" w:hAnsi="Times New Roman" w:cs="Times New Roman"/>
          <w:i/>
          <w:color w:val="auto"/>
          <w:sz w:val="24"/>
          <w:szCs w:val="24"/>
        </w:rPr>
        <w:t>2.2.1</w:t>
      </w:r>
      <w:r w:rsidR="0051790F">
        <w:rPr>
          <w:rFonts w:ascii="Times New Roman" w:hAnsi="Times New Roman" w:cs="Times New Roman"/>
          <w:i/>
          <w:color w:val="auto"/>
          <w:sz w:val="24"/>
          <w:szCs w:val="24"/>
        </w:rPr>
        <w:t>.</w:t>
      </w:r>
      <w:r w:rsidRPr="0051790F">
        <w:rPr>
          <w:rFonts w:ascii="Times New Roman" w:hAnsi="Times New Roman" w:cs="Times New Roman"/>
          <w:i/>
          <w:color w:val="auto"/>
          <w:sz w:val="24"/>
          <w:szCs w:val="24"/>
        </w:rPr>
        <w:t xml:space="preserve"> Технические обоснования основных мероприятий п</w:t>
      </w:r>
      <w:r w:rsidR="00F13EA1" w:rsidRPr="0051790F">
        <w:rPr>
          <w:rFonts w:ascii="Times New Roman" w:hAnsi="Times New Roman" w:cs="Times New Roman"/>
          <w:i/>
          <w:color w:val="auto"/>
          <w:sz w:val="24"/>
          <w:szCs w:val="24"/>
        </w:rPr>
        <w:t>о реализации схем водоснабжения</w:t>
      </w:r>
      <w:bookmarkEnd w:id="76"/>
    </w:p>
    <w:p w:rsidR="00473512" w:rsidRPr="00F13EA1" w:rsidRDefault="00473512"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Для поддержания водопроводных сетей и сооружений, а так же запорно-секционирующей арматуры водоснабжения</w:t>
      </w:r>
      <w:r w:rsidR="00861279" w:rsidRPr="00F13EA1">
        <w:rPr>
          <w:rFonts w:ascii="Times New Roman" w:hAnsi="Times New Roman" w:cs="Times New Roman"/>
          <w:sz w:val="24"/>
          <w:szCs w:val="24"/>
        </w:rPr>
        <w:t xml:space="preserve">, </w:t>
      </w:r>
      <w:proofErr w:type="spellStart"/>
      <w:r w:rsidR="00861279" w:rsidRPr="00F13EA1">
        <w:rPr>
          <w:rFonts w:ascii="Times New Roman" w:hAnsi="Times New Roman" w:cs="Times New Roman"/>
          <w:sz w:val="24"/>
          <w:szCs w:val="24"/>
        </w:rPr>
        <w:t>специалистами</w:t>
      </w:r>
      <w:r w:rsidR="00E51540" w:rsidRPr="00F13EA1">
        <w:rPr>
          <w:rFonts w:ascii="Times New Roman" w:hAnsi="Times New Roman" w:cs="Times New Roman"/>
          <w:sz w:val="24"/>
          <w:szCs w:val="24"/>
        </w:rPr>
        <w:t>Васильевского</w:t>
      </w:r>
      <w:proofErr w:type="spellEnd"/>
      <w:r w:rsidRPr="00F13EA1">
        <w:rPr>
          <w:rFonts w:ascii="Times New Roman" w:hAnsi="Times New Roman" w:cs="Times New Roman"/>
          <w:sz w:val="24"/>
          <w:szCs w:val="24"/>
        </w:rPr>
        <w:t xml:space="preserve"> сельского поселения, </w:t>
      </w:r>
      <w:r w:rsidR="00861279" w:rsidRPr="00F13EA1">
        <w:rPr>
          <w:rFonts w:ascii="Times New Roman" w:hAnsi="Times New Roman" w:cs="Times New Roman"/>
          <w:sz w:val="24"/>
          <w:szCs w:val="24"/>
        </w:rPr>
        <w:t>обозначены</w:t>
      </w:r>
      <w:r w:rsidRPr="00F13EA1">
        <w:rPr>
          <w:rFonts w:ascii="Times New Roman" w:hAnsi="Times New Roman" w:cs="Times New Roman"/>
          <w:sz w:val="24"/>
          <w:szCs w:val="24"/>
        </w:rPr>
        <w:t xml:space="preserve"> планово-восстановительные ремонты элементов водопроводной системы</w:t>
      </w:r>
      <w:r w:rsidR="00861279" w:rsidRPr="00F13EA1">
        <w:rPr>
          <w:rFonts w:ascii="Times New Roman" w:hAnsi="Times New Roman" w:cs="Times New Roman"/>
          <w:sz w:val="24"/>
          <w:szCs w:val="24"/>
        </w:rPr>
        <w:t xml:space="preserve"> в водопроводных сетях хозяйствующих субъектов,</w:t>
      </w:r>
      <w:r w:rsidRPr="00F13EA1">
        <w:rPr>
          <w:rFonts w:ascii="Times New Roman" w:hAnsi="Times New Roman" w:cs="Times New Roman"/>
          <w:sz w:val="24"/>
          <w:szCs w:val="24"/>
        </w:rPr>
        <w:t xml:space="preserve"> а именно:</w:t>
      </w:r>
    </w:p>
    <w:p w:rsidR="00473512" w:rsidRPr="00F13EA1" w:rsidRDefault="00473512" w:rsidP="00F13EA1">
      <w:pPr>
        <w:pStyle w:val="a4"/>
        <w:numPr>
          <w:ilvl w:val="0"/>
          <w:numId w:val="29"/>
        </w:numPr>
        <w:rPr>
          <w:rFonts w:ascii="Times New Roman" w:hAnsi="Times New Roman" w:cs="Times New Roman"/>
          <w:sz w:val="24"/>
          <w:szCs w:val="24"/>
        </w:rPr>
      </w:pPr>
      <w:r w:rsidRPr="00F13EA1">
        <w:rPr>
          <w:rFonts w:ascii="Times New Roman" w:hAnsi="Times New Roman" w:cs="Times New Roman"/>
          <w:sz w:val="24"/>
          <w:szCs w:val="24"/>
        </w:rPr>
        <w:t xml:space="preserve">текущий ремонт водопроводных сетей в населенных пунктах </w:t>
      </w:r>
      <w:r w:rsidR="00E51540" w:rsidRPr="00F13EA1">
        <w:rPr>
          <w:rFonts w:ascii="Times New Roman" w:hAnsi="Times New Roman" w:cs="Times New Roman"/>
          <w:sz w:val="24"/>
          <w:szCs w:val="24"/>
        </w:rPr>
        <w:t>Васильевского</w:t>
      </w:r>
      <w:r w:rsidRPr="00F13EA1">
        <w:rPr>
          <w:rFonts w:ascii="Times New Roman" w:hAnsi="Times New Roman" w:cs="Times New Roman"/>
          <w:sz w:val="24"/>
          <w:szCs w:val="24"/>
        </w:rPr>
        <w:t xml:space="preserve"> сельского поселения, в количестве 5% в год от общей длины водопроводной сети на трубопроводы</w:t>
      </w:r>
      <w:proofErr w:type="gramStart"/>
      <w:r w:rsidRPr="00F13EA1">
        <w:rPr>
          <w:rFonts w:ascii="Times New Roman" w:hAnsi="Times New Roman" w:cs="Times New Roman"/>
          <w:sz w:val="24"/>
          <w:szCs w:val="24"/>
        </w:rPr>
        <w:t xml:space="preserve"> ;</w:t>
      </w:r>
      <w:proofErr w:type="gramEnd"/>
    </w:p>
    <w:p w:rsidR="00473512" w:rsidRPr="00F13EA1" w:rsidRDefault="00473512" w:rsidP="00F13EA1">
      <w:pPr>
        <w:pStyle w:val="a4"/>
        <w:numPr>
          <w:ilvl w:val="0"/>
          <w:numId w:val="29"/>
        </w:numPr>
        <w:rPr>
          <w:rFonts w:ascii="Times New Roman" w:hAnsi="Times New Roman" w:cs="Times New Roman"/>
          <w:sz w:val="24"/>
          <w:szCs w:val="24"/>
        </w:rPr>
      </w:pPr>
      <w:r w:rsidRPr="00F13EA1">
        <w:rPr>
          <w:rFonts w:ascii="Times New Roman" w:hAnsi="Times New Roman" w:cs="Times New Roman"/>
          <w:sz w:val="24"/>
          <w:szCs w:val="24"/>
        </w:rPr>
        <w:t xml:space="preserve">разработка проектов зон санитарной охраны </w:t>
      </w:r>
      <w:proofErr w:type="gramStart"/>
      <w:r w:rsidRPr="00F13EA1">
        <w:rPr>
          <w:rFonts w:ascii="Times New Roman" w:hAnsi="Times New Roman" w:cs="Times New Roman"/>
          <w:sz w:val="24"/>
          <w:szCs w:val="24"/>
        </w:rPr>
        <w:t>для существующих источников водоснабжения с последующим выполнением всех мероприятий на территории поясов зон санитарной охраны в соответствии с требованиями</w:t>
      </w:r>
      <w:proofErr w:type="gramEnd"/>
      <w:r w:rsidRPr="00F13EA1">
        <w:rPr>
          <w:rFonts w:ascii="Times New Roman" w:hAnsi="Times New Roman" w:cs="Times New Roman"/>
          <w:sz w:val="24"/>
          <w:szCs w:val="24"/>
        </w:rPr>
        <w:t xml:space="preserve"> СанПиН 2.1.4.1110-02 «Зоны санитарной охраны источников водоснабжения и водопроводов питьевого назначения»;</w:t>
      </w:r>
    </w:p>
    <w:p w:rsidR="00473512" w:rsidRPr="00F13EA1" w:rsidRDefault="00473512" w:rsidP="00F13EA1">
      <w:pPr>
        <w:pStyle w:val="a4"/>
        <w:numPr>
          <w:ilvl w:val="0"/>
          <w:numId w:val="29"/>
        </w:numPr>
        <w:rPr>
          <w:rFonts w:ascii="Times New Roman" w:hAnsi="Times New Roman" w:cs="Times New Roman"/>
          <w:sz w:val="24"/>
          <w:szCs w:val="24"/>
        </w:rPr>
      </w:pPr>
      <w:r w:rsidRPr="00F13EA1">
        <w:rPr>
          <w:rFonts w:ascii="Times New Roman" w:hAnsi="Times New Roman" w:cs="Times New Roman"/>
          <w:sz w:val="24"/>
          <w:szCs w:val="24"/>
        </w:rPr>
        <w:lastRenderedPageBreak/>
        <w:t xml:space="preserve">замена водоразборных колонок, находящихся в неудовлетворительном состоянии в количестве </w:t>
      </w:r>
      <w:r w:rsidR="00A946D7" w:rsidRPr="00F13EA1">
        <w:rPr>
          <w:rFonts w:ascii="Times New Roman" w:hAnsi="Times New Roman" w:cs="Times New Roman"/>
          <w:sz w:val="24"/>
          <w:szCs w:val="24"/>
        </w:rPr>
        <w:t>2</w:t>
      </w:r>
      <w:r w:rsidRPr="00F13EA1">
        <w:rPr>
          <w:rFonts w:ascii="Times New Roman" w:hAnsi="Times New Roman" w:cs="Times New Roman"/>
          <w:sz w:val="24"/>
          <w:szCs w:val="24"/>
        </w:rPr>
        <w:t xml:space="preserve"> шт.;</w:t>
      </w:r>
    </w:p>
    <w:p w:rsidR="00473512" w:rsidRPr="00F13EA1" w:rsidRDefault="00473512" w:rsidP="00F13EA1">
      <w:pPr>
        <w:pStyle w:val="a4"/>
        <w:numPr>
          <w:ilvl w:val="0"/>
          <w:numId w:val="29"/>
        </w:numPr>
        <w:rPr>
          <w:rFonts w:ascii="Times New Roman" w:hAnsi="Times New Roman" w:cs="Times New Roman"/>
          <w:sz w:val="24"/>
          <w:szCs w:val="24"/>
        </w:rPr>
      </w:pPr>
      <w:r w:rsidRPr="00F13EA1">
        <w:rPr>
          <w:rFonts w:ascii="Times New Roman" w:hAnsi="Times New Roman" w:cs="Times New Roman"/>
          <w:sz w:val="24"/>
          <w:szCs w:val="24"/>
        </w:rPr>
        <w:t xml:space="preserve">установка узлов учета на источниках и у потребителей холодной воды в населенных пунктах </w:t>
      </w:r>
      <w:r w:rsidR="00E51540" w:rsidRPr="00F13EA1">
        <w:rPr>
          <w:rFonts w:ascii="Times New Roman" w:hAnsi="Times New Roman" w:cs="Times New Roman"/>
          <w:sz w:val="24"/>
          <w:szCs w:val="24"/>
        </w:rPr>
        <w:t>Васильевского</w:t>
      </w:r>
      <w:r w:rsidRPr="00F13EA1">
        <w:rPr>
          <w:rFonts w:ascii="Times New Roman" w:hAnsi="Times New Roman" w:cs="Times New Roman"/>
          <w:sz w:val="24"/>
          <w:szCs w:val="24"/>
        </w:rPr>
        <w:t xml:space="preserve"> сельского поселения.</w:t>
      </w:r>
    </w:p>
    <w:p w:rsidR="00473512" w:rsidRDefault="00473512"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Руководствуясь Федеральным законом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установить узлы учета холодной воды на источниках водоснабжения и у потребителей водопроводной сети.</w:t>
      </w:r>
    </w:p>
    <w:p w:rsidR="00E51540" w:rsidRPr="0051790F" w:rsidRDefault="00E51540" w:rsidP="00F13EA1">
      <w:pPr>
        <w:pStyle w:val="1"/>
        <w:ind w:left="-567"/>
        <w:rPr>
          <w:rFonts w:ascii="Times New Roman" w:hAnsi="Times New Roman" w:cs="Times New Roman"/>
          <w:i/>
          <w:color w:val="auto"/>
          <w:sz w:val="24"/>
          <w:szCs w:val="24"/>
        </w:rPr>
      </w:pPr>
      <w:bookmarkStart w:id="77" w:name="_Toc379361759"/>
      <w:bookmarkStart w:id="78" w:name="_Toc378687083"/>
      <w:bookmarkStart w:id="79" w:name="_Toc391914561"/>
      <w:bookmarkStart w:id="80" w:name="_Toc464989143"/>
      <w:r w:rsidRPr="0051790F">
        <w:rPr>
          <w:rFonts w:ascii="Times New Roman" w:hAnsi="Times New Roman" w:cs="Times New Roman"/>
          <w:i/>
          <w:color w:val="auto"/>
          <w:sz w:val="24"/>
          <w:szCs w:val="24"/>
        </w:rPr>
        <w:t>2.2.2. Сведения о вновь строящихся, реконструируемых и предлагаемых к выводу из эксплуатации объектах системы водоснабжения</w:t>
      </w:r>
      <w:bookmarkEnd w:id="77"/>
      <w:bookmarkEnd w:id="78"/>
      <w:bookmarkEnd w:id="79"/>
      <w:bookmarkEnd w:id="80"/>
    </w:p>
    <w:p w:rsidR="00F13EA1" w:rsidRPr="00F13EA1" w:rsidRDefault="00F13EA1" w:rsidP="00F13EA1"/>
    <w:p w:rsidR="00E51540" w:rsidRDefault="00E5154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В Васильевском сельском поселении Шуйского муниципального района Ивановской области, схемой водоснабжения не предусматривается вновь строящиеся и реконструируемые объекты, а так же вывод из эксплуатации объектов системы водоснабжения.</w:t>
      </w:r>
    </w:p>
    <w:p w:rsidR="003A10E0" w:rsidRPr="0051790F" w:rsidRDefault="003A10E0" w:rsidP="00F13EA1">
      <w:pPr>
        <w:pStyle w:val="1"/>
        <w:ind w:left="-567"/>
        <w:rPr>
          <w:rFonts w:ascii="Times New Roman" w:hAnsi="Times New Roman" w:cs="Times New Roman"/>
          <w:i/>
          <w:color w:val="auto"/>
          <w:sz w:val="24"/>
          <w:szCs w:val="24"/>
        </w:rPr>
      </w:pPr>
      <w:bookmarkStart w:id="81" w:name="_Toc464989144"/>
      <w:bookmarkStart w:id="82" w:name="_Toc379361765"/>
      <w:bookmarkStart w:id="83" w:name="_Toc378687089"/>
      <w:bookmarkStart w:id="84" w:name="_Toc391914567"/>
      <w:r w:rsidRPr="0051790F">
        <w:rPr>
          <w:rFonts w:ascii="Times New Roman" w:hAnsi="Times New Roman" w:cs="Times New Roman"/>
          <w:i/>
          <w:color w:val="auto"/>
          <w:sz w:val="24"/>
          <w:szCs w:val="24"/>
        </w:rPr>
        <w:t>2.2.3.Описание вариантов маршрутов прохождения трубопроводов (трасс) по территории поселения, гор</w:t>
      </w:r>
      <w:r w:rsidR="00F13EA1" w:rsidRPr="0051790F">
        <w:rPr>
          <w:rFonts w:ascii="Times New Roman" w:hAnsi="Times New Roman" w:cs="Times New Roman"/>
          <w:i/>
          <w:color w:val="auto"/>
          <w:sz w:val="24"/>
          <w:szCs w:val="24"/>
        </w:rPr>
        <w:t>одского округа и их обоснование</w:t>
      </w:r>
      <w:bookmarkEnd w:id="81"/>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 xml:space="preserve">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 работ. </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 расчетами.</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Расстояние в свету между наружными стенками трубопроводов и колодцев или камер должно быть не менее 0,15 м.</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3A10E0" w:rsidRPr="00F13EA1" w:rsidRDefault="003A10E0" w:rsidP="00F13EA1">
      <w:pPr>
        <w:pStyle w:val="a4"/>
        <w:ind w:left="-567" w:firstLine="567"/>
        <w:rPr>
          <w:rFonts w:ascii="Times New Roman" w:hAnsi="Times New Roman" w:cs="Times New Roman"/>
          <w:sz w:val="24"/>
          <w:szCs w:val="24"/>
        </w:rPr>
      </w:pPr>
      <w:proofErr w:type="gramStart"/>
      <w:r w:rsidRPr="00F13EA1">
        <w:rPr>
          <w:rFonts w:ascii="Times New Roman" w:hAnsi="Times New Roman" w:cs="Times New Roman"/>
          <w:sz w:val="24"/>
          <w:szCs w:val="24"/>
        </w:rPr>
        <w:t>При траншейной прокладке сетей параллельно трамвайным и железнодорожным путям расстояние в плане от бровки траншей до оси рельса внутризаводских и трамвайных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w:t>
      </w:r>
      <w:proofErr w:type="gramEnd"/>
      <w:r w:rsidRPr="00F13EA1">
        <w:rPr>
          <w:rFonts w:ascii="Times New Roman" w:hAnsi="Times New Roman" w:cs="Times New Roman"/>
          <w:sz w:val="24"/>
          <w:szCs w:val="24"/>
        </w:rPr>
        <w:t xml:space="preserve"> и до бровки кювета либо подошвы насыпи.</w:t>
      </w:r>
    </w:p>
    <w:p w:rsidR="003A10E0" w:rsidRPr="00F13EA1" w:rsidRDefault="003A10E0" w:rsidP="00F13EA1">
      <w:pPr>
        <w:pStyle w:val="a4"/>
        <w:ind w:left="-567" w:firstLine="567"/>
        <w:rPr>
          <w:rFonts w:ascii="Times New Roman" w:hAnsi="Times New Roman" w:cs="Times New Roman"/>
          <w:sz w:val="24"/>
          <w:szCs w:val="24"/>
        </w:rPr>
      </w:pPr>
      <w:proofErr w:type="gramStart"/>
      <w:r w:rsidRPr="00F13EA1">
        <w:rPr>
          <w:rFonts w:ascii="Times New Roman" w:hAnsi="Times New Roman" w:cs="Times New Roman"/>
          <w:sz w:val="24"/>
          <w:szCs w:val="24"/>
        </w:rPr>
        <w:t xml:space="preserve">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w:t>
      </w:r>
      <w:r w:rsidRPr="00F13EA1">
        <w:rPr>
          <w:rFonts w:ascii="Times New Roman" w:hAnsi="Times New Roman" w:cs="Times New Roman"/>
          <w:sz w:val="24"/>
          <w:szCs w:val="24"/>
        </w:rPr>
        <w:lastRenderedPageBreak/>
        <w:t>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w:t>
      </w:r>
      <w:proofErr w:type="gramEnd"/>
      <w:r w:rsidRPr="00F13EA1">
        <w:rPr>
          <w:rFonts w:ascii="Times New Roman" w:hAnsi="Times New Roman" w:cs="Times New Roman"/>
          <w:sz w:val="24"/>
          <w:szCs w:val="24"/>
        </w:rPr>
        <w:t xml:space="preserve"> 3 м, а в фильтрующих грунтах — 10 м.</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Прокладка подземных сетей в туннелях позволяет ремонтировать коммуникации без вскрытия проезжей части улиц и упрощает их эксплуатацию.</w:t>
      </w: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железобетонных элементов, а при щитовой проходке - круглого сечения из железобетонных блоков-тюбингов.</w:t>
      </w:r>
    </w:p>
    <w:p w:rsidR="003A10E0"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 xml:space="preserve">Трассировка маршрута прохождения трубопроводов холодной воды для </w:t>
      </w:r>
      <w:proofErr w:type="gramStart"/>
      <w:r w:rsidRPr="00F13EA1">
        <w:rPr>
          <w:rFonts w:ascii="Times New Roman" w:hAnsi="Times New Roman" w:cs="Times New Roman"/>
          <w:sz w:val="24"/>
          <w:szCs w:val="24"/>
        </w:rPr>
        <w:t>водоснабжения</w:t>
      </w:r>
      <w:proofErr w:type="gramEnd"/>
      <w:r w:rsidRPr="00F13EA1">
        <w:rPr>
          <w:rFonts w:ascii="Times New Roman" w:hAnsi="Times New Roman" w:cs="Times New Roman"/>
          <w:sz w:val="24"/>
          <w:szCs w:val="24"/>
        </w:rPr>
        <w:t xml:space="preserve"> планируемых к строительству объектов, определяется на этапе проектирования данных объектов.</w:t>
      </w:r>
    </w:p>
    <w:p w:rsidR="002D6CE7" w:rsidRPr="0051790F" w:rsidRDefault="002D6CE7" w:rsidP="00F13EA1">
      <w:pPr>
        <w:pStyle w:val="1"/>
        <w:ind w:left="-567"/>
        <w:rPr>
          <w:rFonts w:ascii="Times New Roman" w:hAnsi="Times New Roman" w:cs="Times New Roman"/>
          <w:i/>
          <w:color w:val="auto"/>
          <w:sz w:val="24"/>
          <w:szCs w:val="24"/>
        </w:rPr>
      </w:pPr>
      <w:bookmarkStart w:id="85" w:name="_Toc464989145"/>
      <w:r w:rsidRPr="0051790F">
        <w:rPr>
          <w:rFonts w:ascii="Times New Roman" w:hAnsi="Times New Roman" w:cs="Times New Roman"/>
          <w:i/>
          <w:color w:val="auto"/>
          <w:sz w:val="24"/>
          <w:szCs w:val="24"/>
        </w:rPr>
        <w:t>2.2.</w:t>
      </w:r>
      <w:r w:rsidR="00281A9F" w:rsidRPr="0051790F">
        <w:rPr>
          <w:rFonts w:ascii="Times New Roman" w:hAnsi="Times New Roman" w:cs="Times New Roman"/>
          <w:i/>
          <w:color w:val="auto"/>
          <w:sz w:val="24"/>
          <w:szCs w:val="24"/>
        </w:rPr>
        <w:t>4</w:t>
      </w:r>
      <w:r w:rsidRPr="0051790F">
        <w:rPr>
          <w:rFonts w:ascii="Times New Roman" w:hAnsi="Times New Roman" w:cs="Times New Roman"/>
          <w:i/>
          <w:color w:val="auto"/>
          <w:sz w:val="24"/>
          <w:szCs w:val="24"/>
        </w:rPr>
        <w:t>. Карты (схемы) существующего и планируемого размещения объектов централизованных систем  холодного водоснабжения</w:t>
      </w:r>
      <w:bookmarkEnd w:id="82"/>
      <w:bookmarkEnd w:id="83"/>
      <w:bookmarkEnd w:id="84"/>
      <w:bookmarkEnd w:id="85"/>
    </w:p>
    <w:p w:rsidR="002D6CE7" w:rsidRPr="00F13EA1" w:rsidRDefault="002D6CE7"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Карт</w:t>
      </w:r>
      <w:r w:rsidR="00832DAE" w:rsidRPr="00F13EA1">
        <w:rPr>
          <w:rFonts w:ascii="Times New Roman" w:hAnsi="Times New Roman" w:cs="Times New Roman"/>
          <w:sz w:val="24"/>
          <w:szCs w:val="24"/>
        </w:rPr>
        <w:t>ы</w:t>
      </w:r>
      <w:r w:rsidRPr="00F13EA1">
        <w:rPr>
          <w:rFonts w:ascii="Times New Roman" w:hAnsi="Times New Roman" w:cs="Times New Roman"/>
          <w:sz w:val="24"/>
          <w:szCs w:val="24"/>
        </w:rPr>
        <w:t xml:space="preserve"> существующего размещения объектов водоснабжения с</w:t>
      </w:r>
      <w:r w:rsidR="00832DAE" w:rsidRPr="00F13EA1">
        <w:rPr>
          <w:rFonts w:ascii="Times New Roman" w:hAnsi="Times New Roman" w:cs="Times New Roman"/>
          <w:sz w:val="24"/>
          <w:szCs w:val="24"/>
        </w:rPr>
        <w:t>ельского поселения</w:t>
      </w:r>
      <w:proofErr w:type="gramStart"/>
      <w:r w:rsidR="00974B94">
        <w:rPr>
          <w:rFonts w:ascii="Times New Roman" w:hAnsi="Times New Roman" w:cs="Times New Roman"/>
          <w:sz w:val="24"/>
          <w:szCs w:val="24"/>
        </w:rPr>
        <w:t xml:space="preserve"> </w:t>
      </w:r>
      <w:r w:rsidRPr="00F13EA1">
        <w:rPr>
          <w:rFonts w:ascii="Times New Roman" w:hAnsi="Times New Roman" w:cs="Times New Roman"/>
          <w:sz w:val="24"/>
          <w:szCs w:val="24"/>
        </w:rPr>
        <w:t>.</w:t>
      </w:r>
      <w:proofErr w:type="gramEnd"/>
      <w:r w:rsidRPr="00F13EA1">
        <w:rPr>
          <w:rFonts w:ascii="Times New Roman" w:hAnsi="Times New Roman" w:cs="Times New Roman"/>
          <w:sz w:val="24"/>
          <w:szCs w:val="24"/>
        </w:rPr>
        <w:t xml:space="preserve">Васильевское представлена </w:t>
      </w:r>
      <w:r w:rsidR="00832DAE" w:rsidRPr="00F13EA1">
        <w:rPr>
          <w:rFonts w:ascii="Times New Roman" w:hAnsi="Times New Roman" w:cs="Times New Roman"/>
          <w:sz w:val="24"/>
          <w:szCs w:val="24"/>
        </w:rPr>
        <w:t>в прилагаемых Схемах :</w:t>
      </w:r>
    </w:p>
    <w:p w:rsidR="002D6CE7" w:rsidRPr="00F13EA1" w:rsidRDefault="002D6CE7" w:rsidP="002D6CE7">
      <w:pPr>
        <w:keepNext/>
        <w:keepLines/>
        <w:spacing w:after="0" w:line="360" w:lineRule="auto"/>
        <w:jc w:val="both"/>
        <w:outlineLvl w:val="1"/>
        <w:rPr>
          <w:rFonts w:ascii="Times New Roman" w:eastAsiaTheme="majorEastAsia" w:hAnsi="Times New Roman" w:cs="Times New Roman"/>
          <w:b/>
          <w:sz w:val="24"/>
          <w:szCs w:val="24"/>
        </w:rPr>
      </w:pPr>
    </w:p>
    <w:p w:rsidR="007363DE" w:rsidRPr="00BF79EB" w:rsidRDefault="007363DE" w:rsidP="007363DE">
      <w:pPr>
        <w:pStyle w:val="a4"/>
        <w:ind w:firstLine="567"/>
        <w:jc w:val="right"/>
        <w:rPr>
          <w:rFonts w:ascii="Times New Roman" w:hAnsi="Times New Roman" w:cs="Times New Roman"/>
          <w:b/>
          <w:bCs/>
          <w:sz w:val="24"/>
          <w:szCs w:val="24"/>
        </w:rPr>
      </w:pPr>
      <w:r w:rsidRPr="00BF79EB">
        <w:rPr>
          <w:rFonts w:ascii="Times New Roman" w:hAnsi="Times New Roman" w:cs="Times New Roman"/>
          <w:b/>
          <w:bCs/>
          <w:sz w:val="24"/>
          <w:szCs w:val="24"/>
        </w:rPr>
        <w:t>Рис.3</w:t>
      </w:r>
    </w:p>
    <w:p w:rsidR="007363DE" w:rsidRDefault="007363DE" w:rsidP="007363DE">
      <w:pPr>
        <w:pStyle w:val="1"/>
        <w:rPr>
          <w:rFonts w:ascii="Times New Roman" w:eastAsia="Times New Roman" w:hAnsi="Times New Roman" w:cs="Times New Roman"/>
          <w:i/>
          <w:color w:val="auto"/>
          <w:sz w:val="24"/>
          <w:szCs w:val="24"/>
          <w:lang w:eastAsia="ru-RU"/>
        </w:rPr>
      </w:pPr>
      <w:r>
        <w:rPr>
          <w:noProof/>
          <w:lang w:eastAsia="ru-RU"/>
        </w:rPr>
        <w:drawing>
          <wp:inline distT="0" distB="0" distL="0" distR="0">
            <wp:extent cx="5362575" cy="3600450"/>
            <wp:effectExtent l="19050" t="0" r="9525" b="0"/>
            <wp:docPr id="2" name="Рисунок 9" descr="C:\Users\Пользователь\AppData\Local\Microsoft\Windows\Temporary Internet Files\Content.Word\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AppData\Local\Microsoft\Windows\Temporary Internet Files\Content.Word\6 001.jpg"/>
                    <pic:cNvPicPr>
                      <a:picLocks noChangeAspect="1" noChangeArrowheads="1"/>
                    </pic:cNvPicPr>
                  </pic:nvPicPr>
                  <pic:blipFill>
                    <a:blip r:embed="rId48" cstate="print"/>
                    <a:srcRect/>
                    <a:stretch>
                      <a:fillRect/>
                    </a:stretch>
                  </pic:blipFill>
                  <pic:spPr bwMode="auto">
                    <a:xfrm>
                      <a:off x="0" y="0"/>
                      <a:ext cx="5362575" cy="3600450"/>
                    </a:xfrm>
                    <a:prstGeom prst="rect">
                      <a:avLst/>
                    </a:prstGeom>
                    <a:noFill/>
                    <a:ln w="9525">
                      <a:noFill/>
                      <a:miter lim="800000"/>
                      <a:headEnd/>
                      <a:tailEnd/>
                    </a:ln>
                  </pic:spPr>
                </pic:pic>
              </a:graphicData>
            </a:graphic>
          </wp:inline>
        </w:drawing>
      </w:r>
    </w:p>
    <w:p w:rsidR="007363DE" w:rsidRDefault="007363DE" w:rsidP="007363DE">
      <w:pPr>
        <w:rPr>
          <w:lang w:eastAsia="ru-RU"/>
        </w:rPr>
      </w:pPr>
    </w:p>
    <w:p w:rsidR="007363DE" w:rsidRDefault="007363DE" w:rsidP="007363DE">
      <w:pPr>
        <w:rPr>
          <w:lang w:eastAsia="ru-RU"/>
        </w:rPr>
      </w:pPr>
    </w:p>
    <w:p w:rsidR="007363DE" w:rsidRPr="00BF79EB" w:rsidRDefault="007363DE" w:rsidP="007363DE">
      <w:pPr>
        <w:jc w:val="right"/>
        <w:rPr>
          <w:rFonts w:ascii="Times New Roman" w:hAnsi="Times New Roman" w:cs="Times New Roman"/>
          <w:b/>
          <w:sz w:val="24"/>
          <w:szCs w:val="24"/>
          <w:lang w:eastAsia="ru-RU"/>
        </w:rPr>
      </w:pPr>
      <w:r w:rsidRPr="00BF79EB">
        <w:rPr>
          <w:rFonts w:ascii="Times New Roman" w:hAnsi="Times New Roman" w:cs="Times New Roman"/>
          <w:b/>
          <w:sz w:val="24"/>
          <w:szCs w:val="24"/>
          <w:lang w:eastAsia="ru-RU"/>
        </w:rPr>
        <w:t>Рис.4</w:t>
      </w:r>
    </w:p>
    <w:p w:rsidR="007363DE" w:rsidRPr="00BF79EB" w:rsidRDefault="007363DE" w:rsidP="007363DE">
      <w:pPr>
        <w:rPr>
          <w:lang w:eastAsia="ru-RU"/>
        </w:rPr>
      </w:pPr>
    </w:p>
    <w:p w:rsidR="007363DE" w:rsidRPr="00911A16" w:rsidRDefault="007363DE" w:rsidP="007363DE">
      <w:pPr>
        <w:rPr>
          <w:lang w:eastAsia="ru-RU"/>
        </w:rPr>
      </w:pPr>
      <w:r>
        <w:rPr>
          <w:noProof/>
          <w:lang w:eastAsia="ru-RU"/>
        </w:rPr>
        <w:drawing>
          <wp:inline distT="0" distB="0" distL="0" distR="0">
            <wp:extent cx="6019800" cy="6210300"/>
            <wp:effectExtent l="19050" t="0" r="0" b="0"/>
            <wp:docPr id="5" name="Рисунок 12" descr="C:\Users\Пользователь\AppData\Local\Microsoft\Windows\Temporary Internet Files\Content.Word\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AppData\Local\Microsoft\Windows\Temporary Internet Files\Content.Word\8 001.jpg"/>
                    <pic:cNvPicPr>
                      <a:picLocks noChangeAspect="1" noChangeArrowheads="1"/>
                    </pic:cNvPicPr>
                  </pic:nvPicPr>
                  <pic:blipFill>
                    <a:blip r:embed="rId49" cstate="print"/>
                    <a:srcRect/>
                    <a:stretch>
                      <a:fillRect/>
                    </a:stretch>
                  </pic:blipFill>
                  <pic:spPr bwMode="auto">
                    <a:xfrm>
                      <a:off x="0" y="0"/>
                      <a:ext cx="6019800" cy="6210300"/>
                    </a:xfrm>
                    <a:prstGeom prst="rect">
                      <a:avLst/>
                    </a:prstGeom>
                    <a:noFill/>
                    <a:ln w="9525">
                      <a:noFill/>
                      <a:miter lim="800000"/>
                      <a:headEnd/>
                      <a:tailEnd/>
                    </a:ln>
                  </pic:spPr>
                </pic:pic>
              </a:graphicData>
            </a:graphic>
          </wp:inline>
        </w:drawing>
      </w:r>
    </w:p>
    <w:p w:rsidR="007363DE" w:rsidRDefault="007363DE" w:rsidP="007363DE">
      <w:pPr>
        <w:rPr>
          <w:lang w:eastAsia="ru-RU"/>
        </w:rPr>
      </w:pPr>
    </w:p>
    <w:p w:rsidR="007363DE" w:rsidRDefault="007363DE" w:rsidP="007363DE">
      <w:pPr>
        <w:rPr>
          <w:lang w:eastAsia="ru-RU"/>
        </w:rPr>
      </w:pPr>
    </w:p>
    <w:p w:rsidR="007363DE" w:rsidRDefault="007363DE" w:rsidP="007363DE">
      <w:pPr>
        <w:rPr>
          <w:lang w:eastAsia="ru-RU"/>
        </w:rPr>
      </w:pPr>
    </w:p>
    <w:p w:rsidR="007363DE" w:rsidRDefault="007363DE" w:rsidP="007363DE">
      <w:pPr>
        <w:rPr>
          <w:lang w:eastAsia="ru-RU"/>
        </w:rPr>
      </w:pPr>
    </w:p>
    <w:p w:rsidR="007363DE" w:rsidRPr="00BF79EB" w:rsidRDefault="007363DE" w:rsidP="007363DE">
      <w:pPr>
        <w:rPr>
          <w:lang w:eastAsia="ru-RU"/>
        </w:rPr>
      </w:pPr>
    </w:p>
    <w:p w:rsidR="007363DE" w:rsidRDefault="007363DE" w:rsidP="007363DE">
      <w:pPr>
        <w:pStyle w:val="1"/>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Схема водопроводных сетей д. </w:t>
      </w:r>
      <w:proofErr w:type="spellStart"/>
      <w:r>
        <w:rPr>
          <w:rFonts w:ascii="Times New Roman" w:eastAsia="Times New Roman" w:hAnsi="Times New Roman" w:cs="Times New Roman"/>
          <w:color w:val="auto"/>
          <w:sz w:val="24"/>
          <w:szCs w:val="24"/>
          <w:lang w:eastAsia="ru-RU"/>
        </w:rPr>
        <w:t>Никитинское</w:t>
      </w:r>
      <w:proofErr w:type="spellEnd"/>
    </w:p>
    <w:p w:rsidR="007363DE" w:rsidRDefault="007363DE" w:rsidP="007363DE">
      <w:pPr>
        <w:jc w:val="right"/>
        <w:rPr>
          <w:rFonts w:ascii="Times New Roman" w:hAnsi="Times New Roman" w:cs="Times New Roman"/>
          <w:b/>
          <w:sz w:val="24"/>
          <w:szCs w:val="24"/>
          <w:lang w:eastAsia="ru-RU"/>
        </w:rPr>
      </w:pPr>
      <w:r w:rsidRPr="00BF79EB">
        <w:rPr>
          <w:rFonts w:ascii="Times New Roman" w:hAnsi="Times New Roman" w:cs="Times New Roman"/>
          <w:b/>
          <w:sz w:val="24"/>
          <w:szCs w:val="24"/>
          <w:lang w:eastAsia="ru-RU"/>
        </w:rPr>
        <w:t>Рис. 5</w:t>
      </w:r>
    </w:p>
    <w:p w:rsidR="007363DE" w:rsidRDefault="007363DE" w:rsidP="007363DE">
      <w:pPr>
        <w:jc w:val="center"/>
        <w:rPr>
          <w:rFonts w:ascii="Times New Roman" w:hAnsi="Times New Roman" w:cs="Times New Roman"/>
          <w:b/>
          <w:sz w:val="24"/>
          <w:szCs w:val="24"/>
          <w:lang w:eastAsia="ru-RU"/>
        </w:rPr>
      </w:pPr>
      <w:r>
        <w:rPr>
          <w:noProof/>
          <w:lang w:eastAsia="ru-RU"/>
        </w:rPr>
        <w:drawing>
          <wp:inline distT="0" distB="0" distL="0" distR="0">
            <wp:extent cx="5048250" cy="3986708"/>
            <wp:effectExtent l="19050" t="0" r="0" b="0"/>
            <wp:docPr id="6" name="Рисунок 18" descr="C:\Users\Пользователь\AppData\Local\Microsoft\Windows\Temporary Internet Files\Content.Word\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AppData\Local\Microsoft\Windows\Temporary Internet Files\Content.Word\9 001.jpg"/>
                    <pic:cNvPicPr>
                      <a:picLocks noChangeAspect="1" noChangeArrowheads="1"/>
                    </pic:cNvPicPr>
                  </pic:nvPicPr>
                  <pic:blipFill>
                    <a:blip r:embed="rId50" cstate="print"/>
                    <a:srcRect/>
                    <a:stretch>
                      <a:fillRect/>
                    </a:stretch>
                  </pic:blipFill>
                  <pic:spPr bwMode="auto">
                    <a:xfrm>
                      <a:off x="0" y="0"/>
                      <a:ext cx="5049270" cy="3987514"/>
                    </a:xfrm>
                    <a:prstGeom prst="rect">
                      <a:avLst/>
                    </a:prstGeom>
                    <a:noFill/>
                    <a:ln w="9525">
                      <a:noFill/>
                      <a:miter lim="800000"/>
                      <a:headEnd/>
                      <a:tailEnd/>
                    </a:ln>
                  </pic:spPr>
                </pic:pic>
              </a:graphicData>
            </a:graphic>
          </wp:inline>
        </w:drawing>
      </w:r>
    </w:p>
    <w:p w:rsidR="007363DE" w:rsidRDefault="007363DE" w:rsidP="007363DE">
      <w:pPr>
        <w:pStyle w:val="1"/>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Схема водопроводных сетей д. </w:t>
      </w:r>
      <w:proofErr w:type="spellStart"/>
      <w:r>
        <w:rPr>
          <w:rFonts w:ascii="Times New Roman" w:eastAsia="Times New Roman" w:hAnsi="Times New Roman" w:cs="Times New Roman"/>
          <w:color w:val="auto"/>
          <w:sz w:val="24"/>
          <w:szCs w:val="24"/>
          <w:lang w:eastAsia="ru-RU"/>
        </w:rPr>
        <w:t>Михалево</w:t>
      </w:r>
      <w:proofErr w:type="spellEnd"/>
    </w:p>
    <w:p w:rsidR="007363DE" w:rsidRDefault="007363DE" w:rsidP="007363DE">
      <w:pPr>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Рис. 6</w:t>
      </w:r>
    </w:p>
    <w:p w:rsidR="007363DE" w:rsidRDefault="007363DE" w:rsidP="007363DE">
      <w:pPr>
        <w:jc w:val="center"/>
        <w:rPr>
          <w:rFonts w:ascii="Times New Roman" w:hAnsi="Times New Roman" w:cs="Times New Roman"/>
          <w:b/>
          <w:sz w:val="24"/>
          <w:szCs w:val="24"/>
          <w:lang w:eastAsia="ru-RU"/>
        </w:rPr>
      </w:pPr>
    </w:p>
    <w:p w:rsidR="007363DE" w:rsidRDefault="007363DE" w:rsidP="007363DE">
      <w:pPr>
        <w:jc w:val="center"/>
        <w:rPr>
          <w:rFonts w:ascii="Times New Roman" w:hAnsi="Times New Roman" w:cs="Times New Roman"/>
          <w:b/>
          <w:sz w:val="24"/>
          <w:szCs w:val="24"/>
          <w:lang w:eastAsia="ru-RU"/>
        </w:rPr>
      </w:pPr>
      <w:r>
        <w:rPr>
          <w:noProof/>
          <w:lang w:eastAsia="ru-RU"/>
        </w:rPr>
        <w:drawing>
          <wp:inline distT="0" distB="0" distL="0" distR="0">
            <wp:extent cx="5819775" cy="3095625"/>
            <wp:effectExtent l="19050" t="0" r="0" b="0"/>
            <wp:docPr id="7" name="Рисунок 21" descr="C:\Users\Пользователь\AppData\Local\Microsoft\Windows\Temporary Internet Files\Content.Word\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AppData\Local\Microsoft\Windows\Temporary Internet Files\Content.Word\10 001.jpg"/>
                    <pic:cNvPicPr>
                      <a:picLocks noChangeAspect="1" noChangeArrowheads="1"/>
                    </pic:cNvPicPr>
                  </pic:nvPicPr>
                  <pic:blipFill>
                    <a:blip r:embed="rId51" cstate="print"/>
                    <a:srcRect/>
                    <a:stretch>
                      <a:fillRect/>
                    </a:stretch>
                  </pic:blipFill>
                  <pic:spPr bwMode="auto">
                    <a:xfrm>
                      <a:off x="0" y="0"/>
                      <a:ext cx="5820951" cy="3096251"/>
                    </a:xfrm>
                    <a:prstGeom prst="rect">
                      <a:avLst/>
                    </a:prstGeom>
                    <a:noFill/>
                    <a:ln w="9525">
                      <a:noFill/>
                      <a:miter lim="800000"/>
                      <a:headEnd/>
                      <a:tailEnd/>
                    </a:ln>
                  </pic:spPr>
                </pic:pic>
              </a:graphicData>
            </a:graphic>
          </wp:inline>
        </w:drawing>
      </w:r>
    </w:p>
    <w:p w:rsidR="007363DE" w:rsidRDefault="007363DE" w:rsidP="007363DE">
      <w:pPr>
        <w:jc w:val="center"/>
        <w:rPr>
          <w:noProof/>
          <w:lang w:eastAsia="ru-RU"/>
        </w:rPr>
      </w:pPr>
    </w:p>
    <w:p w:rsidR="007363DE" w:rsidRDefault="007363DE" w:rsidP="007363DE">
      <w:pPr>
        <w:pStyle w:val="1"/>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 xml:space="preserve">Схема водопроводных сетей д. </w:t>
      </w:r>
      <w:proofErr w:type="spellStart"/>
      <w:r>
        <w:rPr>
          <w:rFonts w:ascii="Times New Roman" w:eastAsia="Times New Roman" w:hAnsi="Times New Roman" w:cs="Times New Roman"/>
          <w:color w:val="auto"/>
          <w:sz w:val="24"/>
          <w:szCs w:val="24"/>
          <w:lang w:eastAsia="ru-RU"/>
        </w:rPr>
        <w:t>Михалково</w:t>
      </w:r>
      <w:proofErr w:type="spellEnd"/>
    </w:p>
    <w:p w:rsidR="007363DE" w:rsidRDefault="007363DE" w:rsidP="007363DE">
      <w:pPr>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Рис. 7</w:t>
      </w:r>
    </w:p>
    <w:p w:rsidR="007363DE" w:rsidRDefault="007363DE" w:rsidP="007363DE">
      <w:pPr>
        <w:jc w:val="center"/>
        <w:rPr>
          <w:rFonts w:ascii="Times New Roman" w:hAnsi="Times New Roman" w:cs="Times New Roman"/>
          <w:b/>
          <w:sz w:val="24"/>
          <w:szCs w:val="24"/>
          <w:lang w:eastAsia="ru-RU"/>
        </w:rPr>
      </w:pPr>
      <w:r>
        <w:rPr>
          <w:noProof/>
          <w:lang w:eastAsia="ru-RU"/>
        </w:rPr>
        <w:drawing>
          <wp:inline distT="0" distB="0" distL="0" distR="0">
            <wp:extent cx="6000750" cy="2962275"/>
            <wp:effectExtent l="19050" t="0" r="0" b="0"/>
            <wp:docPr id="8" name="Рисунок 24" descr="C:\Users\Пользователь\AppData\Local\Microsoft\Windows\Temporary Internet Files\Content.Word\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AppData\Local\Microsoft\Windows\Temporary Internet Files\Content.Word\11 003.jpg"/>
                    <pic:cNvPicPr>
                      <a:picLocks noChangeAspect="1" noChangeArrowheads="1"/>
                    </pic:cNvPicPr>
                  </pic:nvPicPr>
                  <pic:blipFill>
                    <a:blip r:embed="rId52" cstate="print"/>
                    <a:srcRect/>
                    <a:stretch>
                      <a:fillRect/>
                    </a:stretch>
                  </pic:blipFill>
                  <pic:spPr bwMode="auto">
                    <a:xfrm>
                      <a:off x="0" y="0"/>
                      <a:ext cx="6001962" cy="2962873"/>
                    </a:xfrm>
                    <a:prstGeom prst="rect">
                      <a:avLst/>
                    </a:prstGeom>
                    <a:noFill/>
                    <a:ln w="9525">
                      <a:noFill/>
                      <a:miter lim="800000"/>
                      <a:headEnd/>
                      <a:tailEnd/>
                    </a:ln>
                  </pic:spPr>
                </pic:pic>
              </a:graphicData>
            </a:graphic>
          </wp:inline>
        </w:drawing>
      </w:r>
    </w:p>
    <w:p w:rsidR="007363DE" w:rsidRDefault="007363DE" w:rsidP="007363DE">
      <w:pPr>
        <w:pStyle w:val="1"/>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Схема водопроводных сетей с. </w:t>
      </w:r>
      <w:proofErr w:type="spellStart"/>
      <w:r>
        <w:rPr>
          <w:rFonts w:ascii="Times New Roman" w:eastAsia="Times New Roman" w:hAnsi="Times New Roman" w:cs="Times New Roman"/>
          <w:color w:val="auto"/>
          <w:sz w:val="24"/>
          <w:szCs w:val="24"/>
          <w:lang w:eastAsia="ru-RU"/>
        </w:rPr>
        <w:t>Чечкино-Богородское</w:t>
      </w:r>
      <w:proofErr w:type="spellEnd"/>
    </w:p>
    <w:p w:rsidR="007363DE" w:rsidRDefault="007363DE" w:rsidP="007363DE">
      <w:pPr>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Рис. 8</w:t>
      </w:r>
    </w:p>
    <w:p w:rsidR="007363DE" w:rsidRDefault="007363DE" w:rsidP="007363DE">
      <w:pPr>
        <w:jc w:val="right"/>
        <w:rPr>
          <w:rFonts w:ascii="Times New Roman" w:hAnsi="Times New Roman" w:cs="Times New Roman"/>
          <w:b/>
          <w:sz w:val="24"/>
          <w:szCs w:val="24"/>
          <w:lang w:eastAsia="ru-RU"/>
        </w:rPr>
      </w:pPr>
    </w:p>
    <w:p w:rsidR="007363DE" w:rsidRDefault="007363DE" w:rsidP="007363DE">
      <w:pPr>
        <w:jc w:val="center"/>
        <w:rPr>
          <w:rFonts w:ascii="Times New Roman" w:hAnsi="Times New Roman" w:cs="Times New Roman"/>
          <w:b/>
          <w:sz w:val="24"/>
          <w:szCs w:val="24"/>
          <w:lang w:eastAsia="ru-RU"/>
        </w:rPr>
      </w:pPr>
      <w:r>
        <w:rPr>
          <w:noProof/>
          <w:lang w:eastAsia="ru-RU"/>
        </w:rPr>
        <w:drawing>
          <wp:inline distT="0" distB="0" distL="0" distR="0">
            <wp:extent cx="5448300" cy="4019550"/>
            <wp:effectExtent l="19050" t="0" r="0" b="0"/>
            <wp:docPr id="10" name="Рисунок 27" descr="C:\Users\Пользователь\AppData\Local\Microsoft\Windows\Temporary Internet Files\Content.Word\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AppData\Local\Microsoft\Windows\Temporary Internet Files\Content.Word\12 001.jpg"/>
                    <pic:cNvPicPr>
                      <a:picLocks noChangeAspect="1" noChangeArrowheads="1"/>
                    </pic:cNvPicPr>
                  </pic:nvPicPr>
                  <pic:blipFill>
                    <a:blip r:embed="rId53" cstate="print"/>
                    <a:srcRect/>
                    <a:stretch>
                      <a:fillRect/>
                    </a:stretch>
                  </pic:blipFill>
                  <pic:spPr bwMode="auto">
                    <a:xfrm>
                      <a:off x="0" y="0"/>
                      <a:ext cx="5448300" cy="4019550"/>
                    </a:xfrm>
                    <a:prstGeom prst="rect">
                      <a:avLst/>
                    </a:prstGeom>
                    <a:noFill/>
                    <a:ln w="9525">
                      <a:noFill/>
                      <a:miter lim="800000"/>
                      <a:headEnd/>
                      <a:tailEnd/>
                    </a:ln>
                  </pic:spPr>
                </pic:pic>
              </a:graphicData>
            </a:graphic>
          </wp:inline>
        </w:drawing>
      </w:r>
    </w:p>
    <w:p w:rsidR="007363DE" w:rsidRDefault="007363DE" w:rsidP="007363DE">
      <w:pPr>
        <w:pStyle w:val="1"/>
        <w:jc w:val="center"/>
        <w:rPr>
          <w:rFonts w:ascii="Times New Roman" w:eastAsia="Times New Roman" w:hAnsi="Times New Roman" w:cs="Times New Roman"/>
          <w:color w:val="auto"/>
          <w:sz w:val="24"/>
          <w:szCs w:val="24"/>
          <w:lang w:eastAsia="ru-RU"/>
        </w:rPr>
      </w:pPr>
    </w:p>
    <w:p w:rsidR="007363DE" w:rsidRDefault="007363DE" w:rsidP="007363DE">
      <w:pPr>
        <w:pStyle w:val="1"/>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 xml:space="preserve">Схема водопроводных сетей с. </w:t>
      </w:r>
      <w:proofErr w:type="gramStart"/>
      <w:r>
        <w:rPr>
          <w:rFonts w:ascii="Times New Roman" w:eastAsia="Times New Roman" w:hAnsi="Times New Roman" w:cs="Times New Roman"/>
          <w:color w:val="auto"/>
          <w:sz w:val="24"/>
          <w:szCs w:val="24"/>
          <w:lang w:eastAsia="ru-RU"/>
        </w:rPr>
        <w:t>Васильевское</w:t>
      </w:r>
      <w:proofErr w:type="gramEnd"/>
    </w:p>
    <w:p w:rsidR="007363DE" w:rsidRDefault="007363DE" w:rsidP="007363DE">
      <w:pPr>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Рис. 9</w:t>
      </w:r>
    </w:p>
    <w:p w:rsidR="007363DE" w:rsidRDefault="007363DE" w:rsidP="007363DE">
      <w:pPr>
        <w:jc w:val="center"/>
        <w:rPr>
          <w:rFonts w:ascii="Times New Roman" w:hAnsi="Times New Roman" w:cs="Times New Roman"/>
          <w:b/>
          <w:sz w:val="24"/>
          <w:szCs w:val="24"/>
          <w:lang w:eastAsia="ru-RU"/>
        </w:rPr>
      </w:pPr>
    </w:p>
    <w:p w:rsidR="007363DE" w:rsidRDefault="007363DE" w:rsidP="007363DE">
      <w:pPr>
        <w:jc w:val="center"/>
        <w:rPr>
          <w:rFonts w:ascii="Times New Roman" w:hAnsi="Times New Roman" w:cs="Times New Roman"/>
          <w:b/>
          <w:sz w:val="24"/>
          <w:szCs w:val="24"/>
          <w:lang w:eastAsia="ru-RU"/>
        </w:rPr>
      </w:pPr>
      <w:r>
        <w:rPr>
          <w:noProof/>
          <w:lang w:eastAsia="ru-RU"/>
        </w:rPr>
        <w:drawing>
          <wp:inline distT="0" distB="0" distL="0" distR="0">
            <wp:extent cx="4962525" cy="3705225"/>
            <wp:effectExtent l="19050" t="0" r="9525" b="0"/>
            <wp:docPr id="11" name="Рисунок 30" descr="C:\Users\Пользователь\AppData\Local\Microsoft\Windows\Temporary Internet Files\Content.Word\13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AppData\Local\Microsoft\Windows\Temporary Internet Files\Content.Word\13 004.jpg"/>
                    <pic:cNvPicPr>
                      <a:picLocks noChangeAspect="1" noChangeArrowheads="1"/>
                    </pic:cNvPicPr>
                  </pic:nvPicPr>
                  <pic:blipFill>
                    <a:blip r:embed="rId54" cstate="print"/>
                    <a:srcRect/>
                    <a:stretch>
                      <a:fillRect/>
                    </a:stretch>
                  </pic:blipFill>
                  <pic:spPr bwMode="auto">
                    <a:xfrm>
                      <a:off x="0" y="0"/>
                      <a:ext cx="4962525" cy="3705225"/>
                    </a:xfrm>
                    <a:prstGeom prst="rect">
                      <a:avLst/>
                    </a:prstGeom>
                    <a:noFill/>
                    <a:ln w="9525">
                      <a:noFill/>
                      <a:miter lim="800000"/>
                      <a:headEnd/>
                      <a:tailEnd/>
                    </a:ln>
                  </pic:spPr>
                </pic:pic>
              </a:graphicData>
            </a:graphic>
          </wp:inline>
        </w:drawing>
      </w:r>
    </w:p>
    <w:p w:rsidR="002D6CE7" w:rsidRDefault="002D6CE7" w:rsidP="00313F22">
      <w:pPr>
        <w:spacing w:after="0" w:line="240" w:lineRule="auto"/>
        <w:rPr>
          <w:rFonts w:ascii="Times New Roman" w:eastAsia="Times New Roman" w:hAnsi="Times New Roman" w:cs="Times New Roman"/>
          <w:iCs/>
          <w:sz w:val="24"/>
          <w:szCs w:val="28"/>
          <w:lang w:eastAsia="ru-RU"/>
        </w:rPr>
      </w:pPr>
    </w:p>
    <w:p w:rsidR="002D6CE7" w:rsidRDefault="002D6CE7" w:rsidP="00313F22">
      <w:pPr>
        <w:spacing w:after="0" w:line="240" w:lineRule="auto"/>
        <w:rPr>
          <w:rFonts w:ascii="Times New Roman" w:eastAsia="Times New Roman" w:hAnsi="Times New Roman" w:cs="Times New Roman"/>
          <w:iCs/>
          <w:sz w:val="24"/>
          <w:szCs w:val="28"/>
          <w:lang w:eastAsia="ru-RU"/>
        </w:rPr>
      </w:pPr>
    </w:p>
    <w:p w:rsidR="002D6CE7" w:rsidRPr="0051790F" w:rsidRDefault="003A10E0" w:rsidP="00F13EA1">
      <w:pPr>
        <w:pStyle w:val="1"/>
        <w:ind w:left="-567"/>
        <w:rPr>
          <w:rFonts w:ascii="Times New Roman" w:hAnsi="Times New Roman" w:cs="Times New Roman"/>
          <w:i/>
          <w:color w:val="auto"/>
          <w:sz w:val="24"/>
          <w:szCs w:val="24"/>
        </w:rPr>
      </w:pPr>
      <w:bookmarkStart w:id="86" w:name="_Toc379361767"/>
      <w:bookmarkStart w:id="87" w:name="_Toc378687091"/>
      <w:bookmarkStart w:id="88" w:name="_Toc391914569"/>
      <w:bookmarkStart w:id="89" w:name="_Toc464989146"/>
      <w:r w:rsidRPr="0051790F">
        <w:rPr>
          <w:rFonts w:ascii="Times New Roman" w:hAnsi="Times New Roman" w:cs="Times New Roman"/>
          <w:i/>
          <w:color w:val="auto"/>
          <w:sz w:val="24"/>
          <w:szCs w:val="24"/>
        </w:rPr>
        <w:t>2</w:t>
      </w:r>
      <w:r w:rsidR="002D6CE7" w:rsidRPr="0051790F">
        <w:rPr>
          <w:rFonts w:ascii="Times New Roman" w:hAnsi="Times New Roman" w:cs="Times New Roman"/>
          <w:i/>
          <w:color w:val="auto"/>
          <w:sz w:val="24"/>
          <w:szCs w:val="24"/>
        </w:rPr>
        <w:t>.</w:t>
      </w:r>
      <w:r w:rsidRPr="0051790F">
        <w:rPr>
          <w:rFonts w:ascii="Times New Roman" w:hAnsi="Times New Roman" w:cs="Times New Roman"/>
          <w:i/>
          <w:color w:val="auto"/>
          <w:sz w:val="24"/>
          <w:szCs w:val="24"/>
        </w:rPr>
        <w:t>2.</w:t>
      </w:r>
      <w:r w:rsidR="00281A9F" w:rsidRPr="0051790F">
        <w:rPr>
          <w:rFonts w:ascii="Times New Roman" w:hAnsi="Times New Roman" w:cs="Times New Roman"/>
          <w:i/>
          <w:color w:val="auto"/>
          <w:sz w:val="24"/>
          <w:szCs w:val="24"/>
        </w:rPr>
        <w:t>5</w:t>
      </w:r>
      <w:r w:rsidR="002D6CE7" w:rsidRPr="0051790F">
        <w:rPr>
          <w:rFonts w:ascii="Times New Roman" w:hAnsi="Times New Roman" w:cs="Times New Roman"/>
          <w:i/>
          <w:color w:val="auto"/>
          <w:sz w:val="24"/>
          <w:szCs w:val="24"/>
        </w:rPr>
        <w:t>.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6"/>
      <w:bookmarkEnd w:id="87"/>
      <w:bookmarkEnd w:id="88"/>
      <w:bookmarkEnd w:id="89"/>
    </w:p>
    <w:p w:rsidR="00F13EA1" w:rsidRPr="00F13EA1" w:rsidRDefault="00F13EA1" w:rsidP="00F13EA1"/>
    <w:p w:rsidR="002D6CE7" w:rsidRPr="00F13EA1" w:rsidRDefault="002D6CE7"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Одним из постоянных источников концентрированного загрязнения поверхностных водоемов являются сбрасываемые без обработки</w:t>
      </w:r>
      <w:r w:rsidR="00C40F9C" w:rsidRPr="00F13EA1">
        <w:rPr>
          <w:rFonts w:ascii="Times New Roman" w:hAnsi="Times New Roman" w:cs="Times New Roman"/>
          <w:sz w:val="24"/>
          <w:szCs w:val="24"/>
        </w:rPr>
        <w:t xml:space="preserve"> сточные</w:t>
      </w:r>
      <w:r w:rsidRPr="00F13EA1">
        <w:rPr>
          <w:rFonts w:ascii="Times New Roman" w:hAnsi="Times New Roman" w:cs="Times New Roman"/>
          <w:sz w:val="24"/>
          <w:szCs w:val="24"/>
        </w:rPr>
        <w:t xml:space="preserve"> воды</w:t>
      </w:r>
      <w:r w:rsidR="00C40F9C" w:rsidRPr="00F13EA1">
        <w:rPr>
          <w:rFonts w:ascii="Times New Roman" w:hAnsi="Times New Roman" w:cs="Times New Roman"/>
          <w:sz w:val="24"/>
          <w:szCs w:val="24"/>
        </w:rPr>
        <w:t xml:space="preserve">. Находящиеся в </w:t>
      </w:r>
      <w:r w:rsidRPr="00F13EA1">
        <w:rPr>
          <w:rFonts w:ascii="Times New Roman" w:hAnsi="Times New Roman" w:cs="Times New Roman"/>
          <w:sz w:val="24"/>
          <w:szCs w:val="24"/>
        </w:rPr>
        <w:t>их составе взвешенные вещества и компоненты технологических материалов, а также бактериальные загрязнения, попадая в</w:t>
      </w:r>
      <w:r w:rsidR="00C40F9C" w:rsidRPr="00F13EA1">
        <w:rPr>
          <w:rFonts w:ascii="Times New Roman" w:hAnsi="Times New Roman" w:cs="Times New Roman"/>
          <w:sz w:val="24"/>
          <w:szCs w:val="24"/>
        </w:rPr>
        <w:t xml:space="preserve"> почву и воду загрязняют </w:t>
      </w:r>
      <w:proofErr w:type="gramStart"/>
      <w:r w:rsidR="00C40F9C" w:rsidRPr="00F13EA1">
        <w:rPr>
          <w:rFonts w:ascii="Times New Roman" w:hAnsi="Times New Roman" w:cs="Times New Roman"/>
          <w:sz w:val="24"/>
          <w:szCs w:val="24"/>
        </w:rPr>
        <w:t>их</w:t>
      </w:r>
      <w:proofErr w:type="gramEnd"/>
      <w:r w:rsidR="00C40F9C" w:rsidRPr="00F13EA1">
        <w:rPr>
          <w:rFonts w:ascii="Times New Roman" w:hAnsi="Times New Roman" w:cs="Times New Roman"/>
          <w:sz w:val="24"/>
          <w:szCs w:val="24"/>
        </w:rPr>
        <w:t xml:space="preserve"> мешая</w:t>
      </w:r>
      <w:r w:rsidRPr="00F13EA1">
        <w:rPr>
          <w:rFonts w:ascii="Times New Roman" w:hAnsi="Times New Roman" w:cs="Times New Roman"/>
          <w:sz w:val="24"/>
          <w:szCs w:val="24"/>
        </w:rPr>
        <w:t xml:space="preserve"> процессам самоочищения.</w:t>
      </w:r>
    </w:p>
    <w:p w:rsidR="002D6CE7" w:rsidRDefault="002D6CE7"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 xml:space="preserve">На источниках централизованного водоснабжения в населенных пунктах </w:t>
      </w:r>
      <w:r w:rsidR="003A10E0" w:rsidRPr="00F13EA1">
        <w:rPr>
          <w:rFonts w:ascii="Times New Roman" w:hAnsi="Times New Roman" w:cs="Times New Roman"/>
          <w:sz w:val="24"/>
          <w:szCs w:val="24"/>
        </w:rPr>
        <w:t>Васильевского</w:t>
      </w:r>
      <w:r w:rsidRPr="00F13EA1">
        <w:rPr>
          <w:rFonts w:ascii="Times New Roman" w:hAnsi="Times New Roman" w:cs="Times New Roman"/>
          <w:sz w:val="24"/>
          <w:szCs w:val="24"/>
        </w:rPr>
        <w:t xml:space="preserve"> сельского поселения </w:t>
      </w:r>
      <w:r w:rsidR="003A10E0" w:rsidRPr="00F13EA1">
        <w:rPr>
          <w:rFonts w:ascii="Times New Roman" w:hAnsi="Times New Roman" w:cs="Times New Roman"/>
          <w:sz w:val="24"/>
          <w:szCs w:val="24"/>
        </w:rPr>
        <w:t>Шуйского</w:t>
      </w:r>
      <w:r w:rsidRPr="00F13EA1">
        <w:rPr>
          <w:rFonts w:ascii="Times New Roman" w:hAnsi="Times New Roman" w:cs="Times New Roman"/>
          <w:sz w:val="24"/>
          <w:szCs w:val="24"/>
        </w:rPr>
        <w:t xml:space="preserve"> муниципального района Ивановской области не производится сброс и утилизация промывных вод, ввиду особенностей технологического процесса централизованного водоснабжения поселения.</w:t>
      </w:r>
    </w:p>
    <w:p w:rsidR="00F13EA1" w:rsidRPr="00F13EA1" w:rsidRDefault="00F13EA1" w:rsidP="00F13EA1">
      <w:pPr>
        <w:pStyle w:val="a4"/>
        <w:ind w:left="-567" w:firstLine="567"/>
        <w:rPr>
          <w:rFonts w:ascii="Times New Roman" w:hAnsi="Times New Roman" w:cs="Times New Roman"/>
          <w:sz w:val="24"/>
          <w:szCs w:val="24"/>
        </w:rPr>
      </w:pPr>
    </w:p>
    <w:p w:rsidR="003A10E0" w:rsidRPr="0051790F" w:rsidRDefault="003A10E0" w:rsidP="00F13EA1">
      <w:pPr>
        <w:pStyle w:val="1"/>
        <w:ind w:left="-567"/>
        <w:rPr>
          <w:rFonts w:ascii="Times New Roman" w:hAnsi="Times New Roman" w:cs="Times New Roman"/>
          <w:i/>
          <w:color w:val="auto"/>
          <w:sz w:val="24"/>
          <w:szCs w:val="24"/>
        </w:rPr>
      </w:pPr>
      <w:bookmarkStart w:id="90" w:name="_Toc391914570"/>
      <w:bookmarkStart w:id="91" w:name="_Toc379361768"/>
      <w:bookmarkStart w:id="92" w:name="_Toc378687092"/>
      <w:bookmarkStart w:id="93" w:name="_Toc464989147"/>
      <w:r w:rsidRPr="0051790F">
        <w:rPr>
          <w:rFonts w:ascii="Times New Roman" w:hAnsi="Times New Roman" w:cs="Times New Roman"/>
          <w:i/>
          <w:color w:val="auto"/>
          <w:sz w:val="24"/>
          <w:szCs w:val="24"/>
        </w:rPr>
        <w:lastRenderedPageBreak/>
        <w:t>2.2.</w:t>
      </w:r>
      <w:r w:rsidR="00281A9F" w:rsidRPr="0051790F">
        <w:rPr>
          <w:rFonts w:ascii="Times New Roman" w:hAnsi="Times New Roman" w:cs="Times New Roman"/>
          <w:i/>
          <w:color w:val="auto"/>
          <w:sz w:val="24"/>
          <w:szCs w:val="24"/>
        </w:rPr>
        <w:t>6.</w:t>
      </w:r>
      <w:r w:rsidRPr="0051790F">
        <w:rPr>
          <w:rFonts w:ascii="Times New Roman" w:hAnsi="Times New Roman" w:cs="Times New Roman"/>
          <w:i/>
          <w:color w:val="auto"/>
          <w:sz w:val="24"/>
          <w:szCs w:val="24"/>
        </w:rPr>
        <w:t xml:space="preserve"> Сведения </w:t>
      </w:r>
      <w:proofErr w:type="gramStart"/>
      <w:r w:rsidRPr="0051790F">
        <w:rPr>
          <w:rFonts w:ascii="Times New Roman" w:hAnsi="Times New Roman" w:cs="Times New Roman"/>
          <w:i/>
          <w:color w:val="auto"/>
          <w:sz w:val="24"/>
          <w:szCs w:val="24"/>
        </w:rPr>
        <w:t>о мерах по предотвращению вредного воздействия на окружающую среду при реализации мероприятий по снабжению</w:t>
      </w:r>
      <w:proofErr w:type="gramEnd"/>
      <w:r w:rsidRPr="0051790F">
        <w:rPr>
          <w:rFonts w:ascii="Times New Roman" w:hAnsi="Times New Roman" w:cs="Times New Roman"/>
          <w:i/>
          <w:color w:val="auto"/>
          <w:sz w:val="24"/>
          <w:szCs w:val="24"/>
        </w:rPr>
        <w:t xml:space="preserve"> и хранению химических реагентов, используемых в водоподготовке (хлор и др.)</w:t>
      </w:r>
      <w:bookmarkEnd w:id="90"/>
      <w:bookmarkEnd w:id="91"/>
      <w:bookmarkEnd w:id="92"/>
      <w:bookmarkEnd w:id="93"/>
    </w:p>
    <w:p w:rsidR="00F13EA1" w:rsidRPr="0051790F" w:rsidRDefault="00F13EA1" w:rsidP="003A10E0">
      <w:pPr>
        <w:keepNext/>
        <w:keepLines/>
        <w:spacing w:after="0" w:line="360" w:lineRule="auto"/>
        <w:jc w:val="both"/>
        <w:outlineLvl w:val="1"/>
        <w:rPr>
          <w:rFonts w:ascii="Times New Roman" w:eastAsiaTheme="majorEastAsia" w:hAnsi="Times New Roman" w:cs="Times New Roman"/>
          <w:b/>
          <w:i/>
          <w:sz w:val="24"/>
          <w:szCs w:val="24"/>
        </w:rPr>
      </w:pPr>
    </w:p>
    <w:p w:rsidR="003A10E0" w:rsidRPr="00F13EA1" w:rsidRDefault="003A10E0"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На источниках централизованного водоснабжения в населенных пунктах Васильевского сельского поселения Шуйского муниципального района Ивановской области не производится обработка воды химическими реагентами, ввиду особенностей технологического процесса централизованного водоснабжения поселения.</w:t>
      </w:r>
    </w:p>
    <w:p w:rsidR="00F13EA1" w:rsidRPr="00F13EA1" w:rsidRDefault="00F13EA1" w:rsidP="00F13EA1">
      <w:pPr>
        <w:pStyle w:val="1"/>
        <w:ind w:left="-567"/>
        <w:rPr>
          <w:color w:val="auto"/>
        </w:rPr>
      </w:pPr>
    </w:p>
    <w:p w:rsidR="003A10E0" w:rsidRPr="0051790F" w:rsidRDefault="003A10E0" w:rsidP="00F13EA1">
      <w:pPr>
        <w:pStyle w:val="1"/>
        <w:ind w:left="-567"/>
        <w:rPr>
          <w:rFonts w:cs="Times New Roman"/>
          <w:i/>
          <w:color w:val="auto"/>
          <w:sz w:val="24"/>
          <w:szCs w:val="24"/>
        </w:rPr>
      </w:pPr>
      <w:bookmarkStart w:id="94" w:name="_Toc379361770"/>
      <w:bookmarkStart w:id="95" w:name="_Toc378687094"/>
      <w:bookmarkStart w:id="96" w:name="_Toc391914572"/>
      <w:bookmarkStart w:id="97" w:name="_Toc464989148"/>
      <w:r w:rsidRPr="0051790F">
        <w:rPr>
          <w:rFonts w:cs="Times New Roman"/>
          <w:i/>
          <w:color w:val="auto"/>
          <w:sz w:val="24"/>
          <w:szCs w:val="24"/>
        </w:rPr>
        <w:t>2.2.</w:t>
      </w:r>
      <w:r w:rsidR="00281A9F" w:rsidRPr="0051790F">
        <w:rPr>
          <w:rFonts w:cs="Times New Roman"/>
          <w:i/>
          <w:color w:val="auto"/>
          <w:sz w:val="24"/>
          <w:szCs w:val="24"/>
        </w:rPr>
        <w:t>7</w:t>
      </w:r>
      <w:r w:rsidRPr="0051790F">
        <w:rPr>
          <w:rFonts w:cs="Times New Roman"/>
          <w:i/>
          <w:color w:val="auto"/>
          <w:sz w:val="24"/>
          <w:szCs w:val="24"/>
        </w:rPr>
        <w:t>. Оценка стоимости основных мероприятий по реализации схем водоснабжения</w:t>
      </w:r>
      <w:bookmarkEnd w:id="94"/>
      <w:bookmarkEnd w:id="95"/>
      <w:bookmarkEnd w:id="96"/>
      <w:bookmarkEnd w:id="97"/>
    </w:p>
    <w:p w:rsidR="00F13EA1" w:rsidRPr="0051790F" w:rsidRDefault="00F13EA1" w:rsidP="003A10E0">
      <w:pPr>
        <w:keepNext/>
        <w:keepLines/>
        <w:spacing w:after="0" w:line="360" w:lineRule="auto"/>
        <w:jc w:val="both"/>
        <w:outlineLvl w:val="1"/>
        <w:rPr>
          <w:rFonts w:ascii="Times New Roman" w:eastAsiaTheme="majorEastAsia" w:hAnsi="Times New Roman" w:cs="Times New Roman"/>
          <w:b/>
          <w:i/>
          <w:sz w:val="24"/>
          <w:szCs w:val="24"/>
        </w:rPr>
      </w:pPr>
    </w:p>
    <w:p w:rsidR="003A10E0" w:rsidRDefault="00861279"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В целях поддержания водопроводных сетей в надлежащем состоянии администрация сельского поселения</w:t>
      </w:r>
      <w:r w:rsidR="00A74981" w:rsidRPr="00F13EA1">
        <w:rPr>
          <w:rFonts w:ascii="Times New Roman" w:hAnsi="Times New Roman" w:cs="Times New Roman"/>
          <w:sz w:val="24"/>
          <w:szCs w:val="24"/>
        </w:rPr>
        <w:t xml:space="preserve"> «</w:t>
      </w:r>
      <w:r w:rsidRPr="00F13EA1">
        <w:rPr>
          <w:rFonts w:ascii="Times New Roman" w:hAnsi="Times New Roman" w:cs="Times New Roman"/>
          <w:sz w:val="24"/>
          <w:szCs w:val="24"/>
        </w:rPr>
        <w:t>Васильевское</w:t>
      </w:r>
      <w:r w:rsidR="00A74981" w:rsidRPr="00F13EA1">
        <w:rPr>
          <w:rFonts w:ascii="Times New Roman" w:hAnsi="Times New Roman" w:cs="Times New Roman"/>
          <w:sz w:val="24"/>
          <w:szCs w:val="24"/>
        </w:rPr>
        <w:t>» разработала в помощь собственникам  водопроводных сетей</w:t>
      </w:r>
      <w:r w:rsidR="003A10E0" w:rsidRPr="00F13EA1">
        <w:rPr>
          <w:rFonts w:ascii="Times New Roman" w:hAnsi="Times New Roman" w:cs="Times New Roman"/>
          <w:sz w:val="24"/>
          <w:szCs w:val="24"/>
        </w:rPr>
        <w:t xml:space="preserve"> мероприяти</w:t>
      </w:r>
      <w:r w:rsidR="00A74981" w:rsidRPr="00F13EA1">
        <w:rPr>
          <w:rFonts w:ascii="Times New Roman" w:hAnsi="Times New Roman" w:cs="Times New Roman"/>
          <w:sz w:val="24"/>
          <w:szCs w:val="24"/>
        </w:rPr>
        <w:t>я</w:t>
      </w:r>
      <w:r w:rsidR="003A10E0" w:rsidRPr="00F13EA1">
        <w:rPr>
          <w:rFonts w:ascii="Times New Roman" w:hAnsi="Times New Roman" w:cs="Times New Roman"/>
          <w:sz w:val="24"/>
          <w:szCs w:val="24"/>
        </w:rPr>
        <w:t xml:space="preserve"> по р</w:t>
      </w:r>
      <w:r w:rsidR="00A74981" w:rsidRPr="00F13EA1">
        <w:rPr>
          <w:rFonts w:ascii="Times New Roman" w:hAnsi="Times New Roman" w:cs="Times New Roman"/>
          <w:sz w:val="24"/>
          <w:szCs w:val="24"/>
        </w:rPr>
        <w:t>емонту и технологическому обслуживанию</w:t>
      </w:r>
      <w:r w:rsidR="00F13EA1">
        <w:rPr>
          <w:rFonts w:ascii="Times New Roman" w:hAnsi="Times New Roman" w:cs="Times New Roman"/>
          <w:sz w:val="24"/>
          <w:szCs w:val="24"/>
        </w:rPr>
        <w:t xml:space="preserve"> </w:t>
      </w:r>
      <w:r w:rsidR="00A74981" w:rsidRPr="00F13EA1">
        <w:rPr>
          <w:rFonts w:ascii="Times New Roman" w:hAnsi="Times New Roman" w:cs="Times New Roman"/>
          <w:sz w:val="24"/>
          <w:szCs w:val="24"/>
        </w:rPr>
        <w:t>систем</w:t>
      </w:r>
      <w:r w:rsidR="00F13EA1">
        <w:rPr>
          <w:rFonts w:ascii="Times New Roman" w:hAnsi="Times New Roman" w:cs="Times New Roman"/>
          <w:sz w:val="24"/>
          <w:szCs w:val="24"/>
        </w:rPr>
        <w:t xml:space="preserve"> </w:t>
      </w:r>
      <w:r w:rsidR="00A74981" w:rsidRPr="00F13EA1">
        <w:rPr>
          <w:rFonts w:ascii="Times New Roman" w:hAnsi="Times New Roman" w:cs="Times New Roman"/>
          <w:sz w:val="24"/>
          <w:szCs w:val="24"/>
        </w:rPr>
        <w:t xml:space="preserve">водоснабжения: </w:t>
      </w:r>
    </w:p>
    <w:p w:rsidR="00F13EA1" w:rsidRPr="00F13EA1" w:rsidRDefault="00F13EA1" w:rsidP="00F13EA1">
      <w:pPr>
        <w:pStyle w:val="a4"/>
        <w:ind w:left="-567" w:firstLine="567"/>
        <w:rPr>
          <w:rFonts w:ascii="Times New Roman" w:hAnsi="Times New Roman" w:cs="Times New Roman"/>
          <w:sz w:val="24"/>
          <w:szCs w:val="24"/>
        </w:rPr>
      </w:pPr>
    </w:p>
    <w:p w:rsidR="00F13EA1" w:rsidRPr="00F13EA1" w:rsidRDefault="00F13EA1" w:rsidP="00F13EA1">
      <w:pPr>
        <w:pStyle w:val="a4"/>
        <w:rPr>
          <w:rFonts w:ascii="Times New Roman" w:hAnsi="Times New Roman" w:cs="Times New Roman"/>
          <w:b/>
          <w:sz w:val="24"/>
          <w:szCs w:val="24"/>
        </w:rPr>
      </w:pPr>
      <w:r>
        <w:rPr>
          <w:rFonts w:ascii="Times New Roman" w:hAnsi="Times New Roman" w:cs="Times New Roman"/>
          <w:b/>
          <w:sz w:val="24"/>
          <w:szCs w:val="24"/>
        </w:rPr>
        <w:t>М</w:t>
      </w:r>
      <w:r w:rsidRPr="00F13EA1">
        <w:rPr>
          <w:rFonts w:ascii="Times New Roman" w:hAnsi="Times New Roman" w:cs="Times New Roman"/>
          <w:b/>
          <w:sz w:val="24"/>
          <w:szCs w:val="24"/>
        </w:rPr>
        <w:t>ероприятия по ремонту и технологическому обслуживанию систем водоснабжения</w:t>
      </w:r>
    </w:p>
    <w:p w:rsidR="003A10E0" w:rsidRPr="00F13EA1" w:rsidRDefault="003A10E0" w:rsidP="00F13EA1">
      <w:pPr>
        <w:spacing w:after="0" w:line="360" w:lineRule="auto"/>
        <w:ind w:firstLine="720"/>
        <w:jc w:val="right"/>
        <w:rPr>
          <w:rFonts w:ascii="Times New Roman" w:hAnsi="Times New Roman"/>
          <w:b/>
          <w:sz w:val="24"/>
          <w:szCs w:val="24"/>
        </w:rPr>
      </w:pPr>
      <w:r w:rsidRPr="00F13EA1">
        <w:rPr>
          <w:rFonts w:ascii="Times New Roman" w:hAnsi="Times New Roman"/>
          <w:b/>
          <w:sz w:val="24"/>
          <w:szCs w:val="24"/>
        </w:rPr>
        <w:t xml:space="preserve">Таблица </w:t>
      </w:r>
      <w:r w:rsidR="00281A9F" w:rsidRPr="00F13EA1">
        <w:rPr>
          <w:rFonts w:ascii="Times New Roman" w:hAnsi="Times New Roman"/>
          <w:b/>
          <w:sz w:val="24"/>
          <w:szCs w:val="24"/>
        </w:rPr>
        <w:t>2</w:t>
      </w:r>
      <w:r w:rsidRPr="00F13EA1">
        <w:rPr>
          <w:rFonts w:ascii="Times New Roman" w:hAnsi="Times New Roman"/>
          <w:b/>
          <w:sz w:val="24"/>
          <w:szCs w:val="24"/>
        </w:rPr>
        <w:t>.</w:t>
      </w:r>
      <w:r w:rsidR="00F13EA1" w:rsidRPr="00F13EA1">
        <w:rPr>
          <w:rFonts w:ascii="Times New Roman" w:hAnsi="Times New Roman"/>
          <w:b/>
          <w:sz w:val="24"/>
          <w:szCs w:val="24"/>
        </w:rPr>
        <w:t>11.</w:t>
      </w:r>
    </w:p>
    <w:tbl>
      <w:tblPr>
        <w:tblW w:w="5000" w:type="pct"/>
        <w:tblInd w:w="40" w:type="dxa"/>
        <w:tblLayout w:type="fixed"/>
        <w:tblCellMar>
          <w:left w:w="40" w:type="dxa"/>
          <w:right w:w="40" w:type="dxa"/>
        </w:tblCellMar>
        <w:tblLook w:val="04A0" w:firstRow="1" w:lastRow="0" w:firstColumn="1" w:lastColumn="0" w:noHBand="0" w:noVBand="1"/>
      </w:tblPr>
      <w:tblGrid>
        <w:gridCol w:w="647"/>
        <w:gridCol w:w="2937"/>
        <w:gridCol w:w="1170"/>
        <w:gridCol w:w="1170"/>
        <w:gridCol w:w="1170"/>
        <w:gridCol w:w="1170"/>
        <w:gridCol w:w="1171"/>
      </w:tblGrid>
      <w:tr w:rsidR="003A10E0" w:rsidRPr="003A10E0" w:rsidTr="00281A9F">
        <w:trPr>
          <w:trHeight w:val="442"/>
        </w:trPr>
        <w:tc>
          <w:tcPr>
            <w:tcW w:w="647" w:type="dxa"/>
            <w:vMerge w:val="restart"/>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3A10E0">
            <w:pPr>
              <w:suppressAutoHyphens/>
              <w:autoSpaceDE w:val="0"/>
              <w:spacing w:after="0" w:line="269" w:lineRule="exact"/>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 xml:space="preserve">№ </w:t>
            </w:r>
            <w:proofErr w:type="gramStart"/>
            <w:r w:rsidRPr="00F13EA1">
              <w:rPr>
                <w:rFonts w:ascii="Times New Roman" w:eastAsia="Arial Unicode MS" w:hAnsi="Times New Roman" w:cs="Times New Roman"/>
                <w:b/>
                <w:kern w:val="2"/>
                <w:sz w:val="24"/>
                <w:szCs w:val="24"/>
                <w:lang w:eastAsia="hi-IN" w:bidi="hi-IN"/>
              </w:rPr>
              <w:t>п</w:t>
            </w:r>
            <w:proofErr w:type="gramEnd"/>
            <w:r w:rsidRPr="00F13EA1">
              <w:rPr>
                <w:rFonts w:ascii="Times New Roman" w:eastAsia="Arial Unicode MS" w:hAnsi="Times New Roman" w:cs="Times New Roman"/>
                <w:b/>
                <w:kern w:val="2"/>
                <w:sz w:val="24"/>
                <w:szCs w:val="24"/>
                <w:lang w:eastAsia="hi-IN" w:bidi="hi-IN"/>
              </w:rPr>
              <w:t>/п</w:t>
            </w:r>
          </w:p>
        </w:tc>
        <w:tc>
          <w:tcPr>
            <w:tcW w:w="2937" w:type="dxa"/>
            <w:vMerge w:val="restart"/>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3A10E0">
            <w:pPr>
              <w:suppressAutoHyphens/>
              <w:autoSpaceDE w:val="0"/>
              <w:spacing w:after="0"/>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Наименование мероприятия</w:t>
            </w:r>
          </w:p>
        </w:tc>
        <w:tc>
          <w:tcPr>
            <w:tcW w:w="5851" w:type="dxa"/>
            <w:gridSpan w:val="5"/>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3A10E0">
            <w:pPr>
              <w:suppressAutoHyphens/>
              <w:autoSpaceDE w:val="0"/>
              <w:spacing w:after="0" w:line="283" w:lineRule="exact"/>
              <w:ind w:firstLine="71"/>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Реализация мероприятий по годам.</w:t>
            </w:r>
          </w:p>
        </w:tc>
      </w:tr>
      <w:tr w:rsidR="003A10E0" w:rsidRPr="003A10E0" w:rsidTr="00281A9F">
        <w:trPr>
          <w:trHeight w:val="446"/>
        </w:trPr>
        <w:tc>
          <w:tcPr>
            <w:tcW w:w="647" w:type="dxa"/>
            <w:vMerge/>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3A10E0">
            <w:pPr>
              <w:spacing w:after="0" w:line="240" w:lineRule="auto"/>
              <w:rPr>
                <w:rFonts w:ascii="Times New Roman" w:eastAsia="Arial Unicode MS" w:hAnsi="Times New Roman" w:cs="Times New Roman"/>
                <w:b/>
                <w:kern w:val="2"/>
                <w:sz w:val="24"/>
                <w:szCs w:val="24"/>
                <w:lang w:eastAsia="hi-IN" w:bidi="hi-IN"/>
              </w:rPr>
            </w:pPr>
          </w:p>
        </w:tc>
        <w:tc>
          <w:tcPr>
            <w:tcW w:w="2937" w:type="dxa"/>
            <w:vMerge/>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3A10E0">
            <w:pPr>
              <w:spacing w:after="0" w:line="240" w:lineRule="auto"/>
              <w:rPr>
                <w:rFonts w:ascii="Times New Roman" w:eastAsia="Arial Unicode MS" w:hAnsi="Times New Roman" w:cs="Times New Roman"/>
                <w:b/>
                <w:kern w:val="2"/>
                <w:sz w:val="24"/>
                <w:szCs w:val="24"/>
                <w:lang w:eastAsia="hi-IN" w:bidi="hi-IN"/>
              </w:rPr>
            </w:pPr>
          </w:p>
        </w:tc>
        <w:tc>
          <w:tcPr>
            <w:tcW w:w="1170" w:type="dxa"/>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281A9F">
            <w:pPr>
              <w:suppressAutoHyphens/>
              <w:autoSpaceDE w:val="0"/>
              <w:spacing w:after="0"/>
              <w:ind w:left="216" w:hanging="216"/>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201</w:t>
            </w:r>
            <w:r w:rsidR="00281A9F" w:rsidRPr="00F13EA1">
              <w:rPr>
                <w:rFonts w:ascii="Times New Roman" w:eastAsia="Arial Unicode MS" w:hAnsi="Times New Roman" w:cs="Times New Roman"/>
                <w:b/>
                <w:kern w:val="2"/>
                <w:sz w:val="24"/>
                <w:szCs w:val="24"/>
                <w:lang w:eastAsia="hi-IN" w:bidi="hi-IN"/>
              </w:rPr>
              <w:t>6</w:t>
            </w:r>
            <w:r w:rsidRPr="00F13EA1">
              <w:rPr>
                <w:rFonts w:ascii="Times New Roman" w:eastAsia="Arial Unicode MS" w:hAnsi="Times New Roman" w:cs="Times New Roman"/>
                <w:b/>
                <w:kern w:val="2"/>
                <w:sz w:val="24"/>
                <w:szCs w:val="24"/>
                <w:lang w:eastAsia="hi-IN" w:bidi="hi-IN"/>
              </w:rPr>
              <w:t xml:space="preserve"> г.</w:t>
            </w:r>
          </w:p>
        </w:tc>
        <w:tc>
          <w:tcPr>
            <w:tcW w:w="1170" w:type="dxa"/>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281A9F">
            <w:pPr>
              <w:suppressAutoHyphens/>
              <w:autoSpaceDE w:val="0"/>
              <w:spacing w:after="0"/>
              <w:ind w:left="221" w:hanging="216"/>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201</w:t>
            </w:r>
            <w:r w:rsidR="00281A9F" w:rsidRPr="00F13EA1">
              <w:rPr>
                <w:rFonts w:ascii="Times New Roman" w:eastAsia="Arial Unicode MS" w:hAnsi="Times New Roman" w:cs="Times New Roman"/>
                <w:b/>
                <w:kern w:val="2"/>
                <w:sz w:val="24"/>
                <w:szCs w:val="24"/>
                <w:lang w:eastAsia="hi-IN" w:bidi="hi-IN"/>
              </w:rPr>
              <w:t>7</w:t>
            </w:r>
            <w:r w:rsidRPr="00F13EA1">
              <w:rPr>
                <w:rFonts w:ascii="Times New Roman" w:eastAsia="Arial Unicode MS" w:hAnsi="Times New Roman" w:cs="Times New Roman"/>
                <w:b/>
                <w:kern w:val="2"/>
                <w:sz w:val="24"/>
                <w:szCs w:val="24"/>
                <w:lang w:eastAsia="hi-IN" w:bidi="hi-IN"/>
              </w:rPr>
              <w:t xml:space="preserve"> г.</w:t>
            </w:r>
          </w:p>
        </w:tc>
        <w:tc>
          <w:tcPr>
            <w:tcW w:w="1170" w:type="dxa"/>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281A9F">
            <w:pPr>
              <w:suppressAutoHyphens/>
              <w:autoSpaceDE w:val="0"/>
              <w:spacing w:after="0"/>
              <w:ind w:left="216" w:hanging="216"/>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201</w:t>
            </w:r>
            <w:r w:rsidR="00281A9F" w:rsidRPr="00F13EA1">
              <w:rPr>
                <w:rFonts w:ascii="Times New Roman" w:eastAsia="Arial Unicode MS" w:hAnsi="Times New Roman" w:cs="Times New Roman"/>
                <w:b/>
                <w:kern w:val="2"/>
                <w:sz w:val="24"/>
                <w:szCs w:val="24"/>
                <w:lang w:eastAsia="hi-IN" w:bidi="hi-IN"/>
              </w:rPr>
              <w:t>8</w:t>
            </w:r>
            <w:r w:rsidRPr="00F13EA1">
              <w:rPr>
                <w:rFonts w:ascii="Times New Roman" w:eastAsia="Arial Unicode MS" w:hAnsi="Times New Roman" w:cs="Times New Roman"/>
                <w:b/>
                <w:kern w:val="2"/>
                <w:sz w:val="24"/>
                <w:szCs w:val="24"/>
                <w:lang w:eastAsia="hi-IN" w:bidi="hi-IN"/>
              </w:rPr>
              <w:t xml:space="preserve"> г.</w:t>
            </w:r>
          </w:p>
        </w:tc>
        <w:tc>
          <w:tcPr>
            <w:tcW w:w="1170" w:type="dxa"/>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281A9F">
            <w:pPr>
              <w:suppressAutoHyphens/>
              <w:autoSpaceDE w:val="0"/>
              <w:spacing w:after="0"/>
              <w:ind w:left="216" w:hanging="216"/>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201</w:t>
            </w:r>
            <w:r w:rsidR="00281A9F" w:rsidRPr="00F13EA1">
              <w:rPr>
                <w:rFonts w:ascii="Times New Roman" w:eastAsia="Arial Unicode MS" w:hAnsi="Times New Roman" w:cs="Times New Roman"/>
                <w:b/>
                <w:kern w:val="2"/>
                <w:sz w:val="24"/>
                <w:szCs w:val="24"/>
                <w:lang w:eastAsia="hi-IN" w:bidi="hi-IN"/>
              </w:rPr>
              <w:t>9</w:t>
            </w:r>
            <w:r w:rsidRPr="00F13EA1">
              <w:rPr>
                <w:rFonts w:ascii="Times New Roman" w:eastAsia="Arial Unicode MS" w:hAnsi="Times New Roman" w:cs="Times New Roman"/>
                <w:b/>
                <w:kern w:val="2"/>
                <w:sz w:val="24"/>
                <w:szCs w:val="24"/>
                <w:lang w:eastAsia="hi-IN" w:bidi="hi-IN"/>
              </w:rPr>
              <w:t xml:space="preserve"> г.</w:t>
            </w:r>
          </w:p>
        </w:tc>
        <w:tc>
          <w:tcPr>
            <w:tcW w:w="1171" w:type="dxa"/>
            <w:tcBorders>
              <w:top w:val="single" w:sz="6" w:space="0" w:color="auto"/>
              <w:left w:val="single" w:sz="6" w:space="0" w:color="auto"/>
              <w:bottom w:val="single" w:sz="6" w:space="0" w:color="auto"/>
              <w:right w:val="single" w:sz="6" w:space="0" w:color="auto"/>
            </w:tcBorders>
            <w:vAlign w:val="center"/>
            <w:hideMark/>
          </w:tcPr>
          <w:p w:rsidR="003A10E0" w:rsidRPr="00F13EA1" w:rsidRDefault="003A10E0" w:rsidP="00281A9F">
            <w:pPr>
              <w:suppressAutoHyphens/>
              <w:autoSpaceDE w:val="0"/>
              <w:spacing w:after="0"/>
              <w:ind w:left="216" w:hanging="216"/>
              <w:jc w:val="center"/>
              <w:rPr>
                <w:rFonts w:ascii="Times New Roman" w:eastAsia="Arial Unicode MS" w:hAnsi="Times New Roman" w:cs="Times New Roman"/>
                <w:b/>
                <w:kern w:val="2"/>
                <w:sz w:val="24"/>
                <w:szCs w:val="24"/>
                <w:lang w:eastAsia="hi-IN" w:bidi="hi-IN"/>
              </w:rPr>
            </w:pPr>
            <w:r w:rsidRPr="00F13EA1">
              <w:rPr>
                <w:rFonts w:ascii="Times New Roman" w:eastAsia="Arial Unicode MS" w:hAnsi="Times New Roman" w:cs="Times New Roman"/>
                <w:b/>
                <w:kern w:val="2"/>
                <w:sz w:val="24"/>
                <w:szCs w:val="24"/>
                <w:lang w:eastAsia="hi-IN" w:bidi="hi-IN"/>
              </w:rPr>
              <w:t>202</w:t>
            </w:r>
            <w:r w:rsidR="00281A9F" w:rsidRPr="00F13EA1">
              <w:rPr>
                <w:rFonts w:ascii="Times New Roman" w:eastAsia="Arial Unicode MS" w:hAnsi="Times New Roman" w:cs="Times New Roman"/>
                <w:b/>
                <w:kern w:val="2"/>
                <w:sz w:val="24"/>
                <w:szCs w:val="24"/>
                <w:lang w:eastAsia="hi-IN" w:bidi="hi-IN"/>
              </w:rPr>
              <w:t>0</w:t>
            </w:r>
            <w:r w:rsidRPr="00F13EA1">
              <w:rPr>
                <w:rFonts w:ascii="Times New Roman" w:eastAsia="Arial Unicode MS" w:hAnsi="Times New Roman" w:cs="Times New Roman"/>
                <w:b/>
                <w:kern w:val="2"/>
                <w:sz w:val="24"/>
                <w:szCs w:val="24"/>
                <w:lang w:eastAsia="hi-IN" w:bidi="hi-IN"/>
              </w:rPr>
              <w:t xml:space="preserve"> г.</w:t>
            </w:r>
          </w:p>
        </w:tc>
      </w:tr>
      <w:tr w:rsidR="003A10E0" w:rsidRPr="003A10E0" w:rsidTr="00281A9F">
        <w:trPr>
          <w:trHeight w:val="822"/>
        </w:trPr>
        <w:tc>
          <w:tcPr>
            <w:tcW w:w="647" w:type="dxa"/>
            <w:tcBorders>
              <w:top w:val="nil"/>
              <w:left w:val="single" w:sz="6" w:space="0" w:color="auto"/>
              <w:bottom w:val="single" w:sz="4" w:space="0" w:color="auto"/>
              <w:right w:val="single" w:sz="6" w:space="0" w:color="auto"/>
            </w:tcBorders>
            <w:vAlign w:val="center"/>
            <w:hideMark/>
          </w:tcPr>
          <w:p w:rsidR="003A10E0" w:rsidRPr="00F13EA1" w:rsidRDefault="003A10E0" w:rsidP="003A10E0">
            <w:pPr>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w:t>
            </w:r>
          </w:p>
        </w:tc>
        <w:tc>
          <w:tcPr>
            <w:tcW w:w="2937" w:type="dxa"/>
            <w:tcBorders>
              <w:top w:val="nil"/>
              <w:left w:val="single" w:sz="6" w:space="0" w:color="auto"/>
              <w:bottom w:val="single" w:sz="4" w:space="0" w:color="auto"/>
              <w:right w:val="single" w:sz="6" w:space="0" w:color="auto"/>
            </w:tcBorders>
            <w:vAlign w:val="center"/>
            <w:hideMark/>
          </w:tcPr>
          <w:p w:rsidR="003A10E0" w:rsidRPr="00F13EA1" w:rsidRDefault="003A10E0" w:rsidP="003A10E0">
            <w:pPr>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Текущий ремонт водопроводных сетей сельского поселения</w:t>
            </w:r>
          </w:p>
        </w:tc>
        <w:tc>
          <w:tcPr>
            <w:tcW w:w="1170" w:type="dxa"/>
            <w:tcBorders>
              <w:top w:val="single" w:sz="6" w:space="0" w:color="auto"/>
              <w:left w:val="single" w:sz="6" w:space="0" w:color="auto"/>
              <w:bottom w:val="single" w:sz="4" w:space="0" w:color="auto"/>
              <w:right w:val="single" w:sz="6" w:space="0" w:color="auto"/>
            </w:tcBorders>
            <w:vAlign w:val="center"/>
            <w:hideMark/>
          </w:tcPr>
          <w:p w:rsidR="003A10E0" w:rsidRPr="00F13EA1" w:rsidRDefault="00346384"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6" w:space="0" w:color="auto"/>
              <w:left w:val="single" w:sz="6" w:space="0" w:color="auto"/>
              <w:bottom w:val="single" w:sz="4" w:space="0" w:color="auto"/>
              <w:right w:val="single" w:sz="6" w:space="0" w:color="auto"/>
            </w:tcBorders>
            <w:vAlign w:val="center"/>
            <w:hideMark/>
          </w:tcPr>
          <w:p w:rsidR="003A10E0" w:rsidRPr="00F13EA1" w:rsidRDefault="00A74981" w:rsidP="00A74981">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3</w:t>
            </w:r>
            <w:r w:rsidR="00DC43C8" w:rsidRPr="00F13EA1">
              <w:rPr>
                <w:rFonts w:ascii="Times New Roman" w:eastAsia="Arial Unicode MS" w:hAnsi="Times New Roman" w:cs="Times New Roman"/>
                <w:kern w:val="2"/>
                <w:sz w:val="24"/>
                <w:szCs w:val="24"/>
                <w:lang w:eastAsia="hi-IN" w:bidi="hi-IN"/>
              </w:rPr>
              <w:t>0</w:t>
            </w:r>
            <w:r w:rsidR="003A10E0" w:rsidRPr="00F13EA1">
              <w:rPr>
                <w:rFonts w:ascii="Times New Roman" w:eastAsia="Arial Unicode MS" w:hAnsi="Times New Roman" w:cs="Times New Roman"/>
                <w:kern w:val="2"/>
                <w:sz w:val="24"/>
                <w:szCs w:val="24"/>
                <w:lang w:eastAsia="hi-IN" w:bidi="hi-IN"/>
              </w:rPr>
              <w:t>,0</w:t>
            </w:r>
          </w:p>
        </w:tc>
        <w:tc>
          <w:tcPr>
            <w:tcW w:w="1170" w:type="dxa"/>
            <w:tcBorders>
              <w:top w:val="single" w:sz="6" w:space="0" w:color="auto"/>
              <w:left w:val="single" w:sz="6" w:space="0" w:color="auto"/>
              <w:bottom w:val="single" w:sz="4" w:space="0" w:color="auto"/>
              <w:right w:val="single" w:sz="6" w:space="0" w:color="auto"/>
            </w:tcBorders>
            <w:vAlign w:val="center"/>
            <w:hideMark/>
          </w:tcPr>
          <w:p w:rsidR="003A10E0" w:rsidRPr="00F13EA1" w:rsidRDefault="002C392F" w:rsidP="002C392F">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w:t>
            </w:r>
            <w:r w:rsidR="00A74981" w:rsidRPr="00F13EA1">
              <w:rPr>
                <w:rFonts w:ascii="Times New Roman" w:eastAsia="Arial Unicode MS" w:hAnsi="Times New Roman" w:cs="Times New Roman"/>
                <w:kern w:val="2"/>
                <w:sz w:val="24"/>
                <w:szCs w:val="24"/>
                <w:lang w:eastAsia="hi-IN" w:bidi="hi-IN"/>
              </w:rPr>
              <w:t>5</w:t>
            </w:r>
            <w:r w:rsidR="003A10E0" w:rsidRPr="00F13EA1">
              <w:rPr>
                <w:rFonts w:ascii="Times New Roman" w:eastAsia="Arial Unicode MS" w:hAnsi="Times New Roman" w:cs="Times New Roman"/>
                <w:kern w:val="2"/>
                <w:sz w:val="24"/>
                <w:szCs w:val="24"/>
                <w:lang w:eastAsia="hi-IN" w:bidi="hi-IN"/>
              </w:rPr>
              <w:t>,0</w:t>
            </w:r>
          </w:p>
        </w:tc>
        <w:tc>
          <w:tcPr>
            <w:tcW w:w="1170" w:type="dxa"/>
            <w:tcBorders>
              <w:top w:val="single" w:sz="6" w:space="0" w:color="auto"/>
              <w:left w:val="single" w:sz="6" w:space="0" w:color="auto"/>
              <w:bottom w:val="single" w:sz="4" w:space="0" w:color="auto"/>
              <w:right w:val="single" w:sz="6" w:space="0" w:color="auto"/>
            </w:tcBorders>
            <w:vAlign w:val="center"/>
            <w:hideMark/>
          </w:tcPr>
          <w:p w:rsidR="003A10E0" w:rsidRPr="00F13EA1" w:rsidRDefault="002C392F" w:rsidP="002C392F">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w:t>
            </w:r>
            <w:r w:rsidR="003A10E0" w:rsidRPr="00F13EA1">
              <w:rPr>
                <w:rFonts w:ascii="Times New Roman" w:eastAsia="Arial Unicode MS" w:hAnsi="Times New Roman" w:cs="Times New Roman"/>
                <w:kern w:val="2"/>
                <w:sz w:val="24"/>
                <w:szCs w:val="24"/>
                <w:lang w:eastAsia="hi-IN" w:bidi="hi-IN"/>
              </w:rPr>
              <w:t>5,0</w:t>
            </w:r>
          </w:p>
        </w:tc>
        <w:tc>
          <w:tcPr>
            <w:tcW w:w="1171" w:type="dxa"/>
            <w:tcBorders>
              <w:top w:val="single" w:sz="6" w:space="0" w:color="auto"/>
              <w:left w:val="single" w:sz="6" w:space="0" w:color="auto"/>
              <w:bottom w:val="single" w:sz="4" w:space="0" w:color="auto"/>
              <w:right w:val="single" w:sz="6" w:space="0" w:color="auto"/>
            </w:tcBorders>
            <w:vAlign w:val="center"/>
            <w:hideMark/>
          </w:tcPr>
          <w:p w:rsidR="003A10E0" w:rsidRPr="00F13EA1" w:rsidRDefault="002C392F" w:rsidP="00A74981">
            <w:pPr>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r>
      <w:tr w:rsidR="003A10E0" w:rsidRPr="003A10E0" w:rsidTr="00281A9F">
        <w:trPr>
          <w:trHeight w:val="822"/>
        </w:trPr>
        <w:tc>
          <w:tcPr>
            <w:tcW w:w="64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2.</w:t>
            </w:r>
          </w:p>
        </w:tc>
        <w:tc>
          <w:tcPr>
            <w:tcW w:w="293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both"/>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Разработка проектов зон санитарной охраны в соответствии с требованиями СанПиН 2.1.4.1110-02</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2C392F" w:rsidP="00A74981">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w:t>
            </w:r>
            <w:r w:rsidR="003A10E0" w:rsidRPr="00F13EA1">
              <w:rPr>
                <w:rFonts w:ascii="Times New Roman" w:eastAsia="Arial Unicode MS" w:hAnsi="Times New Roman" w:cs="Times New Roman"/>
                <w:kern w:val="2"/>
                <w:sz w:val="24"/>
                <w:szCs w:val="24"/>
                <w:lang w:eastAsia="hi-IN" w:bidi="hi-IN"/>
              </w:rPr>
              <w:t>0,0</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A74981"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2C392F" w:rsidP="002C392F">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w:t>
            </w:r>
            <w:r w:rsidR="00A74981" w:rsidRPr="00F13EA1">
              <w:rPr>
                <w:rFonts w:ascii="Times New Roman" w:eastAsia="Arial Unicode MS" w:hAnsi="Times New Roman" w:cs="Times New Roman"/>
                <w:kern w:val="2"/>
                <w:sz w:val="24"/>
                <w:szCs w:val="24"/>
                <w:lang w:eastAsia="hi-IN" w:bidi="hi-IN"/>
              </w:rPr>
              <w:t>0</w:t>
            </w:r>
            <w:r w:rsidRPr="00F13EA1">
              <w:rPr>
                <w:rFonts w:ascii="Times New Roman" w:eastAsia="Arial Unicode MS" w:hAnsi="Times New Roman" w:cs="Times New Roman"/>
                <w:kern w:val="2"/>
                <w:sz w:val="24"/>
                <w:szCs w:val="24"/>
                <w:lang w:eastAsia="hi-IN" w:bidi="hi-IN"/>
              </w:rPr>
              <w:t>,0</w:t>
            </w:r>
          </w:p>
        </w:tc>
        <w:tc>
          <w:tcPr>
            <w:tcW w:w="1171"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r>
      <w:tr w:rsidR="003A10E0" w:rsidRPr="003A10E0" w:rsidTr="00281A9F">
        <w:trPr>
          <w:trHeight w:val="822"/>
        </w:trPr>
        <w:tc>
          <w:tcPr>
            <w:tcW w:w="64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3.</w:t>
            </w:r>
          </w:p>
        </w:tc>
        <w:tc>
          <w:tcPr>
            <w:tcW w:w="293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Замена водоразборных колонок, находящихся в неудовлетворительном состоянии</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2C392F" w:rsidP="002C392F">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18</w:t>
            </w:r>
            <w:r w:rsidR="003A10E0" w:rsidRPr="00F13EA1">
              <w:rPr>
                <w:rFonts w:ascii="Times New Roman" w:eastAsia="Arial Unicode MS" w:hAnsi="Times New Roman" w:cs="Times New Roman"/>
                <w:kern w:val="2"/>
                <w:sz w:val="24"/>
                <w:szCs w:val="24"/>
                <w:lang w:eastAsia="hi-IN" w:bidi="hi-IN"/>
              </w:rPr>
              <w:t>,0</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DC43C8"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1"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2C392F" w:rsidP="002C392F">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18</w:t>
            </w:r>
            <w:r w:rsidR="00A74981" w:rsidRPr="00F13EA1">
              <w:rPr>
                <w:rFonts w:ascii="Times New Roman" w:eastAsia="Arial Unicode MS" w:hAnsi="Times New Roman" w:cs="Times New Roman"/>
                <w:kern w:val="2"/>
                <w:sz w:val="24"/>
                <w:szCs w:val="24"/>
                <w:lang w:eastAsia="hi-IN" w:bidi="hi-IN"/>
              </w:rPr>
              <w:t>,0</w:t>
            </w:r>
          </w:p>
        </w:tc>
      </w:tr>
      <w:tr w:rsidR="003A10E0" w:rsidRPr="003A10E0" w:rsidTr="00281A9F">
        <w:trPr>
          <w:trHeight w:val="822"/>
        </w:trPr>
        <w:tc>
          <w:tcPr>
            <w:tcW w:w="64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4.</w:t>
            </w:r>
          </w:p>
        </w:tc>
        <w:tc>
          <w:tcPr>
            <w:tcW w:w="293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Установка узлов учета холодной воды на источниках  водоснабжения</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DC43C8"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A74981" w:rsidP="00A74981">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25</w:t>
            </w:r>
            <w:r w:rsidR="00DC43C8" w:rsidRPr="00F13EA1">
              <w:rPr>
                <w:rFonts w:ascii="Times New Roman" w:eastAsia="Arial Unicode MS" w:hAnsi="Times New Roman" w:cs="Times New Roman"/>
                <w:kern w:val="2"/>
                <w:sz w:val="24"/>
                <w:szCs w:val="24"/>
                <w:lang w:eastAsia="hi-IN" w:bidi="hi-IN"/>
              </w:rPr>
              <w:t>,0</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A74981" w:rsidP="00A74981">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25</w:t>
            </w:r>
            <w:r w:rsidR="00DC43C8" w:rsidRPr="00F13EA1">
              <w:rPr>
                <w:rFonts w:ascii="Times New Roman" w:eastAsia="Arial Unicode MS" w:hAnsi="Times New Roman" w:cs="Times New Roman"/>
                <w:kern w:val="2"/>
                <w:sz w:val="24"/>
                <w:szCs w:val="24"/>
                <w:lang w:eastAsia="hi-IN" w:bidi="hi-IN"/>
              </w:rPr>
              <w:t>,0</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1"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r>
      <w:tr w:rsidR="003A10E0" w:rsidRPr="003A10E0" w:rsidTr="00281A9F">
        <w:trPr>
          <w:trHeight w:val="822"/>
        </w:trPr>
        <w:tc>
          <w:tcPr>
            <w:tcW w:w="64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5.</w:t>
            </w:r>
          </w:p>
        </w:tc>
        <w:tc>
          <w:tcPr>
            <w:tcW w:w="2937"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Установка узлов учета холодной воды у потребителей</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3A10E0" w:rsidP="003A10E0">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DC43C8" w:rsidP="00DC43C8">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10</w:t>
            </w:r>
            <w:r w:rsidR="003A10E0" w:rsidRPr="00F13EA1">
              <w:rPr>
                <w:rFonts w:ascii="Times New Roman" w:eastAsia="Arial Unicode MS" w:hAnsi="Times New Roman" w:cs="Times New Roman"/>
                <w:kern w:val="2"/>
                <w:sz w:val="24"/>
                <w:szCs w:val="24"/>
                <w:lang w:eastAsia="hi-IN" w:bidi="hi-IN"/>
              </w:rPr>
              <w:t>,0</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DC43C8" w:rsidP="00DC43C8">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10</w:t>
            </w:r>
            <w:r w:rsidR="003A10E0" w:rsidRPr="00F13EA1">
              <w:rPr>
                <w:rFonts w:ascii="Times New Roman" w:eastAsia="Arial Unicode MS" w:hAnsi="Times New Roman" w:cs="Times New Roman"/>
                <w:kern w:val="2"/>
                <w:sz w:val="24"/>
                <w:szCs w:val="24"/>
                <w:lang w:eastAsia="hi-IN" w:bidi="hi-IN"/>
              </w:rPr>
              <w:t>,0</w:t>
            </w:r>
          </w:p>
        </w:tc>
        <w:tc>
          <w:tcPr>
            <w:tcW w:w="1170"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DC43C8" w:rsidP="00DC43C8">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10</w:t>
            </w:r>
            <w:r w:rsidR="003A10E0" w:rsidRPr="00F13EA1">
              <w:rPr>
                <w:rFonts w:ascii="Times New Roman" w:eastAsia="Arial Unicode MS" w:hAnsi="Times New Roman" w:cs="Times New Roman"/>
                <w:kern w:val="2"/>
                <w:sz w:val="24"/>
                <w:szCs w:val="24"/>
                <w:lang w:eastAsia="hi-IN" w:bidi="hi-IN"/>
              </w:rPr>
              <w:t>,0</w:t>
            </w:r>
          </w:p>
        </w:tc>
        <w:tc>
          <w:tcPr>
            <w:tcW w:w="1171" w:type="dxa"/>
            <w:tcBorders>
              <w:top w:val="single" w:sz="4" w:space="0" w:color="auto"/>
              <w:left w:val="single" w:sz="6" w:space="0" w:color="auto"/>
              <w:bottom w:val="single" w:sz="4" w:space="0" w:color="auto"/>
              <w:right w:val="single" w:sz="6" w:space="0" w:color="auto"/>
            </w:tcBorders>
            <w:vAlign w:val="center"/>
            <w:hideMark/>
          </w:tcPr>
          <w:p w:rsidR="003A10E0" w:rsidRPr="00F13EA1" w:rsidRDefault="00DC43C8" w:rsidP="00DC43C8">
            <w:pPr>
              <w:widowControl w:val="0"/>
              <w:suppressAutoHyphens/>
              <w:autoSpaceDE w:val="0"/>
              <w:spacing w:after="0"/>
              <w:jc w:val="center"/>
              <w:rPr>
                <w:rFonts w:ascii="Times New Roman" w:eastAsia="Arial Unicode MS" w:hAnsi="Times New Roman" w:cs="Times New Roman"/>
                <w:kern w:val="2"/>
                <w:sz w:val="24"/>
                <w:szCs w:val="24"/>
                <w:lang w:eastAsia="hi-IN" w:bidi="hi-IN"/>
              </w:rPr>
            </w:pPr>
            <w:r w:rsidRPr="00F13EA1">
              <w:rPr>
                <w:rFonts w:ascii="Times New Roman" w:eastAsia="Arial Unicode MS" w:hAnsi="Times New Roman" w:cs="Times New Roman"/>
                <w:kern w:val="2"/>
                <w:sz w:val="24"/>
                <w:szCs w:val="24"/>
                <w:lang w:eastAsia="hi-IN" w:bidi="hi-IN"/>
              </w:rPr>
              <w:t>10</w:t>
            </w:r>
            <w:r w:rsidR="003A10E0" w:rsidRPr="00F13EA1">
              <w:rPr>
                <w:rFonts w:ascii="Times New Roman" w:eastAsia="Arial Unicode MS" w:hAnsi="Times New Roman" w:cs="Times New Roman"/>
                <w:kern w:val="2"/>
                <w:sz w:val="24"/>
                <w:szCs w:val="24"/>
                <w:lang w:eastAsia="hi-IN" w:bidi="hi-IN"/>
              </w:rPr>
              <w:t>,0</w:t>
            </w:r>
          </w:p>
        </w:tc>
      </w:tr>
    </w:tbl>
    <w:p w:rsidR="00281A9F" w:rsidRPr="00281A9F" w:rsidRDefault="00281A9F" w:rsidP="00281A9F">
      <w:pPr>
        <w:spacing w:after="0" w:line="360" w:lineRule="auto"/>
        <w:ind w:firstLine="720"/>
        <w:jc w:val="both"/>
        <w:rPr>
          <w:rFonts w:ascii="Times New Roman" w:hAnsi="Times New Roman"/>
          <w:sz w:val="24"/>
          <w:szCs w:val="24"/>
        </w:rPr>
      </w:pPr>
    </w:p>
    <w:p w:rsidR="00281A9F" w:rsidRPr="0051790F" w:rsidRDefault="000C422D" w:rsidP="00F13EA1">
      <w:pPr>
        <w:pStyle w:val="1"/>
        <w:ind w:left="-567"/>
        <w:rPr>
          <w:rFonts w:ascii="Times New Roman" w:hAnsi="Times New Roman" w:cs="Times New Roman"/>
          <w:i/>
          <w:color w:val="auto"/>
          <w:sz w:val="24"/>
          <w:szCs w:val="24"/>
        </w:rPr>
      </w:pPr>
      <w:bookmarkStart w:id="98" w:name="_Toc464989149"/>
      <w:r w:rsidRPr="0051790F">
        <w:rPr>
          <w:rFonts w:ascii="Times New Roman" w:hAnsi="Times New Roman" w:cs="Times New Roman"/>
          <w:i/>
          <w:color w:val="auto"/>
          <w:sz w:val="24"/>
          <w:szCs w:val="24"/>
        </w:rPr>
        <w:lastRenderedPageBreak/>
        <w:t>2.2.</w:t>
      </w:r>
      <w:r w:rsidR="00DC43C8" w:rsidRPr="0051790F">
        <w:rPr>
          <w:rFonts w:ascii="Times New Roman" w:hAnsi="Times New Roman" w:cs="Times New Roman"/>
          <w:i/>
          <w:color w:val="auto"/>
          <w:sz w:val="24"/>
          <w:szCs w:val="24"/>
        </w:rPr>
        <w:t>8</w:t>
      </w:r>
      <w:r w:rsidRPr="0051790F">
        <w:rPr>
          <w:rFonts w:ascii="Times New Roman" w:hAnsi="Times New Roman" w:cs="Times New Roman"/>
          <w:i/>
          <w:color w:val="auto"/>
          <w:sz w:val="24"/>
          <w:szCs w:val="24"/>
        </w:rPr>
        <w:t>.</w:t>
      </w:r>
      <w:r w:rsidR="00281A9F" w:rsidRPr="0051790F">
        <w:rPr>
          <w:rFonts w:ascii="Times New Roman" w:hAnsi="Times New Roman" w:cs="Times New Roman"/>
          <w:i/>
          <w:color w:val="auto"/>
          <w:sz w:val="24"/>
          <w:szCs w:val="24"/>
        </w:rPr>
        <w:t>Перечень выявленных бесхозяйных объектов централизованных систем водоснабжения (в случае их выявления) и перечень организаций, уп</w:t>
      </w:r>
      <w:r w:rsidR="00F13EA1" w:rsidRPr="0051790F">
        <w:rPr>
          <w:rFonts w:ascii="Times New Roman" w:hAnsi="Times New Roman" w:cs="Times New Roman"/>
          <w:i/>
          <w:color w:val="auto"/>
          <w:sz w:val="24"/>
          <w:szCs w:val="24"/>
        </w:rPr>
        <w:t>олномоченных на их эксплуатацию</w:t>
      </w:r>
      <w:bookmarkEnd w:id="98"/>
    </w:p>
    <w:p w:rsidR="00F13EA1" w:rsidRPr="00F13EA1" w:rsidRDefault="00F13EA1" w:rsidP="00F13EA1"/>
    <w:p w:rsidR="00281A9F" w:rsidRDefault="00281A9F" w:rsidP="00F13EA1">
      <w:pPr>
        <w:pStyle w:val="a4"/>
        <w:ind w:left="-567" w:firstLine="567"/>
        <w:rPr>
          <w:rFonts w:ascii="Times New Roman" w:hAnsi="Times New Roman" w:cs="Times New Roman"/>
          <w:sz w:val="24"/>
          <w:szCs w:val="24"/>
        </w:rPr>
      </w:pPr>
      <w:r w:rsidRPr="00F13EA1">
        <w:rPr>
          <w:rFonts w:ascii="Times New Roman" w:hAnsi="Times New Roman" w:cs="Times New Roman"/>
          <w:sz w:val="24"/>
          <w:szCs w:val="24"/>
        </w:rPr>
        <w:t>Выявленные бесхозяйные объекты централизованной системы водоснабжения в Васильевском сельском поселении Шуйского муниципального района Ивановской области отсутствуют.</w:t>
      </w:r>
    </w:p>
    <w:p w:rsidR="00F13EA1" w:rsidRPr="00F13EA1" w:rsidRDefault="00F13EA1" w:rsidP="00F13EA1">
      <w:pPr>
        <w:pStyle w:val="a4"/>
        <w:ind w:left="-567" w:firstLine="567"/>
        <w:rPr>
          <w:rFonts w:ascii="Times New Roman" w:hAnsi="Times New Roman" w:cs="Times New Roman"/>
          <w:sz w:val="24"/>
          <w:szCs w:val="24"/>
        </w:rPr>
      </w:pPr>
    </w:p>
    <w:p w:rsidR="000C422D" w:rsidRDefault="000C422D" w:rsidP="008B0265">
      <w:pPr>
        <w:pStyle w:val="1"/>
        <w:ind w:left="-567"/>
        <w:rPr>
          <w:rFonts w:ascii="Times New Roman" w:hAnsi="Times New Roman" w:cs="Times New Roman"/>
          <w:color w:val="auto"/>
          <w:sz w:val="32"/>
          <w:szCs w:val="32"/>
          <w:u w:val="single"/>
        </w:rPr>
      </w:pPr>
      <w:bookmarkStart w:id="99" w:name="_Toc464989150"/>
      <w:r w:rsidRPr="00F13EA1">
        <w:rPr>
          <w:rFonts w:ascii="Times New Roman" w:hAnsi="Times New Roman" w:cs="Times New Roman"/>
          <w:color w:val="auto"/>
          <w:sz w:val="32"/>
          <w:szCs w:val="32"/>
          <w:u w:val="single"/>
        </w:rPr>
        <w:t>Глава 3 Схема водоотведения</w:t>
      </w:r>
      <w:bookmarkEnd w:id="99"/>
    </w:p>
    <w:p w:rsidR="008B0265" w:rsidRPr="008B0265" w:rsidRDefault="008B0265" w:rsidP="008B0265"/>
    <w:p w:rsidR="008B0265" w:rsidRDefault="002C392F" w:rsidP="008B0265">
      <w:pPr>
        <w:pStyle w:val="1"/>
        <w:ind w:left="-567"/>
        <w:rPr>
          <w:rFonts w:ascii="Times New Roman" w:hAnsi="Times New Roman" w:cs="Times New Roman"/>
          <w:color w:val="auto"/>
        </w:rPr>
      </w:pPr>
      <w:bookmarkStart w:id="100" w:name="_Toc464989151"/>
      <w:r w:rsidRPr="008B0265">
        <w:rPr>
          <w:rFonts w:ascii="Times New Roman" w:hAnsi="Times New Roman" w:cs="Times New Roman"/>
          <w:color w:val="auto"/>
        </w:rPr>
        <w:t>3.1.</w:t>
      </w:r>
      <w:r w:rsidR="00171924" w:rsidRPr="008B0265">
        <w:rPr>
          <w:rFonts w:ascii="Times New Roman" w:hAnsi="Times New Roman" w:cs="Times New Roman"/>
          <w:color w:val="auto"/>
        </w:rPr>
        <w:t xml:space="preserve"> Существующее положение в сфере водоотведения в </w:t>
      </w:r>
      <w:r w:rsidR="008B0265">
        <w:rPr>
          <w:rFonts w:ascii="Times New Roman" w:hAnsi="Times New Roman" w:cs="Times New Roman"/>
          <w:color w:val="auto"/>
        </w:rPr>
        <w:t>Васильевском сельском поселении</w:t>
      </w:r>
      <w:bookmarkEnd w:id="100"/>
    </w:p>
    <w:p w:rsidR="008B0265" w:rsidRPr="008B0265" w:rsidRDefault="008B0265" w:rsidP="008B0265"/>
    <w:p w:rsidR="007223CC" w:rsidRPr="008B0265" w:rsidRDefault="00023D91"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В настоящее время, централизованная система водоотведения в Васильевском сельском поселении  </w:t>
      </w:r>
      <w:proofErr w:type="spellStart"/>
      <w:r w:rsidRPr="008B0265">
        <w:rPr>
          <w:rFonts w:ascii="Times New Roman" w:hAnsi="Times New Roman" w:cs="Times New Roman"/>
          <w:sz w:val="24"/>
          <w:szCs w:val="24"/>
        </w:rPr>
        <w:t>отсутствует</w:t>
      </w:r>
      <w:proofErr w:type="gramStart"/>
      <w:r w:rsidRPr="008B0265">
        <w:rPr>
          <w:rFonts w:ascii="Times New Roman" w:hAnsi="Times New Roman" w:cs="Times New Roman"/>
          <w:sz w:val="24"/>
          <w:szCs w:val="24"/>
        </w:rPr>
        <w:t>.О</w:t>
      </w:r>
      <w:proofErr w:type="gramEnd"/>
      <w:r w:rsidRPr="008B0265">
        <w:rPr>
          <w:rFonts w:ascii="Times New Roman" w:hAnsi="Times New Roman" w:cs="Times New Roman"/>
          <w:sz w:val="24"/>
          <w:szCs w:val="24"/>
        </w:rPr>
        <w:t>твод</w:t>
      </w:r>
      <w:proofErr w:type="spellEnd"/>
      <w:r w:rsidRPr="008B0265">
        <w:rPr>
          <w:rFonts w:ascii="Times New Roman" w:hAnsi="Times New Roman" w:cs="Times New Roman"/>
          <w:sz w:val="24"/>
          <w:szCs w:val="24"/>
        </w:rPr>
        <w:t xml:space="preserve"> хозяйственно-бытовых и производственных сточных вод от объектов в  населенных пунктах Васильевского сельского поселения осуществляется в локальные выгребные ямы</w:t>
      </w:r>
      <w:r w:rsidR="009E578C" w:rsidRPr="008B0265">
        <w:rPr>
          <w:rFonts w:ascii="Times New Roman" w:hAnsi="Times New Roman" w:cs="Times New Roman"/>
          <w:sz w:val="24"/>
          <w:szCs w:val="24"/>
        </w:rPr>
        <w:t xml:space="preserve"> (септик</w:t>
      </w:r>
      <w:r w:rsidR="007223CC" w:rsidRPr="008B0265">
        <w:rPr>
          <w:rFonts w:ascii="Times New Roman" w:hAnsi="Times New Roman" w:cs="Times New Roman"/>
          <w:sz w:val="24"/>
          <w:szCs w:val="24"/>
        </w:rPr>
        <w:t>), расположенные в непосредственной близости 15-25 метров от строений</w:t>
      </w:r>
      <w:r w:rsidR="00C93D96" w:rsidRPr="008B0265">
        <w:rPr>
          <w:rFonts w:ascii="Times New Roman" w:hAnsi="Times New Roman" w:cs="Times New Roman"/>
          <w:sz w:val="24"/>
          <w:szCs w:val="24"/>
        </w:rPr>
        <w:t xml:space="preserve">. Своевременная очистка выгребных ям не организована. Жители домов имеющих выгребные ямы </w:t>
      </w:r>
      <w:proofErr w:type="spellStart"/>
      <w:r w:rsidR="00C93D96" w:rsidRPr="008B0265">
        <w:rPr>
          <w:rFonts w:ascii="Times New Roman" w:hAnsi="Times New Roman" w:cs="Times New Roman"/>
          <w:sz w:val="24"/>
          <w:szCs w:val="24"/>
        </w:rPr>
        <w:t>самоорганизовываются</w:t>
      </w:r>
      <w:proofErr w:type="spellEnd"/>
      <w:r w:rsidR="00C93D96" w:rsidRPr="008B0265">
        <w:rPr>
          <w:rFonts w:ascii="Times New Roman" w:hAnsi="Times New Roman" w:cs="Times New Roman"/>
          <w:sz w:val="24"/>
          <w:szCs w:val="24"/>
        </w:rPr>
        <w:t xml:space="preserve"> для вывоза жидких отходов.</w:t>
      </w:r>
    </w:p>
    <w:p w:rsidR="007223CC" w:rsidRDefault="007223CC"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 В частном жилом фонде  Васильевского сельского поселения в домах имеются надворные уборные, которые имеют недостаточную степень </w:t>
      </w:r>
      <w:proofErr w:type="spellStart"/>
      <w:r w:rsidRPr="008B0265">
        <w:rPr>
          <w:rFonts w:ascii="Times New Roman" w:hAnsi="Times New Roman" w:cs="Times New Roman"/>
          <w:sz w:val="24"/>
          <w:szCs w:val="24"/>
        </w:rPr>
        <w:t>гидроизоляции</w:t>
      </w:r>
      <w:proofErr w:type="gramStart"/>
      <w:r w:rsidRPr="008B0265">
        <w:rPr>
          <w:rFonts w:ascii="Times New Roman" w:hAnsi="Times New Roman" w:cs="Times New Roman"/>
          <w:sz w:val="24"/>
          <w:szCs w:val="24"/>
        </w:rPr>
        <w:t>.С</w:t>
      </w:r>
      <w:proofErr w:type="gramEnd"/>
      <w:r w:rsidRPr="008B0265">
        <w:rPr>
          <w:rFonts w:ascii="Times New Roman" w:hAnsi="Times New Roman" w:cs="Times New Roman"/>
          <w:sz w:val="24"/>
          <w:szCs w:val="24"/>
        </w:rPr>
        <w:t>ети</w:t>
      </w:r>
      <w:proofErr w:type="spellEnd"/>
      <w:r w:rsidRPr="008B0265">
        <w:rPr>
          <w:rFonts w:ascii="Times New Roman" w:hAnsi="Times New Roman" w:cs="Times New Roman"/>
          <w:sz w:val="24"/>
          <w:szCs w:val="24"/>
        </w:rPr>
        <w:t xml:space="preserve"> ливневой канализации на территории  Васильевского с/п отсутствуют. В качестве дождевой канализации используются траншеи вдоль дороги. Можно сказать, что в целом данная система отвода не работает: многие участки не справляются с отводом дождевых вод, в результате при дождях высокой интенсивности образуются подтопления проезжей части.</w:t>
      </w:r>
    </w:p>
    <w:p w:rsidR="008B0265" w:rsidRPr="008B0265" w:rsidRDefault="008B0265" w:rsidP="008B0265">
      <w:pPr>
        <w:pStyle w:val="a4"/>
        <w:ind w:left="-567" w:firstLine="567"/>
        <w:rPr>
          <w:rFonts w:ascii="Times New Roman" w:hAnsi="Times New Roman" w:cs="Times New Roman"/>
          <w:sz w:val="24"/>
          <w:szCs w:val="24"/>
        </w:rPr>
      </w:pPr>
    </w:p>
    <w:p w:rsidR="001A1EEA" w:rsidRPr="008B0265" w:rsidRDefault="00C93D96" w:rsidP="008B0265">
      <w:pPr>
        <w:pStyle w:val="1"/>
        <w:ind w:left="-567"/>
        <w:rPr>
          <w:rFonts w:ascii="Times New Roman" w:hAnsi="Times New Roman" w:cs="Times New Roman"/>
          <w:color w:val="auto"/>
        </w:rPr>
      </w:pPr>
      <w:bookmarkStart w:id="101" w:name="_Toc464989152"/>
      <w:r w:rsidRPr="008B0265">
        <w:rPr>
          <w:rFonts w:ascii="Times New Roman" w:hAnsi="Times New Roman" w:cs="Times New Roman"/>
          <w:color w:val="auto"/>
        </w:rPr>
        <w:t>3.2</w:t>
      </w:r>
      <w:r w:rsidR="0051790F">
        <w:rPr>
          <w:rFonts w:ascii="Times New Roman" w:hAnsi="Times New Roman" w:cs="Times New Roman"/>
          <w:color w:val="auto"/>
        </w:rPr>
        <w:t>.</w:t>
      </w:r>
      <w:r w:rsidR="008B0265">
        <w:rPr>
          <w:rFonts w:ascii="Times New Roman" w:hAnsi="Times New Roman" w:cs="Times New Roman"/>
          <w:color w:val="auto"/>
        </w:rPr>
        <w:t xml:space="preserve"> </w:t>
      </w:r>
      <w:r w:rsidRPr="008B0265">
        <w:rPr>
          <w:rFonts w:ascii="Times New Roman" w:hAnsi="Times New Roman" w:cs="Times New Roman"/>
          <w:color w:val="auto"/>
        </w:rPr>
        <w:t xml:space="preserve">Описание существующих и технологических проблем системы водоотведения в </w:t>
      </w:r>
      <w:r w:rsidR="008B0265">
        <w:rPr>
          <w:rFonts w:ascii="Times New Roman" w:hAnsi="Times New Roman" w:cs="Times New Roman"/>
          <w:color w:val="auto"/>
        </w:rPr>
        <w:t>Васильевском сельском поселении</w:t>
      </w:r>
      <w:bookmarkEnd w:id="101"/>
    </w:p>
    <w:p w:rsidR="008B0265" w:rsidRDefault="008B0265" w:rsidP="001A1EEA">
      <w:pPr>
        <w:spacing w:after="0" w:line="360" w:lineRule="auto"/>
        <w:jc w:val="both"/>
        <w:rPr>
          <w:rFonts w:ascii="Times New Roman" w:hAnsi="Times New Roman"/>
          <w:b/>
          <w:sz w:val="24"/>
          <w:szCs w:val="28"/>
        </w:rPr>
      </w:pPr>
    </w:p>
    <w:p w:rsidR="001A1EEA" w:rsidRPr="008B0265" w:rsidRDefault="001A1EEA"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Основные проблемы, возникающие при водоотведении, в Васильевском сельском поселении являются:</w:t>
      </w:r>
    </w:p>
    <w:p w:rsidR="009F5EAD" w:rsidRPr="008B0265" w:rsidRDefault="009F5EA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отсутствие перспективной схемы водоотведения</w:t>
      </w:r>
      <w:proofErr w:type="gramStart"/>
      <w:r w:rsidR="00BF62CB" w:rsidRPr="008B0265">
        <w:rPr>
          <w:rFonts w:ascii="Times New Roman" w:hAnsi="Times New Roman" w:cs="Times New Roman"/>
          <w:sz w:val="24"/>
          <w:szCs w:val="24"/>
        </w:rPr>
        <w:t xml:space="preserve"> ,</w:t>
      </w:r>
      <w:proofErr w:type="gramEnd"/>
      <w:r w:rsidRPr="008B0265">
        <w:rPr>
          <w:rFonts w:ascii="Times New Roman" w:hAnsi="Times New Roman" w:cs="Times New Roman"/>
          <w:sz w:val="24"/>
          <w:szCs w:val="24"/>
        </w:rPr>
        <w:t>что замедляет развитие сельского поселения</w:t>
      </w:r>
      <w:r w:rsidR="00BF62CB" w:rsidRPr="008B0265">
        <w:rPr>
          <w:rFonts w:ascii="Times New Roman" w:hAnsi="Times New Roman" w:cs="Times New Roman"/>
          <w:sz w:val="24"/>
          <w:szCs w:val="24"/>
        </w:rPr>
        <w:t>;</w:t>
      </w:r>
    </w:p>
    <w:p w:rsidR="00BF62CB" w:rsidRPr="008B0265" w:rsidRDefault="009F5EA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 - отсутствие систем сбора и очистки поверхностного стока в жилых зонах сельского поселения способствует загрязнению грунтовых вод и грунтов, а также подтоплению территории</w:t>
      </w:r>
      <w:r w:rsidR="00BF62CB" w:rsidRPr="008B0265">
        <w:rPr>
          <w:rFonts w:ascii="Times New Roman" w:hAnsi="Times New Roman" w:cs="Times New Roman"/>
          <w:sz w:val="24"/>
          <w:szCs w:val="24"/>
        </w:rPr>
        <w:t>;</w:t>
      </w:r>
    </w:p>
    <w:p w:rsidR="007223CC" w:rsidRPr="008B0265" w:rsidRDefault="009F5EA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w:t>
      </w:r>
      <w:r w:rsidR="00BF62CB" w:rsidRPr="008B0265">
        <w:rPr>
          <w:rFonts w:ascii="Times New Roman" w:hAnsi="Times New Roman" w:cs="Times New Roman"/>
          <w:sz w:val="24"/>
          <w:szCs w:val="24"/>
        </w:rPr>
        <w:t xml:space="preserve"> наличие работы специализированной организации МУП</w:t>
      </w:r>
      <w:r w:rsidR="007223CC" w:rsidRPr="008B0265">
        <w:rPr>
          <w:rFonts w:ascii="Times New Roman" w:hAnsi="Times New Roman" w:cs="Times New Roman"/>
          <w:sz w:val="24"/>
          <w:szCs w:val="24"/>
        </w:rPr>
        <w:t>.</w:t>
      </w:r>
    </w:p>
    <w:p w:rsidR="00B40DA2" w:rsidRPr="008B0265" w:rsidRDefault="00B40DA2" w:rsidP="008B0265">
      <w:pPr>
        <w:pStyle w:val="a4"/>
        <w:ind w:left="-567" w:firstLine="567"/>
        <w:rPr>
          <w:rFonts w:ascii="Times New Roman" w:hAnsi="Times New Roman" w:cs="Times New Roman"/>
          <w:b/>
          <w:sz w:val="24"/>
          <w:szCs w:val="24"/>
        </w:rPr>
      </w:pPr>
      <w:r w:rsidRPr="008B0265">
        <w:rPr>
          <w:rFonts w:ascii="Times New Roman" w:hAnsi="Times New Roman" w:cs="Times New Roman"/>
          <w:sz w:val="24"/>
          <w:szCs w:val="24"/>
        </w:rPr>
        <w:t>-отсутствие  сетей  центральной канализации и станции КН</w:t>
      </w:r>
      <w:proofErr w:type="gramStart"/>
      <w:r w:rsidRPr="008B0265">
        <w:rPr>
          <w:rFonts w:ascii="Times New Roman" w:hAnsi="Times New Roman" w:cs="Times New Roman"/>
          <w:sz w:val="24"/>
          <w:szCs w:val="24"/>
        </w:rPr>
        <w:t>С-</w:t>
      </w:r>
      <w:proofErr w:type="gramEnd"/>
      <w:r w:rsidRPr="008B0265">
        <w:rPr>
          <w:rFonts w:ascii="Times New Roman" w:hAnsi="Times New Roman" w:cs="Times New Roman"/>
          <w:sz w:val="24"/>
          <w:szCs w:val="24"/>
        </w:rPr>
        <w:t xml:space="preserve"> очистки сточных вод;</w:t>
      </w:r>
    </w:p>
    <w:p w:rsidR="00B40DA2" w:rsidRPr="008B0265" w:rsidRDefault="00B40DA2"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w:t>
      </w:r>
      <w:r w:rsidRPr="008B0265">
        <w:rPr>
          <w:rFonts w:ascii="Times New Roman" w:hAnsi="Times New Roman" w:cs="Times New Roman"/>
          <w:sz w:val="24"/>
          <w:szCs w:val="24"/>
        </w:rPr>
        <w:lastRenderedPageBreak/>
        <w:t>территории, куда целесообразно отдавать сточную воду самотеком. Место расположения насосной станции выбирается с учетом возможности устройства аварийного выпуска.</w:t>
      </w:r>
    </w:p>
    <w:p w:rsidR="00B40DA2" w:rsidRPr="008B0265" w:rsidRDefault="00B40DA2"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В общем виде КНС представляет собой здание, имеющее подземную и надземную части. Подземная часть имеет два отделения: приемной (</w:t>
      </w:r>
      <w:proofErr w:type="gramStart"/>
      <w:r w:rsidRPr="008B0265">
        <w:rPr>
          <w:rFonts w:ascii="Times New Roman" w:hAnsi="Times New Roman" w:cs="Times New Roman"/>
          <w:sz w:val="24"/>
          <w:szCs w:val="24"/>
        </w:rPr>
        <w:t>грабельное</w:t>
      </w:r>
      <w:proofErr w:type="gramEnd"/>
      <w:r w:rsidRPr="008B0265">
        <w:rPr>
          <w:rFonts w:ascii="Times New Roman" w:hAnsi="Times New Roman" w:cs="Times New Roman"/>
          <w:sz w:val="24"/>
          <w:szCs w:val="24"/>
        </w:rPr>
        <w:t xml:space="preserve">) и через разделительную перегородку машинный зал.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с помощью механического устройства – граблей, решеток, дробилок. КНС </w:t>
      </w:r>
      <w:proofErr w:type="gramStart"/>
      <w:r w:rsidRPr="008B0265">
        <w:rPr>
          <w:rFonts w:ascii="Times New Roman" w:hAnsi="Times New Roman" w:cs="Times New Roman"/>
          <w:sz w:val="24"/>
          <w:szCs w:val="24"/>
        </w:rPr>
        <w:t>оборудованы</w:t>
      </w:r>
      <w:proofErr w:type="gramEnd"/>
      <w:r w:rsidRPr="008B0265">
        <w:rPr>
          <w:rFonts w:ascii="Times New Roman" w:hAnsi="Times New Roman" w:cs="Times New Roman"/>
          <w:sz w:val="24"/>
          <w:szCs w:val="24"/>
        </w:rPr>
        <w:t xml:space="preserve"> центробежными горизонтальными насосными агрегатами. </w:t>
      </w:r>
      <w:proofErr w:type="gramStart"/>
      <w:r w:rsidRPr="008B0265">
        <w:rPr>
          <w:rFonts w:ascii="Times New Roman" w:hAnsi="Times New Roman" w:cs="Times New Roman"/>
          <w:sz w:val="24"/>
          <w:szCs w:val="24"/>
        </w:rPr>
        <w:t>При выборе насосов учитывается объем перекачиваемых стоков, равномерность их поступления 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w:t>
      </w:r>
      <w:proofErr w:type="gramEnd"/>
      <w:r w:rsidRPr="008B0265">
        <w:rPr>
          <w:rFonts w:ascii="Times New Roman" w:hAnsi="Times New Roman" w:cs="Times New Roman"/>
          <w:sz w:val="24"/>
          <w:szCs w:val="24"/>
        </w:rPr>
        <w:t xml:space="preserve"> энергии и загрязнениями окружающей среды. Технологический цикл обработки осадков сточных вод, представленный на схеме, включает в себя все виды обработки, ликвидации и утилизации.</w:t>
      </w:r>
    </w:p>
    <w:p w:rsidR="008B0265" w:rsidRDefault="008B0265" w:rsidP="00B40DA2">
      <w:pPr>
        <w:spacing w:after="0" w:line="360" w:lineRule="auto"/>
        <w:ind w:firstLine="709"/>
        <w:jc w:val="both"/>
        <w:rPr>
          <w:rFonts w:ascii="Times New Roman" w:hAnsi="Times New Roman"/>
          <w:b/>
          <w:sz w:val="24"/>
          <w:szCs w:val="24"/>
        </w:rPr>
      </w:pPr>
    </w:p>
    <w:p w:rsidR="00ED1B0D" w:rsidRDefault="00130700" w:rsidP="008B0265">
      <w:pPr>
        <w:spacing w:after="0" w:line="360" w:lineRule="auto"/>
        <w:ind w:firstLine="709"/>
        <w:jc w:val="center"/>
        <w:rPr>
          <w:rFonts w:ascii="Times New Roman" w:hAnsi="Times New Roman"/>
          <w:b/>
          <w:sz w:val="24"/>
          <w:szCs w:val="24"/>
        </w:rPr>
      </w:pPr>
      <w:r w:rsidRPr="00130700">
        <w:rPr>
          <w:rFonts w:ascii="Times New Roman" w:hAnsi="Times New Roman"/>
          <w:b/>
          <w:sz w:val="24"/>
          <w:szCs w:val="24"/>
        </w:rPr>
        <w:t>Схема обработки сточных вод</w:t>
      </w:r>
    </w:p>
    <w:p w:rsidR="008B0265" w:rsidRPr="00130700" w:rsidRDefault="009676C4" w:rsidP="008B0265">
      <w:pPr>
        <w:spacing w:after="0" w:line="360" w:lineRule="auto"/>
        <w:ind w:firstLine="709"/>
        <w:jc w:val="right"/>
        <w:rPr>
          <w:rFonts w:ascii="Times New Roman" w:hAnsi="Times New Roman"/>
          <w:b/>
          <w:sz w:val="24"/>
          <w:szCs w:val="24"/>
        </w:rPr>
      </w:pPr>
      <w:r>
        <w:rPr>
          <w:rFonts w:ascii="Times New Roman" w:hAnsi="Times New Roman"/>
          <w:b/>
          <w:sz w:val="24"/>
          <w:szCs w:val="24"/>
        </w:rPr>
        <w:t>Рис.9</w:t>
      </w:r>
      <w:r w:rsidR="008B0265">
        <w:rPr>
          <w:rFonts w:ascii="Times New Roman" w:hAnsi="Times New Roman"/>
          <w:b/>
          <w:sz w:val="24"/>
          <w:szCs w:val="24"/>
        </w:rPr>
        <w:t>.</w:t>
      </w:r>
    </w:p>
    <w:p w:rsidR="00B40DA2" w:rsidRDefault="00B40DA2" w:rsidP="00B40DA2">
      <w:pPr>
        <w:spacing w:after="0" w:line="360" w:lineRule="auto"/>
        <w:ind w:firstLine="709"/>
        <w:jc w:val="both"/>
        <w:rPr>
          <w:rFonts w:ascii="Times New Roman" w:hAnsi="Times New Roman"/>
          <w:sz w:val="24"/>
          <w:szCs w:val="24"/>
        </w:rPr>
      </w:pPr>
      <w:r>
        <w:rPr>
          <w:noProof/>
          <w:lang w:eastAsia="ru-RU"/>
        </w:rPr>
        <w:drawing>
          <wp:inline distT="0" distB="0" distL="0" distR="0">
            <wp:extent cx="3864610" cy="487426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4610" cy="4874260"/>
                    </a:xfrm>
                    <a:prstGeom prst="rect">
                      <a:avLst/>
                    </a:prstGeom>
                    <a:noFill/>
                    <a:ln>
                      <a:noFill/>
                    </a:ln>
                  </pic:spPr>
                </pic:pic>
              </a:graphicData>
            </a:graphic>
          </wp:inline>
        </w:drawing>
      </w:r>
      <w:r w:rsidRPr="00B40DA2">
        <w:rPr>
          <w:rFonts w:ascii="Times New Roman" w:hAnsi="Times New Roman"/>
          <w:sz w:val="24"/>
          <w:szCs w:val="24"/>
        </w:rPr>
        <w:t>.</w:t>
      </w:r>
    </w:p>
    <w:p w:rsidR="00B40DA2" w:rsidRPr="008B0265" w:rsidRDefault="00B40DA2"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Уплотнение осадков сточных вод является первичной стадией их обработки. Наиболее распространены гравитационный и флотационный методы уплотнения. Гравитационное уплотнение осуществляется в отстойниках-уплотнителях; флотационное - в установках напорной флотации. Применяется также центробежное уплотнение осадков в циклонах и </w:t>
      </w:r>
      <w:r w:rsidRPr="008B0265">
        <w:rPr>
          <w:rFonts w:ascii="Times New Roman" w:hAnsi="Times New Roman" w:cs="Times New Roman"/>
          <w:sz w:val="24"/>
          <w:szCs w:val="24"/>
        </w:rPr>
        <w:lastRenderedPageBreak/>
        <w:t xml:space="preserve">центрифугах. Перспективно вибрационное уплотнение путем фильтрования осадка сточных вод через фильтрующие перегородки или с помощью погруженных в осадок вибраторов. </w:t>
      </w:r>
    </w:p>
    <w:p w:rsidR="00B40DA2" w:rsidRPr="008B0265" w:rsidRDefault="00B40DA2"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 Стабилизация осадков используется для разрушения биологически разлагаемой части органического вещества, что предотвращает загнивание осадков при длительном хранении на открытом воздухе (сушка на иловых площадках, использование в качестве сельскохозяйственных удобрений и т. п.). </w:t>
      </w:r>
    </w:p>
    <w:p w:rsidR="00B40DA2" w:rsidRDefault="00B40DA2"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Для стабилизации осадков промышленных сточных вод применяют в основном аэробную стабилизацию – </w:t>
      </w:r>
      <w:proofErr w:type="gramStart"/>
      <w:r w:rsidRPr="008B0265">
        <w:rPr>
          <w:rFonts w:ascii="Times New Roman" w:hAnsi="Times New Roman" w:cs="Times New Roman"/>
          <w:sz w:val="24"/>
          <w:szCs w:val="24"/>
        </w:rPr>
        <w:t>длительное</w:t>
      </w:r>
      <w:proofErr w:type="gramEnd"/>
      <w:r w:rsidR="008B0265">
        <w:rPr>
          <w:rFonts w:ascii="Times New Roman" w:hAnsi="Times New Roman" w:cs="Times New Roman"/>
          <w:sz w:val="24"/>
          <w:szCs w:val="24"/>
        </w:rPr>
        <w:t xml:space="preserve"> </w:t>
      </w:r>
      <w:proofErr w:type="spellStart"/>
      <w:r w:rsidRPr="008B0265">
        <w:rPr>
          <w:rFonts w:ascii="Times New Roman" w:hAnsi="Times New Roman" w:cs="Times New Roman"/>
          <w:sz w:val="24"/>
          <w:szCs w:val="24"/>
        </w:rPr>
        <w:t>аэрирование</w:t>
      </w:r>
      <w:proofErr w:type="spellEnd"/>
      <w:r w:rsidRPr="008B0265">
        <w:rPr>
          <w:rFonts w:ascii="Times New Roman" w:hAnsi="Times New Roman" w:cs="Times New Roman"/>
          <w:sz w:val="24"/>
          <w:szCs w:val="24"/>
        </w:rPr>
        <w:t xml:space="preserve"> осадков в сооружениях типа </w:t>
      </w:r>
      <w:proofErr w:type="spellStart"/>
      <w:r w:rsidRPr="008B0265">
        <w:rPr>
          <w:rFonts w:ascii="Times New Roman" w:hAnsi="Times New Roman" w:cs="Times New Roman"/>
          <w:sz w:val="24"/>
          <w:szCs w:val="24"/>
        </w:rPr>
        <w:t>аэротенков</w:t>
      </w:r>
      <w:proofErr w:type="spellEnd"/>
      <w:r w:rsidRPr="008B0265">
        <w:rPr>
          <w:rFonts w:ascii="Times New Roman" w:hAnsi="Times New Roman" w:cs="Times New Roman"/>
          <w:sz w:val="24"/>
          <w:szCs w:val="24"/>
        </w:rPr>
        <w:t>, в результате чего происходит распад основной части биологически разлагаемых веществ, подверженных гниению.</w:t>
      </w:r>
    </w:p>
    <w:p w:rsidR="008B0265" w:rsidRPr="008B0265" w:rsidRDefault="008B0265" w:rsidP="008B0265">
      <w:pPr>
        <w:pStyle w:val="a4"/>
        <w:ind w:left="-567" w:firstLine="567"/>
        <w:rPr>
          <w:rFonts w:ascii="Times New Roman" w:hAnsi="Times New Roman" w:cs="Times New Roman"/>
          <w:sz w:val="24"/>
          <w:szCs w:val="24"/>
        </w:rPr>
      </w:pPr>
    </w:p>
    <w:p w:rsidR="00732499" w:rsidRDefault="0051790F" w:rsidP="008B0265">
      <w:pPr>
        <w:pStyle w:val="1"/>
        <w:ind w:left="-567"/>
        <w:rPr>
          <w:rFonts w:ascii="Times New Roman" w:hAnsi="Times New Roman" w:cs="Times New Roman"/>
          <w:i/>
          <w:color w:val="auto"/>
          <w:sz w:val="24"/>
          <w:szCs w:val="24"/>
        </w:rPr>
      </w:pPr>
      <w:bookmarkStart w:id="102" w:name="_Toc391914582"/>
      <w:bookmarkStart w:id="103" w:name="_Toc464989153"/>
      <w:r>
        <w:rPr>
          <w:rFonts w:ascii="Times New Roman" w:hAnsi="Times New Roman" w:cs="Times New Roman"/>
          <w:i/>
          <w:color w:val="auto"/>
          <w:sz w:val="24"/>
          <w:szCs w:val="24"/>
        </w:rPr>
        <w:t>3.2.1</w:t>
      </w:r>
      <w:r w:rsidR="00732499" w:rsidRPr="008B0265">
        <w:rPr>
          <w:rFonts w:ascii="Times New Roman" w:hAnsi="Times New Roman" w:cs="Times New Roman"/>
          <w:i/>
          <w:color w:val="auto"/>
          <w:sz w:val="24"/>
          <w:szCs w:val="24"/>
        </w:rPr>
        <w:t>. Оценка воздействия сбросов сточных вод  на окружающую среду</w:t>
      </w:r>
      <w:bookmarkEnd w:id="102"/>
      <w:bookmarkEnd w:id="103"/>
    </w:p>
    <w:p w:rsidR="008B0265" w:rsidRPr="008B0265" w:rsidRDefault="008B0265" w:rsidP="008B0265"/>
    <w:p w:rsidR="00732499" w:rsidRPr="008B0265" w:rsidRDefault="00732499"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Сброс сточных вод, осуществляемых специализированными машинами из выгребных ям в отведённое  место, приводит к загрязнению естественных водоемов. Наиболее интенсивному антропогенному воздействию подвергаются пресные поверхностные воды суши (реки, озера, болота и др.). Не только ядовитые химические и нефтяные загрязнения, избыток органических и минеральных веществ также опасны для водных экосистем. Очень важным аспектом загрязнения водного бассейна Земли является тепловое загрязнение, которое представляет собой сброс подогретой воды с промышленных предприятий. </w:t>
      </w:r>
    </w:p>
    <w:p w:rsidR="00732499" w:rsidRPr="008B0265" w:rsidRDefault="00732499"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Экологический аспект данной проблемы состоит в том, что загрязнение водоемов сточными водами приводит к изменению химического состава, нарушению круговорота веществ, разрушению естественных экосистем, исчезновению видов, генетическому ущербу.</w:t>
      </w:r>
    </w:p>
    <w:p w:rsidR="00732499" w:rsidRPr="008B0265" w:rsidRDefault="00732499"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водоемы в рекреационных целях.</w:t>
      </w:r>
    </w:p>
    <w:p w:rsidR="00732499" w:rsidRDefault="00732499"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Поэтому очистка сточных вод в с/п. </w:t>
      </w:r>
      <w:proofErr w:type="gramStart"/>
      <w:r w:rsidRPr="008B0265">
        <w:rPr>
          <w:rFonts w:ascii="Times New Roman" w:hAnsi="Times New Roman" w:cs="Times New Roman"/>
          <w:sz w:val="24"/>
          <w:szCs w:val="24"/>
        </w:rPr>
        <w:t>Васильевское</w:t>
      </w:r>
      <w:proofErr w:type="gramEnd"/>
      <w:r w:rsidRPr="008B0265">
        <w:rPr>
          <w:rFonts w:ascii="Times New Roman" w:hAnsi="Times New Roman" w:cs="Times New Roman"/>
          <w:sz w:val="24"/>
          <w:szCs w:val="24"/>
        </w:rPr>
        <w:t xml:space="preserve"> должна осуществляться с помощью очистных сооружений, а не естественного дренажа через грунт.</w:t>
      </w:r>
    </w:p>
    <w:p w:rsidR="008B0265" w:rsidRPr="008B0265" w:rsidRDefault="008B0265" w:rsidP="008B0265">
      <w:pPr>
        <w:pStyle w:val="a4"/>
        <w:ind w:left="-567" w:firstLine="567"/>
        <w:rPr>
          <w:rFonts w:ascii="Times New Roman" w:hAnsi="Times New Roman" w:cs="Times New Roman"/>
          <w:sz w:val="24"/>
          <w:szCs w:val="24"/>
        </w:rPr>
      </w:pPr>
    </w:p>
    <w:p w:rsidR="00BF62CB" w:rsidRDefault="00BF62CB" w:rsidP="008B0265">
      <w:pPr>
        <w:pStyle w:val="1"/>
        <w:ind w:left="-567"/>
        <w:rPr>
          <w:rFonts w:ascii="Times New Roman" w:hAnsi="Times New Roman" w:cs="Times New Roman"/>
          <w:color w:val="auto"/>
        </w:rPr>
      </w:pPr>
      <w:bookmarkStart w:id="104" w:name="_Toc464989154"/>
      <w:r w:rsidRPr="008B0265">
        <w:rPr>
          <w:rFonts w:ascii="Times New Roman" w:hAnsi="Times New Roman" w:cs="Times New Roman"/>
          <w:color w:val="auto"/>
        </w:rPr>
        <w:t>3.3. Баланс сточных вод в системе водопотребления</w:t>
      </w:r>
      <w:bookmarkEnd w:id="104"/>
    </w:p>
    <w:p w:rsidR="008B0265" w:rsidRPr="008B0265" w:rsidRDefault="008B0265" w:rsidP="008B0265"/>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Удельным водоотведением (или  нормой  водоотведения) называется среднесуточное (за год) количество воды, расходуемое на 1 жителя, пользующегося системой водоотведения (</w:t>
      </w:r>
      <w:proofErr w:type="gramStart"/>
      <w:r w:rsidRPr="008B0265">
        <w:rPr>
          <w:rFonts w:ascii="Times New Roman" w:hAnsi="Times New Roman" w:cs="Times New Roman"/>
          <w:sz w:val="24"/>
          <w:szCs w:val="24"/>
        </w:rPr>
        <w:t>л</w:t>
      </w:r>
      <w:proofErr w:type="gramEnd"/>
      <w:r w:rsidRPr="008B0265">
        <w:rPr>
          <w:rFonts w:ascii="Times New Roman" w:hAnsi="Times New Roman" w:cs="Times New Roman"/>
          <w:sz w:val="24"/>
          <w:szCs w:val="24"/>
        </w:rPr>
        <w:t>/</w:t>
      </w:r>
      <w:proofErr w:type="spellStart"/>
      <w:r w:rsidRPr="008B0265">
        <w:rPr>
          <w:rFonts w:ascii="Times New Roman" w:hAnsi="Times New Roman" w:cs="Times New Roman"/>
          <w:sz w:val="24"/>
          <w:szCs w:val="24"/>
        </w:rPr>
        <w:t>сут∙ч</w:t>
      </w:r>
      <w:proofErr w:type="spellEnd"/>
      <w:r w:rsidRPr="008B0265">
        <w:rPr>
          <w:rFonts w:ascii="Times New Roman" w:hAnsi="Times New Roman" w:cs="Times New Roman"/>
          <w:sz w:val="24"/>
          <w:szCs w:val="24"/>
        </w:rPr>
        <w:t xml:space="preserve">). На промышленных предприятиях удельным водоотведением называется количество  сточных вод, образующееся при выпуске единицы продукции. </w:t>
      </w:r>
    </w:p>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Считается, что удельное водоотведение равно удельному водопотреблению, поэтому величина удельного водоотведения принимается по СНиП 2.04.02-84 в зависимости от степени благоустройства районов и местных условий. В эту норму входит: </w:t>
      </w:r>
    </w:p>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1. Количество воды, потребляемое в быту; </w:t>
      </w:r>
    </w:p>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2. Количество воды, потребляемое на коммунальных предприятиях. </w:t>
      </w:r>
    </w:p>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Исключения составляют: больницы, санатории, дома отдыха, гостиницы, гаражи и промышленные предприятия. В не канализованных районах удельное водоотведение принимается из расчета 25 л/</w:t>
      </w:r>
      <w:proofErr w:type="spellStart"/>
      <w:r w:rsidRPr="008B0265">
        <w:rPr>
          <w:rFonts w:ascii="Times New Roman" w:hAnsi="Times New Roman" w:cs="Times New Roman"/>
          <w:sz w:val="24"/>
          <w:szCs w:val="24"/>
        </w:rPr>
        <w:t>сут</w:t>
      </w:r>
      <w:proofErr w:type="spellEnd"/>
      <w:r w:rsidRPr="008B0265">
        <w:rPr>
          <w:rFonts w:ascii="Times New Roman" w:hAnsi="Times New Roman" w:cs="Times New Roman"/>
          <w:sz w:val="24"/>
          <w:szCs w:val="24"/>
        </w:rPr>
        <w:t xml:space="preserve"> на 1 жителя. </w:t>
      </w:r>
    </w:p>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На промышленных предприятиях различают удельное водоотведение бытовых сточных   вод, которое равно 45 л/смену для горячих цехов (с тепловыделением более 80 кДж/ч на 1 м3) и 25 л/смену – для холодных, а также водоотведение душевых стоков – 500 л/смену при продолжительности 45 минут. </w:t>
      </w:r>
    </w:p>
    <w:p w:rsidR="00BF62CB"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lastRenderedPageBreak/>
        <w:t xml:space="preserve">Неучтенные расходы допускается принимать в размере 5% от суммарного среднесуточного водоотведения населенного пункта. </w:t>
      </w:r>
    </w:p>
    <w:p w:rsidR="001753C4" w:rsidRPr="008B0265" w:rsidRDefault="00BF62CB"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Известно, что водоотведение стоков, как и водопотребление, в течение времени происходит неравномерно. Например, в ночное время водоотведение ниже, чем </w:t>
      </w:r>
      <w:proofErr w:type="gramStart"/>
      <w:r w:rsidRPr="008B0265">
        <w:rPr>
          <w:rFonts w:ascii="Times New Roman" w:hAnsi="Times New Roman" w:cs="Times New Roman"/>
          <w:sz w:val="24"/>
          <w:szCs w:val="24"/>
        </w:rPr>
        <w:t>в</w:t>
      </w:r>
      <w:proofErr w:type="gramEnd"/>
      <w:r w:rsidRPr="008B0265">
        <w:rPr>
          <w:rFonts w:ascii="Times New Roman" w:hAnsi="Times New Roman" w:cs="Times New Roman"/>
          <w:sz w:val="24"/>
          <w:szCs w:val="24"/>
        </w:rPr>
        <w:t xml:space="preserve"> дневное и т.д. Различают неравномерность суточного и часового водоотведения, которые характеризуют коэффициентами неравномерности.</w:t>
      </w:r>
    </w:p>
    <w:p w:rsidR="001753C4" w:rsidRDefault="001753C4" w:rsidP="008B0265">
      <w:pPr>
        <w:pStyle w:val="a4"/>
        <w:ind w:left="-567" w:firstLine="567"/>
        <w:rPr>
          <w:rFonts w:ascii="Times New Roman" w:hAnsi="Times New Roman" w:cs="Times New Roman"/>
          <w:bCs/>
          <w:sz w:val="24"/>
          <w:szCs w:val="24"/>
        </w:rPr>
      </w:pPr>
      <w:r w:rsidRPr="008B0265">
        <w:rPr>
          <w:rFonts w:ascii="Times New Roman" w:hAnsi="Times New Roman" w:cs="Times New Roman"/>
          <w:bCs/>
          <w:sz w:val="24"/>
          <w:szCs w:val="24"/>
        </w:rPr>
        <w:t>Баланс поступления сточных вод, из-за отсутствия централизованной системы водоотведения,  в Васильевском сельском поселении не рассчитывается.</w:t>
      </w:r>
    </w:p>
    <w:p w:rsidR="008B0265" w:rsidRPr="008B0265" w:rsidRDefault="008B0265" w:rsidP="008B0265">
      <w:pPr>
        <w:pStyle w:val="a4"/>
        <w:ind w:left="-567" w:firstLine="567"/>
        <w:rPr>
          <w:rFonts w:ascii="Times New Roman" w:hAnsi="Times New Roman" w:cs="Times New Roman"/>
          <w:bCs/>
          <w:sz w:val="24"/>
          <w:szCs w:val="24"/>
        </w:rPr>
      </w:pPr>
    </w:p>
    <w:p w:rsidR="001753C4" w:rsidRDefault="001753C4" w:rsidP="008B0265">
      <w:pPr>
        <w:pStyle w:val="1"/>
        <w:ind w:left="-567"/>
        <w:rPr>
          <w:rFonts w:ascii="Times New Roman" w:hAnsi="Times New Roman" w:cs="Times New Roman"/>
          <w:color w:val="auto"/>
        </w:rPr>
      </w:pPr>
      <w:bookmarkStart w:id="105" w:name="_Toc464989155"/>
      <w:r w:rsidRPr="008B0265">
        <w:rPr>
          <w:rFonts w:ascii="Times New Roman" w:hAnsi="Times New Roman" w:cs="Times New Roman"/>
          <w:color w:val="auto"/>
        </w:rPr>
        <w:t>3.4. Оценка фактического притока неорганизованного сток</w:t>
      </w:r>
      <w:proofErr w:type="gramStart"/>
      <w:r w:rsidRPr="008B0265">
        <w:rPr>
          <w:rFonts w:ascii="Times New Roman" w:hAnsi="Times New Roman" w:cs="Times New Roman"/>
          <w:color w:val="auto"/>
        </w:rPr>
        <w:t>а(</w:t>
      </w:r>
      <w:proofErr w:type="gramEnd"/>
      <w:r w:rsidRPr="008B0265">
        <w:rPr>
          <w:rFonts w:ascii="Times New Roman" w:hAnsi="Times New Roman" w:cs="Times New Roman"/>
          <w:color w:val="auto"/>
        </w:rPr>
        <w:t>сточных вод,</w:t>
      </w:r>
      <w:r w:rsidR="0051790F">
        <w:rPr>
          <w:rFonts w:ascii="Times New Roman" w:hAnsi="Times New Roman" w:cs="Times New Roman"/>
          <w:color w:val="auto"/>
        </w:rPr>
        <w:t xml:space="preserve"> </w:t>
      </w:r>
      <w:r w:rsidRPr="008B0265">
        <w:rPr>
          <w:rFonts w:ascii="Times New Roman" w:hAnsi="Times New Roman" w:cs="Times New Roman"/>
          <w:color w:val="auto"/>
        </w:rPr>
        <w:t>поступающих по поверхности рельефа местности)</w:t>
      </w:r>
      <w:bookmarkEnd w:id="105"/>
    </w:p>
    <w:p w:rsidR="008B0265" w:rsidRPr="008B0265" w:rsidRDefault="008B0265" w:rsidP="008B0265"/>
    <w:p w:rsidR="00C232E0" w:rsidRPr="008B0265" w:rsidRDefault="00C232E0"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Произвести оценку фактического притока неорганизованного стока по технологическим зонам водоотведения не представляется возможным ввиду отсутствия системы водоотведения и приборов учета.</w:t>
      </w:r>
    </w:p>
    <w:p w:rsidR="00C232E0" w:rsidRPr="008B0265" w:rsidRDefault="00C232E0" w:rsidP="008B0265">
      <w:pPr>
        <w:pStyle w:val="1"/>
        <w:ind w:left="-567"/>
        <w:rPr>
          <w:rFonts w:ascii="Times New Roman" w:hAnsi="Times New Roman" w:cs="Times New Roman"/>
          <w:color w:val="auto"/>
        </w:rPr>
      </w:pPr>
      <w:bookmarkStart w:id="106" w:name="_Toc391914588"/>
      <w:bookmarkStart w:id="107" w:name="_Toc464989156"/>
      <w:r w:rsidRPr="008B0265">
        <w:rPr>
          <w:rFonts w:ascii="Times New Roman" w:hAnsi="Times New Roman" w:cs="Times New Roman"/>
          <w:color w:val="auto"/>
        </w:rPr>
        <w:t>3.5</w:t>
      </w:r>
      <w:bookmarkStart w:id="108" w:name="_Toc379362059"/>
      <w:bookmarkStart w:id="109" w:name="_Toc378760688"/>
      <w:r w:rsidR="0051790F">
        <w:rPr>
          <w:rFonts w:ascii="Times New Roman" w:hAnsi="Times New Roman" w:cs="Times New Roman"/>
          <w:color w:val="auto"/>
        </w:rPr>
        <w:t>.</w:t>
      </w:r>
      <w:r w:rsidR="008B0265" w:rsidRPr="008B0265">
        <w:rPr>
          <w:rFonts w:ascii="Times New Roman" w:hAnsi="Times New Roman" w:cs="Times New Roman"/>
          <w:color w:val="auto"/>
        </w:rPr>
        <w:t xml:space="preserve"> </w:t>
      </w:r>
      <w:r w:rsidRPr="008B0265">
        <w:rPr>
          <w:rFonts w:ascii="Times New Roman" w:hAnsi="Times New Roman" w:cs="Times New Roman"/>
          <w:color w:val="auto"/>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6"/>
      <w:bookmarkEnd w:id="107"/>
      <w:bookmarkEnd w:id="108"/>
      <w:bookmarkEnd w:id="109"/>
    </w:p>
    <w:p w:rsidR="00C232E0" w:rsidRPr="00C232E0" w:rsidRDefault="00C232E0" w:rsidP="00C232E0">
      <w:pPr>
        <w:spacing w:after="0" w:line="360" w:lineRule="auto"/>
        <w:ind w:firstLine="720"/>
        <w:jc w:val="both"/>
        <w:rPr>
          <w:rFonts w:ascii="Times New Roman" w:hAnsi="Times New Roman"/>
          <w:sz w:val="24"/>
          <w:szCs w:val="24"/>
        </w:rPr>
      </w:pPr>
    </w:p>
    <w:p w:rsidR="00C232E0" w:rsidRDefault="00C232E0"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 Коммерческий учёт принимаемых сточных вод осуществляется в соответствии с действующим законодательством - количество принятых сточных вод принимается равным количеству потреблённой абонентами воды, а приборы потребляемой воды в Васильевском сельском поселении отсутствуют.</w:t>
      </w:r>
    </w:p>
    <w:p w:rsidR="008B0265" w:rsidRPr="008B0265" w:rsidRDefault="008B0265" w:rsidP="008B0265">
      <w:pPr>
        <w:pStyle w:val="a4"/>
        <w:ind w:left="-567" w:firstLine="567"/>
        <w:rPr>
          <w:rFonts w:ascii="Times New Roman" w:hAnsi="Times New Roman" w:cs="Times New Roman"/>
          <w:sz w:val="24"/>
          <w:szCs w:val="24"/>
        </w:rPr>
      </w:pPr>
    </w:p>
    <w:p w:rsidR="00C232E0" w:rsidRDefault="00C232E0" w:rsidP="008B0265">
      <w:pPr>
        <w:pStyle w:val="1"/>
        <w:ind w:left="-567"/>
        <w:rPr>
          <w:rFonts w:ascii="Times New Roman" w:hAnsi="Times New Roman" w:cs="Times New Roman"/>
          <w:color w:val="auto"/>
        </w:rPr>
      </w:pPr>
      <w:bookmarkStart w:id="110" w:name="_Toc379362061"/>
      <w:bookmarkStart w:id="111" w:name="_Toc378760690"/>
      <w:bookmarkStart w:id="112" w:name="_Toc391914590"/>
      <w:bookmarkStart w:id="113" w:name="_Toc464989157"/>
      <w:r w:rsidRPr="008B0265">
        <w:rPr>
          <w:rFonts w:ascii="Times New Roman" w:hAnsi="Times New Roman" w:cs="Times New Roman"/>
          <w:color w:val="auto"/>
        </w:rPr>
        <w:t>3.6.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10"/>
      <w:bookmarkEnd w:id="111"/>
      <w:bookmarkEnd w:id="112"/>
      <w:bookmarkEnd w:id="113"/>
    </w:p>
    <w:p w:rsidR="008B0265" w:rsidRPr="008B0265" w:rsidRDefault="008B0265" w:rsidP="008B0265"/>
    <w:p w:rsidR="00C232E0" w:rsidRDefault="00C232E0"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Перспективные балансы водоснабжения и водоотведения рассчитываются на основе данных о планируемом изменении структуры жилого фонда, развитии коммунальной инфраструктуры и изменения численности населения, охваченного централизованными системами водоснабжения и водоотведения. На момент составления данной Схемы необходимые документы отсутствуют</w:t>
      </w:r>
      <w:r w:rsidR="008B0265">
        <w:rPr>
          <w:rFonts w:ascii="Times New Roman" w:hAnsi="Times New Roman" w:cs="Times New Roman"/>
          <w:sz w:val="24"/>
          <w:szCs w:val="24"/>
        </w:rPr>
        <w:t>.</w:t>
      </w:r>
    </w:p>
    <w:p w:rsidR="008B0265" w:rsidRDefault="008B0265" w:rsidP="008B0265">
      <w:pPr>
        <w:pStyle w:val="a4"/>
        <w:ind w:left="-567" w:firstLine="567"/>
        <w:rPr>
          <w:rFonts w:ascii="Times New Roman" w:hAnsi="Times New Roman" w:cs="Times New Roman"/>
          <w:sz w:val="24"/>
          <w:szCs w:val="24"/>
        </w:rPr>
      </w:pPr>
    </w:p>
    <w:p w:rsidR="00F04EC0" w:rsidRDefault="00F04EC0" w:rsidP="008B0265">
      <w:pPr>
        <w:pStyle w:val="a4"/>
        <w:ind w:left="-567" w:firstLine="567"/>
        <w:rPr>
          <w:rFonts w:ascii="Times New Roman" w:hAnsi="Times New Roman" w:cs="Times New Roman"/>
          <w:sz w:val="24"/>
          <w:szCs w:val="24"/>
        </w:rPr>
      </w:pPr>
    </w:p>
    <w:p w:rsidR="00F04EC0" w:rsidRDefault="00F04EC0" w:rsidP="008B0265">
      <w:pPr>
        <w:pStyle w:val="a4"/>
        <w:ind w:left="-567" w:firstLine="567"/>
        <w:rPr>
          <w:rFonts w:ascii="Times New Roman" w:hAnsi="Times New Roman" w:cs="Times New Roman"/>
          <w:sz w:val="24"/>
          <w:szCs w:val="24"/>
        </w:rPr>
      </w:pPr>
    </w:p>
    <w:p w:rsidR="00F04EC0" w:rsidRPr="008B0265" w:rsidRDefault="00F04EC0" w:rsidP="008B0265">
      <w:pPr>
        <w:pStyle w:val="a4"/>
        <w:ind w:left="-567" w:firstLine="567"/>
        <w:rPr>
          <w:rFonts w:ascii="Times New Roman" w:hAnsi="Times New Roman" w:cs="Times New Roman"/>
          <w:sz w:val="24"/>
          <w:szCs w:val="24"/>
        </w:rPr>
      </w:pPr>
      <w:bookmarkStart w:id="114" w:name="_GoBack"/>
      <w:bookmarkEnd w:id="114"/>
    </w:p>
    <w:p w:rsidR="00133908" w:rsidRDefault="00133908" w:rsidP="008B0265">
      <w:pPr>
        <w:pStyle w:val="1"/>
        <w:ind w:left="-567"/>
        <w:rPr>
          <w:color w:val="auto"/>
        </w:rPr>
      </w:pPr>
      <w:bookmarkStart w:id="115" w:name="_Toc391914597"/>
      <w:bookmarkStart w:id="116" w:name="_Toc464989158"/>
      <w:r w:rsidRPr="008B0265">
        <w:rPr>
          <w:color w:val="auto"/>
        </w:rPr>
        <w:lastRenderedPageBreak/>
        <w:t>3.</w:t>
      </w:r>
      <w:r w:rsidR="00130700" w:rsidRPr="008B0265">
        <w:rPr>
          <w:color w:val="auto"/>
        </w:rPr>
        <w:t>7</w:t>
      </w:r>
      <w:r w:rsidRPr="008B0265">
        <w:rPr>
          <w:color w:val="auto"/>
        </w:rPr>
        <w:t xml:space="preserve">. </w:t>
      </w:r>
      <w:bookmarkStart w:id="117" w:name="_Toc379362065"/>
      <w:bookmarkStart w:id="118" w:name="_Toc378760694"/>
      <w:r w:rsidRPr="008B0265">
        <w:rPr>
          <w:color w:val="auto"/>
        </w:rPr>
        <w:t>Предложения по строительству,  централизованной системы водоотведения</w:t>
      </w:r>
      <w:bookmarkEnd w:id="115"/>
      <w:bookmarkEnd w:id="116"/>
      <w:bookmarkEnd w:id="117"/>
      <w:bookmarkEnd w:id="118"/>
    </w:p>
    <w:p w:rsidR="008B0265" w:rsidRPr="008B0265" w:rsidRDefault="008B0265" w:rsidP="008B0265"/>
    <w:p w:rsidR="00133908" w:rsidRPr="008B0265" w:rsidRDefault="00133908"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Основными целями и задачами строительства централизованной системы водоотведения является достижение:</w:t>
      </w:r>
    </w:p>
    <w:p w:rsidR="00133908" w:rsidRPr="008B0265" w:rsidRDefault="00133908"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повышенной надёжности и снижения уровня потерь в системах водоотведения;</w:t>
      </w:r>
    </w:p>
    <w:p w:rsidR="00133908" w:rsidRPr="008B0265" w:rsidRDefault="00133908"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обеспечение доступности услуг водоотведения для потребителей: доступность централизованного водоотведения для потребителей жилых домов и организаций, дополнительные объёмы ресурса по подключаемым объектам;</w:t>
      </w:r>
    </w:p>
    <w:p w:rsidR="00133908" w:rsidRDefault="00133908"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повышение уровня очистки сточных вод.</w:t>
      </w:r>
    </w:p>
    <w:p w:rsidR="008B0265" w:rsidRPr="008B0265" w:rsidRDefault="008B0265" w:rsidP="008B0265">
      <w:pPr>
        <w:pStyle w:val="a4"/>
        <w:ind w:left="-567" w:firstLine="567"/>
        <w:rPr>
          <w:rFonts w:ascii="Times New Roman" w:hAnsi="Times New Roman" w:cs="Times New Roman"/>
          <w:sz w:val="24"/>
          <w:szCs w:val="24"/>
        </w:rPr>
      </w:pPr>
    </w:p>
    <w:p w:rsidR="00133908" w:rsidRDefault="00133908" w:rsidP="008B0265">
      <w:pPr>
        <w:pStyle w:val="1"/>
        <w:ind w:left="-567"/>
        <w:rPr>
          <w:rFonts w:ascii="Times New Roman" w:hAnsi="Times New Roman" w:cs="Times New Roman"/>
          <w:i/>
          <w:color w:val="auto"/>
          <w:sz w:val="24"/>
          <w:szCs w:val="24"/>
        </w:rPr>
      </w:pPr>
      <w:bookmarkStart w:id="119" w:name="_Toc391914600"/>
      <w:bookmarkStart w:id="120" w:name="_Toc464989159"/>
      <w:r w:rsidRPr="008B0265">
        <w:rPr>
          <w:rFonts w:ascii="Times New Roman" w:hAnsi="Times New Roman" w:cs="Times New Roman"/>
          <w:i/>
          <w:color w:val="auto"/>
          <w:sz w:val="24"/>
          <w:szCs w:val="24"/>
        </w:rPr>
        <w:t>3.7.</w:t>
      </w:r>
      <w:bookmarkStart w:id="121" w:name="_Toc379362068"/>
      <w:bookmarkStart w:id="122" w:name="_Toc378760697"/>
      <w:r w:rsidR="00130700" w:rsidRPr="008B0265">
        <w:rPr>
          <w:rFonts w:ascii="Times New Roman" w:hAnsi="Times New Roman" w:cs="Times New Roman"/>
          <w:i/>
          <w:color w:val="auto"/>
          <w:sz w:val="24"/>
          <w:szCs w:val="24"/>
        </w:rPr>
        <w:t>1.</w:t>
      </w:r>
      <w:r w:rsidRPr="008B0265">
        <w:rPr>
          <w:rFonts w:ascii="Times New Roman" w:hAnsi="Times New Roman" w:cs="Times New Roman"/>
          <w:i/>
          <w:color w:val="auto"/>
          <w:sz w:val="24"/>
          <w:szCs w:val="24"/>
        </w:rPr>
        <w:t>Технические обоснования основных мероприятий по реализации схем водоотведения</w:t>
      </w:r>
      <w:bookmarkEnd w:id="119"/>
      <w:bookmarkEnd w:id="120"/>
      <w:bookmarkEnd w:id="121"/>
      <w:bookmarkEnd w:id="122"/>
    </w:p>
    <w:p w:rsidR="008B0265" w:rsidRPr="008B0265" w:rsidRDefault="008B0265" w:rsidP="008B0265"/>
    <w:p w:rsidR="00133908" w:rsidRDefault="00133908"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Техническим обоснованием основных мероприятий по реализации схемы водоотведения являются повышение уровня очистки сточных вод, строительство системы централизованного водоотведения, поддержание канализационных сетей и сооружений на них в надлежащем техническом состоянии, оборудование очистных сооружений приборами коммерческого учета сточных вод.</w:t>
      </w:r>
    </w:p>
    <w:p w:rsidR="008B0265" w:rsidRPr="008B0265" w:rsidRDefault="008B0265" w:rsidP="008B0265">
      <w:pPr>
        <w:pStyle w:val="a4"/>
        <w:ind w:left="-567" w:firstLine="567"/>
        <w:rPr>
          <w:rFonts w:ascii="Times New Roman" w:hAnsi="Times New Roman" w:cs="Times New Roman"/>
          <w:sz w:val="24"/>
          <w:szCs w:val="24"/>
        </w:rPr>
      </w:pPr>
    </w:p>
    <w:p w:rsidR="00065F17" w:rsidRDefault="00065F17" w:rsidP="008B0265">
      <w:pPr>
        <w:pStyle w:val="1"/>
        <w:ind w:left="-567"/>
        <w:rPr>
          <w:rFonts w:ascii="Times New Roman" w:hAnsi="Times New Roman" w:cs="Times New Roman"/>
          <w:color w:val="auto"/>
        </w:rPr>
      </w:pPr>
      <w:bookmarkStart w:id="123" w:name="_Toc464989160"/>
      <w:r w:rsidRPr="008B0265">
        <w:rPr>
          <w:rFonts w:ascii="Times New Roman" w:hAnsi="Times New Roman" w:cs="Times New Roman"/>
          <w:color w:val="auto"/>
          <w:szCs w:val="24"/>
        </w:rPr>
        <w:t>3.8</w:t>
      </w:r>
      <w:r w:rsidR="008B0265" w:rsidRPr="008B0265">
        <w:rPr>
          <w:rFonts w:ascii="Times New Roman" w:hAnsi="Times New Roman" w:cs="Times New Roman"/>
          <w:color w:val="auto"/>
          <w:szCs w:val="24"/>
        </w:rPr>
        <w:t xml:space="preserve"> </w:t>
      </w:r>
      <w:r w:rsidRPr="008B0265">
        <w:rPr>
          <w:rFonts w:ascii="Times New Roman" w:hAnsi="Times New Roman" w:cs="Times New Roman"/>
          <w:color w:val="auto"/>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23"/>
    </w:p>
    <w:p w:rsidR="008B0265" w:rsidRPr="008B0265" w:rsidRDefault="008B0265" w:rsidP="008B0265"/>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 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 работ. </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 расчетами.</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Расстояние в свету между наружными стенками трубопроводов и колодцев или камер должно быть не менее 0,15 м.</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w:t>
      </w:r>
      <w:r w:rsidRPr="008B0265">
        <w:rPr>
          <w:rFonts w:ascii="Times New Roman" w:hAnsi="Times New Roman" w:cs="Times New Roman"/>
          <w:sz w:val="24"/>
          <w:szCs w:val="24"/>
        </w:rPr>
        <w:lastRenderedPageBreak/>
        <w:t>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065F17" w:rsidRPr="008B0265" w:rsidRDefault="00065F17" w:rsidP="008B0265">
      <w:pPr>
        <w:pStyle w:val="a4"/>
        <w:ind w:left="-567" w:firstLine="567"/>
        <w:rPr>
          <w:rFonts w:ascii="Times New Roman" w:hAnsi="Times New Roman" w:cs="Times New Roman"/>
          <w:sz w:val="24"/>
          <w:szCs w:val="24"/>
        </w:rPr>
      </w:pPr>
      <w:proofErr w:type="gramStart"/>
      <w:r w:rsidRPr="008B0265">
        <w:rPr>
          <w:rFonts w:ascii="Times New Roman" w:hAnsi="Times New Roman" w:cs="Times New Roman"/>
          <w:sz w:val="24"/>
          <w:szCs w:val="24"/>
        </w:rPr>
        <w:t>При траншейной прокладке сетей параллельно трамвайным и железнодорожным путям расстояние в плане от бровки траншей до оси рельса внутризаводских и трамвайных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w:t>
      </w:r>
      <w:proofErr w:type="gramEnd"/>
      <w:r w:rsidRPr="008B0265">
        <w:rPr>
          <w:rFonts w:ascii="Times New Roman" w:hAnsi="Times New Roman" w:cs="Times New Roman"/>
          <w:sz w:val="24"/>
          <w:szCs w:val="24"/>
        </w:rPr>
        <w:t xml:space="preserve"> и до бровки кювета либо подошвы насыпи.</w:t>
      </w:r>
    </w:p>
    <w:p w:rsidR="00065F17" w:rsidRPr="008B0265" w:rsidRDefault="00065F17" w:rsidP="008B0265">
      <w:pPr>
        <w:pStyle w:val="a4"/>
        <w:ind w:left="-567" w:firstLine="567"/>
        <w:rPr>
          <w:rFonts w:ascii="Times New Roman" w:hAnsi="Times New Roman" w:cs="Times New Roman"/>
          <w:sz w:val="24"/>
          <w:szCs w:val="24"/>
        </w:rPr>
      </w:pPr>
      <w:proofErr w:type="gramStart"/>
      <w:r w:rsidRPr="008B0265">
        <w:rPr>
          <w:rFonts w:ascii="Times New Roman" w:hAnsi="Times New Roman" w:cs="Times New Roman"/>
          <w:sz w:val="24"/>
          <w:szCs w:val="24"/>
        </w:rPr>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w:t>
      </w:r>
      <w:proofErr w:type="gramEnd"/>
      <w:r w:rsidRPr="008B0265">
        <w:rPr>
          <w:rFonts w:ascii="Times New Roman" w:hAnsi="Times New Roman" w:cs="Times New Roman"/>
          <w:sz w:val="24"/>
          <w:szCs w:val="24"/>
        </w:rPr>
        <w:t xml:space="preserve"> 3 м, а в фильтрующих грунтах — 10 м.</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Прокладка подземных сетей в туннелях позволяет ремонтировать коммуникации без вскрытия проезжей части улиц и упрощает их эксплуатацию.</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железобетонных элементов, а при щитовой проходке - круглого сечения из железобетонных блоков-тюбингов.</w:t>
      </w:r>
    </w:p>
    <w:p w:rsidR="00065F17" w:rsidRDefault="00065F17" w:rsidP="00065F17">
      <w:pPr>
        <w:spacing w:after="0" w:line="360" w:lineRule="auto"/>
        <w:jc w:val="both"/>
        <w:rPr>
          <w:rFonts w:ascii="Times New Roman" w:eastAsiaTheme="majorEastAsia" w:hAnsi="Times New Roman" w:cs="Times New Roman"/>
          <w:b/>
          <w:sz w:val="24"/>
          <w:szCs w:val="28"/>
        </w:rPr>
      </w:pPr>
    </w:p>
    <w:p w:rsidR="00065F17" w:rsidRDefault="00065F17" w:rsidP="008B0265">
      <w:pPr>
        <w:pStyle w:val="1"/>
        <w:ind w:left="-567"/>
        <w:rPr>
          <w:rFonts w:ascii="Times New Roman" w:hAnsi="Times New Roman" w:cs="Times New Roman"/>
          <w:color w:val="auto"/>
        </w:rPr>
      </w:pPr>
      <w:bookmarkStart w:id="124" w:name="_Toc464989161"/>
      <w:r w:rsidRPr="008B0265">
        <w:rPr>
          <w:rFonts w:ascii="Times New Roman" w:hAnsi="Times New Roman" w:cs="Times New Roman"/>
          <w:color w:val="auto"/>
        </w:rPr>
        <w:t>3.9.Границы и характеристики охранных зон сетей и сооружений централизованной системы водоо</w:t>
      </w:r>
      <w:r w:rsidR="008B0265">
        <w:rPr>
          <w:rFonts w:ascii="Times New Roman" w:hAnsi="Times New Roman" w:cs="Times New Roman"/>
          <w:color w:val="auto"/>
        </w:rPr>
        <w:t>тведения</w:t>
      </w:r>
      <w:bookmarkEnd w:id="124"/>
    </w:p>
    <w:p w:rsidR="008B0265" w:rsidRPr="008B0265" w:rsidRDefault="008B0265" w:rsidP="008B0265"/>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В соответствии с требованиями СанПиН 2.2.1/2.1.1.1200-03 “Санитарно-защитные зоны и санитарная классификация предприятий, сооружений и иных объектов” и другими нормативными документами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065F17" w:rsidRPr="008B0265" w:rsidRDefault="00065F17" w:rsidP="008B0265">
      <w:pPr>
        <w:pStyle w:val="a4"/>
        <w:ind w:left="-567" w:firstLine="567"/>
        <w:rPr>
          <w:rFonts w:ascii="Times New Roman" w:hAnsi="Times New Roman" w:cs="Times New Roman"/>
          <w:sz w:val="24"/>
          <w:szCs w:val="24"/>
        </w:rPr>
      </w:pPr>
      <w:proofErr w:type="gramStart"/>
      <w:r w:rsidRPr="008B0265">
        <w:rPr>
          <w:rFonts w:ascii="Times New Roman" w:hAnsi="Times New Roman" w:cs="Times New Roman"/>
          <w:sz w:val="24"/>
          <w:szCs w:val="24"/>
        </w:rPr>
        <w:t>Режимом территории СЗЗ запрещено размещение на ее территории жилой застройки, ландшафтно-рекреационных зон, зон отдыха, территорий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roofErr w:type="gramEnd"/>
    </w:p>
    <w:p w:rsidR="00065F17" w:rsidRPr="008B0265" w:rsidRDefault="00065F17" w:rsidP="008B0265">
      <w:pPr>
        <w:pStyle w:val="a4"/>
        <w:ind w:left="-567" w:firstLine="567"/>
        <w:rPr>
          <w:rFonts w:ascii="Times New Roman" w:hAnsi="Times New Roman" w:cs="Times New Roman"/>
          <w:spacing w:val="-2"/>
          <w:sz w:val="24"/>
          <w:szCs w:val="24"/>
        </w:rPr>
      </w:pPr>
      <w:r w:rsidRPr="008B0265">
        <w:rPr>
          <w:rFonts w:ascii="Times New Roman" w:hAnsi="Times New Roman" w:cs="Times New Roman"/>
          <w:sz w:val="24"/>
          <w:szCs w:val="24"/>
        </w:rPr>
        <w:t xml:space="preserve">Чрезвычайно важным мероприятием по охране поверхностных вод является организация </w:t>
      </w:r>
      <w:proofErr w:type="spellStart"/>
      <w:r w:rsidRPr="008B0265">
        <w:rPr>
          <w:rFonts w:ascii="Times New Roman" w:hAnsi="Times New Roman" w:cs="Times New Roman"/>
          <w:sz w:val="24"/>
          <w:szCs w:val="24"/>
        </w:rPr>
        <w:t>водоохранных</w:t>
      </w:r>
      <w:proofErr w:type="spellEnd"/>
      <w:r w:rsidRPr="008B0265">
        <w:rPr>
          <w:rFonts w:ascii="Times New Roman" w:hAnsi="Times New Roman" w:cs="Times New Roman"/>
          <w:sz w:val="24"/>
          <w:szCs w:val="24"/>
        </w:rPr>
        <w:t xml:space="preserve"> зон и прибрежных защитных полос вдоль рек. </w:t>
      </w:r>
      <w:proofErr w:type="spellStart"/>
      <w:r w:rsidRPr="008B0265">
        <w:rPr>
          <w:rFonts w:ascii="Times New Roman" w:hAnsi="Times New Roman" w:cs="Times New Roman"/>
          <w:spacing w:val="-2"/>
          <w:sz w:val="24"/>
          <w:szCs w:val="24"/>
        </w:rPr>
        <w:t>Водоохранные</w:t>
      </w:r>
      <w:proofErr w:type="spellEnd"/>
      <w:r w:rsidRPr="008B0265">
        <w:rPr>
          <w:rFonts w:ascii="Times New Roman" w:hAnsi="Times New Roman" w:cs="Times New Roman"/>
          <w:spacing w:val="-2"/>
          <w:sz w:val="24"/>
          <w:szCs w:val="24"/>
        </w:rPr>
        <w:t xml:space="preserve"> зоны и прибрежные защитные полосы устанавливаются в соответствии с Водным кодексом.</w:t>
      </w:r>
    </w:p>
    <w:p w:rsidR="00065F17" w:rsidRPr="008B0265"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В целях охраны и рационального использования водных ресурсов в Васильевском сельском поселении  необходимо предусмотреть:</w:t>
      </w:r>
    </w:p>
    <w:p w:rsidR="00065F17" w:rsidRPr="008B0265" w:rsidRDefault="00065F17" w:rsidP="008B0265">
      <w:pPr>
        <w:pStyle w:val="a4"/>
        <w:numPr>
          <w:ilvl w:val="0"/>
          <w:numId w:val="30"/>
        </w:numPr>
        <w:rPr>
          <w:rFonts w:ascii="Times New Roman" w:hAnsi="Times New Roman" w:cs="Times New Roman"/>
          <w:sz w:val="24"/>
          <w:szCs w:val="24"/>
        </w:rPr>
      </w:pPr>
      <w:r w:rsidRPr="008B0265">
        <w:rPr>
          <w:rFonts w:ascii="Times New Roman" w:hAnsi="Times New Roman" w:cs="Times New Roman"/>
          <w:sz w:val="24"/>
          <w:szCs w:val="24"/>
        </w:rPr>
        <w:t>строительство системы централизованной канализации;</w:t>
      </w:r>
    </w:p>
    <w:p w:rsidR="00065F17" w:rsidRPr="008B0265" w:rsidRDefault="00065F17" w:rsidP="008B0265">
      <w:pPr>
        <w:pStyle w:val="a4"/>
        <w:numPr>
          <w:ilvl w:val="0"/>
          <w:numId w:val="30"/>
        </w:numPr>
        <w:rPr>
          <w:rFonts w:ascii="Times New Roman" w:hAnsi="Times New Roman" w:cs="Times New Roman"/>
          <w:sz w:val="24"/>
          <w:szCs w:val="24"/>
        </w:rPr>
      </w:pPr>
      <w:r w:rsidRPr="008B0265">
        <w:rPr>
          <w:rFonts w:ascii="Times New Roman" w:hAnsi="Times New Roman" w:cs="Times New Roman"/>
          <w:sz w:val="24"/>
          <w:szCs w:val="24"/>
        </w:rPr>
        <w:lastRenderedPageBreak/>
        <w:t xml:space="preserve">организация и обустройство </w:t>
      </w:r>
      <w:proofErr w:type="spellStart"/>
      <w:r w:rsidRPr="008B0265">
        <w:rPr>
          <w:rFonts w:ascii="Times New Roman" w:hAnsi="Times New Roman" w:cs="Times New Roman"/>
          <w:sz w:val="24"/>
          <w:szCs w:val="24"/>
        </w:rPr>
        <w:t>водоохранных</w:t>
      </w:r>
      <w:proofErr w:type="spellEnd"/>
      <w:r w:rsidRPr="008B0265">
        <w:rPr>
          <w:rFonts w:ascii="Times New Roman" w:hAnsi="Times New Roman" w:cs="Times New Roman"/>
          <w:sz w:val="24"/>
          <w:szCs w:val="24"/>
        </w:rPr>
        <w:t xml:space="preserve"> зон;</w:t>
      </w:r>
    </w:p>
    <w:p w:rsidR="00065F17" w:rsidRDefault="00065F17" w:rsidP="008B0265">
      <w:pPr>
        <w:pStyle w:val="a4"/>
        <w:numPr>
          <w:ilvl w:val="0"/>
          <w:numId w:val="30"/>
        </w:numPr>
        <w:rPr>
          <w:rFonts w:ascii="Times New Roman" w:hAnsi="Times New Roman" w:cs="Times New Roman"/>
          <w:sz w:val="24"/>
          <w:szCs w:val="24"/>
        </w:rPr>
      </w:pPr>
      <w:r w:rsidRPr="008B0265">
        <w:rPr>
          <w:rFonts w:ascii="Times New Roman" w:hAnsi="Times New Roman" w:cs="Times New Roman"/>
          <w:sz w:val="24"/>
          <w:szCs w:val="24"/>
        </w:rPr>
        <w:t>организация зо</w:t>
      </w:r>
      <w:r w:rsidR="008B0265">
        <w:rPr>
          <w:rFonts w:ascii="Times New Roman" w:hAnsi="Times New Roman" w:cs="Times New Roman"/>
          <w:sz w:val="24"/>
          <w:szCs w:val="24"/>
        </w:rPr>
        <w:t xml:space="preserve">ны санитарной охраны </w:t>
      </w:r>
      <w:proofErr w:type="spellStart"/>
      <w:r w:rsidR="008B0265">
        <w:rPr>
          <w:rFonts w:ascii="Times New Roman" w:hAnsi="Times New Roman" w:cs="Times New Roman"/>
          <w:sz w:val="24"/>
          <w:szCs w:val="24"/>
        </w:rPr>
        <w:t>артскважин</w:t>
      </w:r>
      <w:proofErr w:type="spellEnd"/>
      <w:r w:rsidR="008B0265">
        <w:rPr>
          <w:rFonts w:ascii="Times New Roman" w:hAnsi="Times New Roman" w:cs="Times New Roman"/>
          <w:sz w:val="24"/>
          <w:szCs w:val="24"/>
        </w:rPr>
        <w:t>.</w:t>
      </w:r>
    </w:p>
    <w:p w:rsidR="008B0265" w:rsidRDefault="008B0265" w:rsidP="008B0265">
      <w:pPr>
        <w:pStyle w:val="a4"/>
        <w:ind w:left="720"/>
        <w:rPr>
          <w:rFonts w:ascii="Times New Roman" w:hAnsi="Times New Roman" w:cs="Times New Roman"/>
          <w:sz w:val="24"/>
          <w:szCs w:val="24"/>
        </w:rPr>
      </w:pPr>
    </w:p>
    <w:p w:rsidR="008B0265" w:rsidRPr="008B0265" w:rsidRDefault="008B0265" w:rsidP="008B0265">
      <w:pPr>
        <w:pStyle w:val="a4"/>
        <w:ind w:left="720"/>
        <w:rPr>
          <w:rFonts w:ascii="Times New Roman" w:hAnsi="Times New Roman" w:cs="Times New Roman"/>
          <w:sz w:val="24"/>
          <w:szCs w:val="24"/>
        </w:rPr>
      </w:pPr>
    </w:p>
    <w:p w:rsidR="00065F17" w:rsidRPr="0051790F" w:rsidRDefault="00065F17" w:rsidP="008B0265">
      <w:pPr>
        <w:pStyle w:val="1"/>
        <w:ind w:left="-567"/>
        <w:rPr>
          <w:rFonts w:ascii="Times New Roman" w:hAnsi="Times New Roman" w:cs="Times New Roman"/>
          <w:i/>
          <w:color w:val="auto"/>
          <w:sz w:val="24"/>
          <w:szCs w:val="24"/>
        </w:rPr>
      </w:pPr>
      <w:bookmarkStart w:id="125" w:name="_Toc464989162"/>
      <w:r w:rsidRPr="0051790F">
        <w:rPr>
          <w:rFonts w:ascii="Times New Roman" w:hAnsi="Times New Roman" w:cs="Times New Roman"/>
          <w:i/>
          <w:color w:val="auto"/>
          <w:sz w:val="24"/>
          <w:szCs w:val="24"/>
        </w:rPr>
        <w:t xml:space="preserve">3.9.1.Границы планируемых </w:t>
      </w:r>
      <w:proofErr w:type="gramStart"/>
      <w:r w:rsidRPr="0051790F">
        <w:rPr>
          <w:rFonts w:ascii="Times New Roman" w:hAnsi="Times New Roman" w:cs="Times New Roman"/>
          <w:i/>
          <w:color w:val="auto"/>
          <w:sz w:val="24"/>
          <w:szCs w:val="24"/>
        </w:rPr>
        <w:t>зон размещения объектов централ</w:t>
      </w:r>
      <w:r w:rsidR="008B0265" w:rsidRPr="0051790F">
        <w:rPr>
          <w:rFonts w:ascii="Times New Roman" w:hAnsi="Times New Roman" w:cs="Times New Roman"/>
          <w:i/>
          <w:color w:val="auto"/>
          <w:sz w:val="24"/>
          <w:szCs w:val="24"/>
        </w:rPr>
        <w:t>изованной системы водоотведения</w:t>
      </w:r>
      <w:bookmarkEnd w:id="125"/>
      <w:proofErr w:type="gramEnd"/>
    </w:p>
    <w:p w:rsidR="008B0265" w:rsidRPr="008B0265" w:rsidRDefault="008B0265" w:rsidP="008B0265"/>
    <w:p w:rsidR="00065F17" w:rsidRDefault="00065F17"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Схемой водоснабжения </w:t>
      </w:r>
      <w:r w:rsidR="00ED1B0D" w:rsidRPr="008B0265">
        <w:rPr>
          <w:rFonts w:ascii="Times New Roman" w:hAnsi="Times New Roman" w:cs="Times New Roman"/>
          <w:sz w:val="24"/>
          <w:szCs w:val="24"/>
        </w:rPr>
        <w:t>Васильевского</w:t>
      </w:r>
      <w:r w:rsidRPr="008B0265">
        <w:rPr>
          <w:rFonts w:ascii="Times New Roman" w:hAnsi="Times New Roman" w:cs="Times New Roman"/>
          <w:sz w:val="24"/>
          <w:szCs w:val="24"/>
        </w:rPr>
        <w:t xml:space="preserve"> сельского поселения </w:t>
      </w:r>
      <w:r w:rsidR="00ED1B0D" w:rsidRPr="008B0265">
        <w:rPr>
          <w:rFonts w:ascii="Times New Roman" w:hAnsi="Times New Roman" w:cs="Times New Roman"/>
          <w:sz w:val="24"/>
          <w:szCs w:val="24"/>
        </w:rPr>
        <w:t>Шуйского</w:t>
      </w:r>
      <w:r w:rsidRPr="008B0265">
        <w:rPr>
          <w:rFonts w:ascii="Times New Roman" w:hAnsi="Times New Roman" w:cs="Times New Roman"/>
          <w:sz w:val="24"/>
          <w:szCs w:val="24"/>
        </w:rPr>
        <w:t xml:space="preserve"> муниципального района не предусматривается подключение к системе централизованного водоснабжения  вновь строящихся объектов.</w:t>
      </w:r>
    </w:p>
    <w:p w:rsidR="008B0265" w:rsidRPr="008B0265" w:rsidRDefault="008B0265" w:rsidP="008B0265">
      <w:pPr>
        <w:pStyle w:val="a4"/>
        <w:ind w:left="-567" w:firstLine="567"/>
        <w:rPr>
          <w:rFonts w:ascii="Times New Roman" w:hAnsi="Times New Roman" w:cs="Times New Roman"/>
          <w:sz w:val="24"/>
          <w:szCs w:val="24"/>
        </w:rPr>
      </w:pPr>
    </w:p>
    <w:p w:rsidR="00ED1B0D" w:rsidRPr="0051790F" w:rsidRDefault="00ED1B0D" w:rsidP="008B0265">
      <w:pPr>
        <w:pStyle w:val="1"/>
        <w:ind w:left="-567"/>
        <w:rPr>
          <w:rFonts w:ascii="Times New Roman" w:hAnsi="Times New Roman" w:cs="Times New Roman"/>
          <w:i/>
          <w:color w:val="auto"/>
          <w:sz w:val="24"/>
          <w:szCs w:val="24"/>
        </w:rPr>
      </w:pPr>
      <w:bookmarkStart w:id="126" w:name="_Toc464989163"/>
      <w:r w:rsidRPr="0051790F">
        <w:rPr>
          <w:rFonts w:ascii="Times New Roman" w:hAnsi="Times New Roman" w:cs="Times New Roman"/>
          <w:i/>
          <w:color w:val="auto"/>
          <w:sz w:val="24"/>
          <w:szCs w:val="24"/>
        </w:rPr>
        <w:t>3.9.2.Сведения о применении методов, безопасных для окружающей среды, при утилиз</w:t>
      </w:r>
      <w:r w:rsidR="008B0265" w:rsidRPr="0051790F">
        <w:rPr>
          <w:rFonts w:ascii="Times New Roman" w:hAnsi="Times New Roman" w:cs="Times New Roman"/>
          <w:i/>
          <w:color w:val="auto"/>
          <w:sz w:val="24"/>
          <w:szCs w:val="24"/>
        </w:rPr>
        <w:t>ации осадков сточных вод</w:t>
      </w:r>
      <w:bookmarkEnd w:id="126"/>
    </w:p>
    <w:p w:rsidR="008B0265" w:rsidRPr="008B0265" w:rsidRDefault="008B0265" w:rsidP="008B0265"/>
    <w:p w:rsidR="00ED1B0D" w:rsidRPr="008B0265" w:rsidRDefault="00ED1B0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Для многих городов, населенных пунктов и промышленных предприятий весьма острой является проблема обработки и утилизации осадков. Часто осадки в необработанном виде в течение десятков лет сливались на перегруженные иловые площадки, в отвалы, карьеры, что привело к нарушению экологической безопасности и условий жизни населения.</w:t>
      </w:r>
    </w:p>
    <w:p w:rsidR="00ED1B0D" w:rsidRPr="008B0265" w:rsidRDefault="00ED1B0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На сегодняшний день на большинстве станций очистки сточных вод образуется огромное количество частично обезвоженного и недостаточно стабилизированного осадка. Обработка осадков сточных вод должна проводиться в целях максимального уменьшения их объемов и подготовки к последующему размещению, использованию или утилизации при обеспечении поддержания санитарного состояния окружающей среды или восстановления ее благоприятного состояния.</w:t>
      </w:r>
    </w:p>
    <w:p w:rsidR="00ED1B0D" w:rsidRPr="008B0265" w:rsidRDefault="00ED1B0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 xml:space="preserve">Для сохранения надлежащего санитарно-эпидемиологического и экологического состояния крупных городов необходимо незамедлительно решить вопрос рекультивации иловых площадок в черте города или посёлка. Реализация инженерных мероприятий по возврату выведенных из оборота земель в черте проживания населения, помимо экологического значения имеет высокую экономическую и социальную значимость: осадок должен быть удален, переработан и безопасно утилизирован, а освобожденная территория </w:t>
      </w:r>
      <w:proofErr w:type="spellStart"/>
      <w:r w:rsidRPr="008B0265">
        <w:rPr>
          <w:rFonts w:ascii="Times New Roman" w:hAnsi="Times New Roman" w:cs="Times New Roman"/>
          <w:sz w:val="24"/>
          <w:szCs w:val="24"/>
        </w:rPr>
        <w:t>рекультивирована</w:t>
      </w:r>
      <w:proofErr w:type="spellEnd"/>
      <w:r w:rsidRPr="008B0265">
        <w:rPr>
          <w:rFonts w:ascii="Times New Roman" w:hAnsi="Times New Roman" w:cs="Times New Roman"/>
          <w:sz w:val="24"/>
          <w:szCs w:val="24"/>
        </w:rPr>
        <w:t xml:space="preserve"> под жилищное строительство или другое рациональное использование.</w:t>
      </w:r>
    </w:p>
    <w:p w:rsidR="00ED1B0D" w:rsidRDefault="00ED1B0D" w:rsidP="008B0265">
      <w:pPr>
        <w:pStyle w:val="a4"/>
        <w:ind w:left="-567" w:firstLine="567"/>
        <w:rPr>
          <w:rFonts w:ascii="Times New Roman" w:hAnsi="Times New Roman" w:cs="Times New Roman"/>
          <w:sz w:val="24"/>
          <w:szCs w:val="24"/>
        </w:rPr>
      </w:pPr>
      <w:r w:rsidRPr="008B0265">
        <w:rPr>
          <w:rFonts w:ascii="Times New Roman" w:hAnsi="Times New Roman" w:cs="Times New Roman"/>
          <w:sz w:val="24"/>
          <w:szCs w:val="24"/>
        </w:rPr>
        <w:t>Утилизацию осадков сточных вод следует производить в соответствии со СНиП 2.04.03-85 «Канализация. Наружные сети и сооружения» и СанПиН 2.1.7.573-96 «Гигиенические требования к использованию сточных вод и их осадков».</w:t>
      </w:r>
    </w:p>
    <w:p w:rsidR="0051790F" w:rsidRPr="008B0265" w:rsidRDefault="0051790F" w:rsidP="008B0265">
      <w:pPr>
        <w:pStyle w:val="a4"/>
        <w:ind w:left="-567" w:firstLine="567"/>
        <w:rPr>
          <w:rFonts w:ascii="Times New Roman" w:hAnsi="Times New Roman" w:cs="Times New Roman"/>
          <w:sz w:val="24"/>
          <w:szCs w:val="24"/>
        </w:rPr>
      </w:pPr>
    </w:p>
    <w:p w:rsidR="00ED1B0D" w:rsidRDefault="00ED1B0D" w:rsidP="0051790F">
      <w:pPr>
        <w:pStyle w:val="1"/>
        <w:ind w:left="-567"/>
        <w:rPr>
          <w:rFonts w:ascii="Times New Roman" w:hAnsi="Times New Roman" w:cs="Times New Roman"/>
          <w:color w:val="auto"/>
        </w:rPr>
      </w:pPr>
      <w:bookmarkStart w:id="127" w:name="_Toc464989164"/>
      <w:r w:rsidRPr="0051790F">
        <w:rPr>
          <w:rFonts w:ascii="Times New Roman" w:hAnsi="Times New Roman" w:cs="Times New Roman"/>
          <w:color w:val="auto"/>
        </w:rPr>
        <w:t>4.0.  Перечень выявленных бесхозяйных объектов централизованной системы водоотведения (в случае их выявления) и перечень организаций, уп</w:t>
      </w:r>
      <w:r w:rsidR="0051790F">
        <w:rPr>
          <w:rFonts w:ascii="Times New Roman" w:hAnsi="Times New Roman" w:cs="Times New Roman"/>
          <w:color w:val="auto"/>
        </w:rPr>
        <w:t>олномоченных на их эксплуатацию</w:t>
      </w:r>
      <w:bookmarkEnd w:id="127"/>
    </w:p>
    <w:p w:rsidR="0051790F" w:rsidRPr="0051790F" w:rsidRDefault="0051790F" w:rsidP="0051790F"/>
    <w:p w:rsidR="00ED1B0D" w:rsidRPr="0051790F" w:rsidRDefault="00ED1B0D" w:rsidP="0051790F">
      <w:pPr>
        <w:pStyle w:val="a4"/>
        <w:ind w:left="-567" w:firstLine="567"/>
        <w:rPr>
          <w:rFonts w:ascii="Times New Roman" w:hAnsi="Times New Roman" w:cs="Times New Roman"/>
          <w:sz w:val="24"/>
          <w:szCs w:val="24"/>
        </w:rPr>
      </w:pPr>
      <w:r w:rsidRPr="0051790F">
        <w:rPr>
          <w:rFonts w:ascii="Times New Roman" w:hAnsi="Times New Roman" w:cs="Times New Roman"/>
          <w:sz w:val="24"/>
          <w:szCs w:val="24"/>
        </w:rPr>
        <w:t>Выявленные бесхозяйные объекты централизованной системы водоотведения в Васильевском сельском поселении отсутствуют.</w:t>
      </w:r>
    </w:p>
    <w:p w:rsidR="00C232E0" w:rsidRPr="00C232E0" w:rsidRDefault="00C232E0" w:rsidP="009676C4">
      <w:pPr>
        <w:spacing w:after="0" w:line="360" w:lineRule="auto"/>
        <w:ind w:firstLine="720"/>
        <w:jc w:val="both"/>
        <w:rPr>
          <w:rFonts w:ascii="Times New Roman" w:hAnsi="Times New Roman"/>
          <w:szCs w:val="24"/>
        </w:rPr>
      </w:pPr>
    </w:p>
    <w:sectPr w:rsidR="00C232E0" w:rsidRPr="00C232E0" w:rsidSect="00857E4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A63" w:rsidRDefault="00BB2A63" w:rsidP="00F04EC0">
      <w:pPr>
        <w:spacing w:after="0" w:line="240" w:lineRule="auto"/>
      </w:pPr>
      <w:r>
        <w:separator/>
      </w:r>
    </w:p>
  </w:endnote>
  <w:endnote w:type="continuationSeparator" w:id="0">
    <w:p w:rsidR="00BB2A63" w:rsidRDefault="00BB2A63" w:rsidP="00F04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378141"/>
      <w:docPartObj>
        <w:docPartGallery w:val="Page Numbers (Bottom of Page)"/>
        <w:docPartUnique/>
      </w:docPartObj>
    </w:sdtPr>
    <w:sdtContent>
      <w:p w:rsidR="00F04EC0" w:rsidRDefault="00F04EC0">
        <w:pPr>
          <w:pStyle w:val="ae"/>
          <w:jc w:val="center"/>
        </w:pPr>
        <w:r>
          <w:fldChar w:fldCharType="begin"/>
        </w:r>
        <w:r>
          <w:instrText>PAGE   \* MERGEFORMAT</w:instrText>
        </w:r>
        <w:r>
          <w:fldChar w:fldCharType="separate"/>
        </w:r>
        <w:r>
          <w:rPr>
            <w:noProof/>
          </w:rPr>
          <w:t>40</w:t>
        </w:r>
        <w:r>
          <w:fldChar w:fldCharType="end"/>
        </w:r>
      </w:p>
    </w:sdtContent>
  </w:sdt>
  <w:p w:rsidR="00F04EC0" w:rsidRDefault="00F04EC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A63" w:rsidRDefault="00BB2A63" w:rsidP="00F04EC0">
      <w:pPr>
        <w:spacing w:after="0" w:line="240" w:lineRule="auto"/>
      </w:pPr>
      <w:r>
        <w:separator/>
      </w:r>
    </w:p>
  </w:footnote>
  <w:footnote w:type="continuationSeparator" w:id="0">
    <w:p w:rsidR="00BB2A63" w:rsidRDefault="00BB2A63" w:rsidP="00F04E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1DF4"/>
    <w:multiLevelType w:val="hybridMultilevel"/>
    <w:tmpl w:val="9120F3F8"/>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21DFA"/>
    <w:multiLevelType w:val="hybridMultilevel"/>
    <w:tmpl w:val="79006D30"/>
    <w:lvl w:ilvl="0" w:tplc="D5DE2E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F4511F"/>
    <w:multiLevelType w:val="hybridMultilevel"/>
    <w:tmpl w:val="CA1C42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AE87C20"/>
    <w:multiLevelType w:val="hybridMultilevel"/>
    <w:tmpl w:val="259C47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3F635D"/>
    <w:multiLevelType w:val="hybridMultilevel"/>
    <w:tmpl w:val="CCE4DB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CE1A0D"/>
    <w:multiLevelType w:val="hybridMultilevel"/>
    <w:tmpl w:val="4F3E4BA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4D4A66"/>
    <w:multiLevelType w:val="hybridMultilevel"/>
    <w:tmpl w:val="81B20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6F0ADC"/>
    <w:multiLevelType w:val="hybridMultilevel"/>
    <w:tmpl w:val="F2ECD662"/>
    <w:lvl w:ilvl="0" w:tplc="42066A92">
      <w:start w:val="1"/>
      <w:numFmt w:val="bullet"/>
      <w:lvlText w:val="-"/>
      <w:lvlJc w:val="left"/>
      <w:pPr>
        <w:ind w:left="3555" w:hanging="360"/>
      </w:pPr>
      <w:rPr>
        <w:rFonts w:ascii="Times New Roman" w:eastAsia="Times New Roman" w:hAnsi="Times New Roman"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8">
    <w:nsid w:val="3FD766DB"/>
    <w:multiLevelType w:val="hybridMultilevel"/>
    <w:tmpl w:val="15B41C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D208FF"/>
    <w:multiLevelType w:val="hybridMultilevel"/>
    <w:tmpl w:val="A1D61EAC"/>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960D36"/>
    <w:multiLevelType w:val="hybridMultilevel"/>
    <w:tmpl w:val="1A3AA4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44757C64"/>
    <w:multiLevelType w:val="hybridMultilevel"/>
    <w:tmpl w:val="D46AA2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AE10A5"/>
    <w:multiLevelType w:val="hybridMultilevel"/>
    <w:tmpl w:val="349CA7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E161F8"/>
    <w:multiLevelType w:val="hybridMultilevel"/>
    <w:tmpl w:val="4B5EBDDA"/>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49028F"/>
    <w:multiLevelType w:val="hybridMultilevel"/>
    <w:tmpl w:val="8D9064FE"/>
    <w:lvl w:ilvl="0" w:tplc="42066A9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5BAA5849"/>
    <w:multiLevelType w:val="hybridMultilevel"/>
    <w:tmpl w:val="4DD2E9AC"/>
    <w:lvl w:ilvl="0" w:tplc="043AA310">
      <w:start w:val="1"/>
      <w:numFmt w:val="decimal"/>
      <w:lvlText w:val="%1)"/>
      <w:lvlJc w:val="left"/>
      <w:pPr>
        <w:ind w:left="360"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7">
    <w:nsid w:val="5DBF2F4C"/>
    <w:multiLevelType w:val="hybridMultilevel"/>
    <w:tmpl w:val="D7243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21436E"/>
    <w:multiLevelType w:val="hybridMultilevel"/>
    <w:tmpl w:val="12EC3C3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3A1627C"/>
    <w:multiLevelType w:val="hybridMultilevel"/>
    <w:tmpl w:val="87F67448"/>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221DA0"/>
    <w:multiLevelType w:val="hybridMultilevel"/>
    <w:tmpl w:val="10CE26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58402A"/>
    <w:multiLevelType w:val="hybridMultilevel"/>
    <w:tmpl w:val="DE9A39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F125EC7"/>
    <w:multiLevelType w:val="hybridMultilevel"/>
    <w:tmpl w:val="85B640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1404A1"/>
    <w:multiLevelType w:val="hybridMultilevel"/>
    <w:tmpl w:val="6A329F02"/>
    <w:lvl w:ilvl="0" w:tplc="42066A92">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33055C"/>
    <w:multiLevelType w:val="hybridMultilevel"/>
    <w:tmpl w:val="39667F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58B3318"/>
    <w:multiLevelType w:val="hybridMultilevel"/>
    <w:tmpl w:val="DDF49C62"/>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F56775"/>
    <w:multiLevelType w:val="hybridMultilevel"/>
    <w:tmpl w:val="6AE2FB08"/>
    <w:lvl w:ilvl="0" w:tplc="00000002">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262367"/>
    <w:multiLevelType w:val="multilevel"/>
    <w:tmpl w:val="C5A4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5B1166"/>
    <w:multiLevelType w:val="hybridMultilevel"/>
    <w:tmpl w:val="C02A91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FC91828"/>
    <w:multiLevelType w:val="hybridMultilevel"/>
    <w:tmpl w:val="A58C66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9"/>
  </w:num>
  <w:num w:numId="2">
    <w:abstractNumId w:val="27"/>
  </w:num>
  <w:num w:numId="3">
    <w:abstractNumId w:val="3"/>
  </w:num>
  <w:num w:numId="4">
    <w:abstractNumId w:val="15"/>
  </w:num>
  <w:num w:numId="5">
    <w:abstractNumId w:val="5"/>
  </w:num>
  <w:num w:numId="6">
    <w:abstractNumId w:val="0"/>
  </w:num>
  <w:num w:numId="7">
    <w:abstractNumId w:val="1"/>
  </w:num>
  <w:num w:numId="8">
    <w:abstractNumId w:val="13"/>
  </w:num>
  <w:num w:numId="9">
    <w:abstractNumId w:val="9"/>
  </w:num>
  <w:num w:numId="10">
    <w:abstractNumId w:val="25"/>
  </w:num>
  <w:num w:numId="11">
    <w:abstractNumId w:val="7"/>
  </w:num>
  <w:num w:numId="12">
    <w:abstractNumId w:val="23"/>
  </w:num>
  <w:num w:numId="13">
    <w:abstractNumId w:val="14"/>
  </w:num>
  <w:num w:numId="14">
    <w:abstractNumId w:val="26"/>
  </w:num>
  <w:num w:numId="15">
    <w:abstractNumId w:val="19"/>
  </w:num>
  <w:num w:numId="16">
    <w:abstractNumId w:val="16"/>
  </w:num>
  <w:num w:numId="17">
    <w:abstractNumId w:val="10"/>
  </w:num>
  <w:num w:numId="18">
    <w:abstractNumId w:val="11"/>
  </w:num>
  <w:num w:numId="19">
    <w:abstractNumId w:val="4"/>
  </w:num>
  <w:num w:numId="20">
    <w:abstractNumId w:val="22"/>
  </w:num>
  <w:num w:numId="21">
    <w:abstractNumId w:val="24"/>
  </w:num>
  <w:num w:numId="22">
    <w:abstractNumId w:val="6"/>
  </w:num>
  <w:num w:numId="23">
    <w:abstractNumId w:val="12"/>
  </w:num>
  <w:num w:numId="24">
    <w:abstractNumId w:val="18"/>
  </w:num>
  <w:num w:numId="25">
    <w:abstractNumId w:val="21"/>
  </w:num>
  <w:num w:numId="26">
    <w:abstractNumId w:val="2"/>
  </w:num>
  <w:num w:numId="27">
    <w:abstractNumId w:val="28"/>
  </w:num>
  <w:num w:numId="28">
    <w:abstractNumId w:val="17"/>
  </w:num>
  <w:num w:numId="29">
    <w:abstractNumId w:val="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634"/>
    <w:rsid w:val="00001AC2"/>
    <w:rsid w:val="00003E4F"/>
    <w:rsid w:val="00005A0F"/>
    <w:rsid w:val="00005BC1"/>
    <w:rsid w:val="00016AB5"/>
    <w:rsid w:val="00023D91"/>
    <w:rsid w:val="0002435A"/>
    <w:rsid w:val="00030EEB"/>
    <w:rsid w:val="00031B03"/>
    <w:rsid w:val="000373BD"/>
    <w:rsid w:val="00041C8B"/>
    <w:rsid w:val="000420CF"/>
    <w:rsid w:val="000425BC"/>
    <w:rsid w:val="000459E1"/>
    <w:rsid w:val="00063DBD"/>
    <w:rsid w:val="000658E2"/>
    <w:rsid w:val="00065D5C"/>
    <w:rsid w:val="00065F17"/>
    <w:rsid w:val="00071F9D"/>
    <w:rsid w:val="00076350"/>
    <w:rsid w:val="000879D8"/>
    <w:rsid w:val="000A1E99"/>
    <w:rsid w:val="000A33AC"/>
    <w:rsid w:val="000A4FA4"/>
    <w:rsid w:val="000B237D"/>
    <w:rsid w:val="000B4510"/>
    <w:rsid w:val="000B4582"/>
    <w:rsid w:val="000B7B13"/>
    <w:rsid w:val="000C422D"/>
    <w:rsid w:val="000D2454"/>
    <w:rsid w:val="000D4418"/>
    <w:rsid w:val="000E5EDB"/>
    <w:rsid w:val="000F2AD2"/>
    <w:rsid w:val="000F656E"/>
    <w:rsid w:val="000F6F13"/>
    <w:rsid w:val="0010067F"/>
    <w:rsid w:val="00101EE7"/>
    <w:rsid w:val="0010667E"/>
    <w:rsid w:val="001074EE"/>
    <w:rsid w:val="001117F2"/>
    <w:rsid w:val="00113BE0"/>
    <w:rsid w:val="00116066"/>
    <w:rsid w:val="001216B0"/>
    <w:rsid w:val="00123F67"/>
    <w:rsid w:val="00125832"/>
    <w:rsid w:val="00125FF4"/>
    <w:rsid w:val="001302FC"/>
    <w:rsid w:val="00130700"/>
    <w:rsid w:val="00132CD3"/>
    <w:rsid w:val="00133614"/>
    <w:rsid w:val="00133908"/>
    <w:rsid w:val="00135374"/>
    <w:rsid w:val="00137546"/>
    <w:rsid w:val="001435DD"/>
    <w:rsid w:val="00147BCB"/>
    <w:rsid w:val="00152A0A"/>
    <w:rsid w:val="00152CCB"/>
    <w:rsid w:val="0015416D"/>
    <w:rsid w:val="00154EAC"/>
    <w:rsid w:val="00171924"/>
    <w:rsid w:val="00173798"/>
    <w:rsid w:val="001753C4"/>
    <w:rsid w:val="00176C26"/>
    <w:rsid w:val="00181786"/>
    <w:rsid w:val="00182504"/>
    <w:rsid w:val="00183FE6"/>
    <w:rsid w:val="00184360"/>
    <w:rsid w:val="00187CBC"/>
    <w:rsid w:val="001915AD"/>
    <w:rsid w:val="001A1EEA"/>
    <w:rsid w:val="001A420D"/>
    <w:rsid w:val="001B6910"/>
    <w:rsid w:val="001C0D21"/>
    <w:rsid w:val="001C0D80"/>
    <w:rsid w:val="001C1EFC"/>
    <w:rsid w:val="001C7F5B"/>
    <w:rsid w:val="001D24CB"/>
    <w:rsid w:val="001D3246"/>
    <w:rsid w:val="001D398E"/>
    <w:rsid w:val="001D5599"/>
    <w:rsid w:val="001D5A3E"/>
    <w:rsid w:val="001E5442"/>
    <w:rsid w:val="001E5A6F"/>
    <w:rsid w:val="001F3175"/>
    <w:rsid w:val="001F5831"/>
    <w:rsid w:val="00200775"/>
    <w:rsid w:val="00201843"/>
    <w:rsid w:val="00201A49"/>
    <w:rsid w:val="00202469"/>
    <w:rsid w:val="00204CCB"/>
    <w:rsid w:val="00210F26"/>
    <w:rsid w:val="00215860"/>
    <w:rsid w:val="00220117"/>
    <w:rsid w:val="00220DA9"/>
    <w:rsid w:val="00224BD0"/>
    <w:rsid w:val="002265CB"/>
    <w:rsid w:val="00227BFD"/>
    <w:rsid w:val="00230329"/>
    <w:rsid w:val="00231FB0"/>
    <w:rsid w:val="00235B08"/>
    <w:rsid w:val="002366C6"/>
    <w:rsid w:val="00236B1C"/>
    <w:rsid w:val="00250B5B"/>
    <w:rsid w:val="00252611"/>
    <w:rsid w:val="00252A15"/>
    <w:rsid w:val="00255252"/>
    <w:rsid w:val="00256548"/>
    <w:rsid w:val="00257512"/>
    <w:rsid w:val="002602C7"/>
    <w:rsid w:val="00261A75"/>
    <w:rsid w:val="0026286F"/>
    <w:rsid w:val="00262FE3"/>
    <w:rsid w:val="00265B92"/>
    <w:rsid w:val="002675D9"/>
    <w:rsid w:val="00270BE3"/>
    <w:rsid w:val="002737F9"/>
    <w:rsid w:val="00274BFD"/>
    <w:rsid w:val="00275B48"/>
    <w:rsid w:val="002772FF"/>
    <w:rsid w:val="0027798E"/>
    <w:rsid w:val="0028079B"/>
    <w:rsid w:val="00281A9F"/>
    <w:rsid w:val="0028215B"/>
    <w:rsid w:val="00282E07"/>
    <w:rsid w:val="0028330E"/>
    <w:rsid w:val="002839CE"/>
    <w:rsid w:val="0028597C"/>
    <w:rsid w:val="00286D69"/>
    <w:rsid w:val="00287794"/>
    <w:rsid w:val="002942C2"/>
    <w:rsid w:val="00294D3E"/>
    <w:rsid w:val="002A0676"/>
    <w:rsid w:val="002A158F"/>
    <w:rsid w:val="002A52DA"/>
    <w:rsid w:val="002B0DBD"/>
    <w:rsid w:val="002B1282"/>
    <w:rsid w:val="002B3496"/>
    <w:rsid w:val="002B5841"/>
    <w:rsid w:val="002B5E98"/>
    <w:rsid w:val="002B6114"/>
    <w:rsid w:val="002B63AD"/>
    <w:rsid w:val="002B778D"/>
    <w:rsid w:val="002C1C4A"/>
    <w:rsid w:val="002C392F"/>
    <w:rsid w:val="002C46D1"/>
    <w:rsid w:val="002C7A0C"/>
    <w:rsid w:val="002C7AAB"/>
    <w:rsid w:val="002D01E8"/>
    <w:rsid w:val="002D6CE7"/>
    <w:rsid w:val="002E164E"/>
    <w:rsid w:val="002E5BF5"/>
    <w:rsid w:val="002F0C6E"/>
    <w:rsid w:val="002F0D62"/>
    <w:rsid w:val="00301A00"/>
    <w:rsid w:val="00303807"/>
    <w:rsid w:val="00310629"/>
    <w:rsid w:val="00313F22"/>
    <w:rsid w:val="003161F0"/>
    <w:rsid w:val="00321EFC"/>
    <w:rsid w:val="00323A7D"/>
    <w:rsid w:val="00323CDA"/>
    <w:rsid w:val="00324895"/>
    <w:rsid w:val="003248BC"/>
    <w:rsid w:val="00325FAE"/>
    <w:rsid w:val="003322C0"/>
    <w:rsid w:val="00335681"/>
    <w:rsid w:val="00335CA0"/>
    <w:rsid w:val="00336734"/>
    <w:rsid w:val="003432C5"/>
    <w:rsid w:val="00346384"/>
    <w:rsid w:val="00346D9C"/>
    <w:rsid w:val="0035157C"/>
    <w:rsid w:val="00352528"/>
    <w:rsid w:val="0035587A"/>
    <w:rsid w:val="003563F0"/>
    <w:rsid w:val="003602E7"/>
    <w:rsid w:val="0036160A"/>
    <w:rsid w:val="00364F99"/>
    <w:rsid w:val="00366107"/>
    <w:rsid w:val="0036789C"/>
    <w:rsid w:val="00371CCA"/>
    <w:rsid w:val="00373BFA"/>
    <w:rsid w:val="003743AB"/>
    <w:rsid w:val="00375081"/>
    <w:rsid w:val="00375C22"/>
    <w:rsid w:val="003803E4"/>
    <w:rsid w:val="00382424"/>
    <w:rsid w:val="0038244E"/>
    <w:rsid w:val="0038269B"/>
    <w:rsid w:val="003826A0"/>
    <w:rsid w:val="0038313F"/>
    <w:rsid w:val="003856DE"/>
    <w:rsid w:val="00391001"/>
    <w:rsid w:val="00392C69"/>
    <w:rsid w:val="0039584E"/>
    <w:rsid w:val="003A10E0"/>
    <w:rsid w:val="003A40D6"/>
    <w:rsid w:val="003A42A8"/>
    <w:rsid w:val="003A49B9"/>
    <w:rsid w:val="003A5814"/>
    <w:rsid w:val="003B14F4"/>
    <w:rsid w:val="003B4038"/>
    <w:rsid w:val="003C0033"/>
    <w:rsid w:val="003C3E27"/>
    <w:rsid w:val="003C4B7B"/>
    <w:rsid w:val="003C671A"/>
    <w:rsid w:val="003C7054"/>
    <w:rsid w:val="003D7634"/>
    <w:rsid w:val="003D7BC5"/>
    <w:rsid w:val="003E2698"/>
    <w:rsid w:val="003E285D"/>
    <w:rsid w:val="003E5D01"/>
    <w:rsid w:val="003E6B77"/>
    <w:rsid w:val="00404E99"/>
    <w:rsid w:val="0040739D"/>
    <w:rsid w:val="004073DF"/>
    <w:rsid w:val="00407BEC"/>
    <w:rsid w:val="00410332"/>
    <w:rsid w:val="00416019"/>
    <w:rsid w:val="004162CD"/>
    <w:rsid w:val="00417B11"/>
    <w:rsid w:val="00420031"/>
    <w:rsid w:val="00423360"/>
    <w:rsid w:val="0042378E"/>
    <w:rsid w:val="00425433"/>
    <w:rsid w:val="00425A29"/>
    <w:rsid w:val="004310F5"/>
    <w:rsid w:val="00433EEC"/>
    <w:rsid w:val="00433FED"/>
    <w:rsid w:val="00435477"/>
    <w:rsid w:val="00441958"/>
    <w:rsid w:val="0044609C"/>
    <w:rsid w:val="00446C81"/>
    <w:rsid w:val="00446F36"/>
    <w:rsid w:val="00451B31"/>
    <w:rsid w:val="00452EC1"/>
    <w:rsid w:val="00454360"/>
    <w:rsid w:val="00457794"/>
    <w:rsid w:val="00460A17"/>
    <w:rsid w:val="004617D6"/>
    <w:rsid w:val="00472AC4"/>
    <w:rsid w:val="00473512"/>
    <w:rsid w:val="004825AC"/>
    <w:rsid w:val="00487CFC"/>
    <w:rsid w:val="00492F07"/>
    <w:rsid w:val="00493A1D"/>
    <w:rsid w:val="00493DA3"/>
    <w:rsid w:val="00495926"/>
    <w:rsid w:val="00496ED1"/>
    <w:rsid w:val="0049707D"/>
    <w:rsid w:val="00497E02"/>
    <w:rsid w:val="004A1F00"/>
    <w:rsid w:val="004A53D1"/>
    <w:rsid w:val="004B121C"/>
    <w:rsid w:val="004B1E50"/>
    <w:rsid w:val="004B745D"/>
    <w:rsid w:val="004C29D7"/>
    <w:rsid w:val="004C415B"/>
    <w:rsid w:val="004D041E"/>
    <w:rsid w:val="004D4178"/>
    <w:rsid w:val="004D518D"/>
    <w:rsid w:val="004D599C"/>
    <w:rsid w:val="004D6039"/>
    <w:rsid w:val="004D7E35"/>
    <w:rsid w:val="004E00CD"/>
    <w:rsid w:val="004E094F"/>
    <w:rsid w:val="004E1DC5"/>
    <w:rsid w:val="004E2DA5"/>
    <w:rsid w:val="004E431A"/>
    <w:rsid w:val="004E462D"/>
    <w:rsid w:val="004F743D"/>
    <w:rsid w:val="0050034A"/>
    <w:rsid w:val="00503C01"/>
    <w:rsid w:val="00503C73"/>
    <w:rsid w:val="0050497B"/>
    <w:rsid w:val="00507630"/>
    <w:rsid w:val="00510C36"/>
    <w:rsid w:val="0051604E"/>
    <w:rsid w:val="0051790F"/>
    <w:rsid w:val="005226C3"/>
    <w:rsid w:val="00523EAF"/>
    <w:rsid w:val="00524061"/>
    <w:rsid w:val="00526D2C"/>
    <w:rsid w:val="005333BE"/>
    <w:rsid w:val="00537F7F"/>
    <w:rsid w:val="00545032"/>
    <w:rsid w:val="00547315"/>
    <w:rsid w:val="005533D9"/>
    <w:rsid w:val="00553650"/>
    <w:rsid w:val="00554E09"/>
    <w:rsid w:val="00560EDA"/>
    <w:rsid w:val="005626CC"/>
    <w:rsid w:val="005664E5"/>
    <w:rsid w:val="00570EBF"/>
    <w:rsid w:val="005738BE"/>
    <w:rsid w:val="00574961"/>
    <w:rsid w:val="005752D7"/>
    <w:rsid w:val="0057568D"/>
    <w:rsid w:val="00580047"/>
    <w:rsid w:val="00580370"/>
    <w:rsid w:val="00590842"/>
    <w:rsid w:val="00590F73"/>
    <w:rsid w:val="0059117C"/>
    <w:rsid w:val="005918B7"/>
    <w:rsid w:val="005A3176"/>
    <w:rsid w:val="005A6219"/>
    <w:rsid w:val="005A626F"/>
    <w:rsid w:val="005B0417"/>
    <w:rsid w:val="005B1C10"/>
    <w:rsid w:val="005B24CD"/>
    <w:rsid w:val="005B5E2D"/>
    <w:rsid w:val="005B6A2D"/>
    <w:rsid w:val="005B7F24"/>
    <w:rsid w:val="005C18DA"/>
    <w:rsid w:val="005C5165"/>
    <w:rsid w:val="005C5474"/>
    <w:rsid w:val="005C7150"/>
    <w:rsid w:val="005C798B"/>
    <w:rsid w:val="005D1E81"/>
    <w:rsid w:val="005D5720"/>
    <w:rsid w:val="005D5EDA"/>
    <w:rsid w:val="005E376A"/>
    <w:rsid w:val="005E4B53"/>
    <w:rsid w:val="005E7EA3"/>
    <w:rsid w:val="005F1E78"/>
    <w:rsid w:val="005F2BB6"/>
    <w:rsid w:val="005F3158"/>
    <w:rsid w:val="005F6602"/>
    <w:rsid w:val="006038E0"/>
    <w:rsid w:val="00604E1A"/>
    <w:rsid w:val="00607479"/>
    <w:rsid w:val="00610960"/>
    <w:rsid w:val="00615BCE"/>
    <w:rsid w:val="00630CDB"/>
    <w:rsid w:val="00636E16"/>
    <w:rsid w:val="00641255"/>
    <w:rsid w:val="0064394B"/>
    <w:rsid w:val="006441C4"/>
    <w:rsid w:val="00644C30"/>
    <w:rsid w:val="006479A8"/>
    <w:rsid w:val="00650BA4"/>
    <w:rsid w:val="00652D8E"/>
    <w:rsid w:val="00657A33"/>
    <w:rsid w:val="00660078"/>
    <w:rsid w:val="00660189"/>
    <w:rsid w:val="00661387"/>
    <w:rsid w:val="006728FF"/>
    <w:rsid w:val="00673127"/>
    <w:rsid w:val="00676223"/>
    <w:rsid w:val="006775C8"/>
    <w:rsid w:val="00682646"/>
    <w:rsid w:val="00684E32"/>
    <w:rsid w:val="006865FC"/>
    <w:rsid w:val="00686BD8"/>
    <w:rsid w:val="00687FDC"/>
    <w:rsid w:val="00691810"/>
    <w:rsid w:val="00693B24"/>
    <w:rsid w:val="006946CB"/>
    <w:rsid w:val="006A6285"/>
    <w:rsid w:val="006A7BF6"/>
    <w:rsid w:val="006B0DFF"/>
    <w:rsid w:val="006B3BA4"/>
    <w:rsid w:val="006B70A4"/>
    <w:rsid w:val="006B710D"/>
    <w:rsid w:val="006B7B86"/>
    <w:rsid w:val="006C244A"/>
    <w:rsid w:val="006C2BC1"/>
    <w:rsid w:val="006C3234"/>
    <w:rsid w:val="006C6B8A"/>
    <w:rsid w:val="006C6D8E"/>
    <w:rsid w:val="006D25FF"/>
    <w:rsid w:val="006D5E44"/>
    <w:rsid w:val="006F1C0B"/>
    <w:rsid w:val="006F277F"/>
    <w:rsid w:val="006F4526"/>
    <w:rsid w:val="006F5B7F"/>
    <w:rsid w:val="00703414"/>
    <w:rsid w:val="0070742A"/>
    <w:rsid w:val="00712DC8"/>
    <w:rsid w:val="00713E09"/>
    <w:rsid w:val="0071728A"/>
    <w:rsid w:val="007223CC"/>
    <w:rsid w:val="0072280E"/>
    <w:rsid w:val="0072433A"/>
    <w:rsid w:val="00731B27"/>
    <w:rsid w:val="00732499"/>
    <w:rsid w:val="0073505B"/>
    <w:rsid w:val="007363DE"/>
    <w:rsid w:val="007415FB"/>
    <w:rsid w:val="007466A5"/>
    <w:rsid w:val="0075721D"/>
    <w:rsid w:val="00757EE5"/>
    <w:rsid w:val="007622FB"/>
    <w:rsid w:val="007649AD"/>
    <w:rsid w:val="00767D04"/>
    <w:rsid w:val="00771C42"/>
    <w:rsid w:val="0077346A"/>
    <w:rsid w:val="00773CDB"/>
    <w:rsid w:val="00774710"/>
    <w:rsid w:val="00775DE4"/>
    <w:rsid w:val="0078048D"/>
    <w:rsid w:val="0078291E"/>
    <w:rsid w:val="007864DB"/>
    <w:rsid w:val="00790CFE"/>
    <w:rsid w:val="00794B45"/>
    <w:rsid w:val="00795748"/>
    <w:rsid w:val="00795C08"/>
    <w:rsid w:val="00796BDB"/>
    <w:rsid w:val="007972EC"/>
    <w:rsid w:val="007A6A30"/>
    <w:rsid w:val="007B46D0"/>
    <w:rsid w:val="007B69A6"/>
    <w:rsid w:val="007B7F52"/>
    <w:rsid w:val="007C50F8"/>
    <w:rsid w:val="007C5658"/>
    <w:rsid w:val="007D1CBE"/>
    <w:rsid w:val="007D56A8"/>
    <w:rsid w:val="007E08E4"/>
    <w:rsid w:val="007E2D57"/>
    <w:rsid w:val="007E4566"/>
    <w:rsid w:val="007E7A20"/>
    <w:rsid w:val="007F3D87"/>
    <w:rsid w:val="007F3F85"/>
    <w:rsid w:val="007F5128"/>
    <w:rsid w:val="00800635"/>
    <w:rsid w:val="00803653"/>
    <w:rsid w:val="008048F6"/>
    <w:rsid w:val="00807FE0"/>
    <w:rsid w:val="0081054D"/>
    <w:rsid w:val="00813278"/>
    <w:rsid w:val="00815F5E"/>
    <w:rsid w:val="0081632E"/>
    <w:rsid w:val="00816AD3"/>
    <w:rsid w:val="00817C0A"/>
    <w:rsid w:val="008215BE"/>
    <w:rsid w:val="00823031"/>
    <w:rsid w:val="00827149"/>
    <w:rsid w:val="0083051B"/>
    <w:rsid w:val="00830741"/>
    <w:rsid w:val="008307C4"/>
    <w:rsid w:val="00832DAE"/>
    <w:rsid w:val="008374B4"/>
    <w:rsid w:val="00837545"/>
    <w:rsid w:val="00841067"/>
    <w:rsid w:val="0084443B"/>
    <w:rsid w:val="008444C4"/>
    <w:rsid w:val="008471BB"/>
    <w:rsid w:val="00847439"/>
    <w:rsid w:val="00856A7B"/>
    <w:rsid w:val="00857E43"/>
    <w:rsid w:val="00860C21"/>
    <w:rsid w:val="00860E9F"/>
    <w:rsid w:val="00861279"/>
    <w:rsid w:val="00865A3B"/>
    <w:rsid w:val="00866FEA"/>
    <w:rsid w:val="008706FD"/>
    <w:rsid w:val="0087158D"/>
    <w:rsid w:val="00872A6C"/>
    <w:rsid w:val="00873A25"/>
    <w:rsid w:val="008760FC"/>
    <w:rsid w:val="0088341E"/>
    <w:rsid w:val="008857A0"/>
    <w:rsid w:val="00887109"/>
    <w:rsid w:val="008934F0"/>
    <w:rsid w:val="00895715"/>
    <w:rsid w:val="00896B58"/>
    <w:rsid w:val="0089791D"/>
    <w:rsid w:val="00897D80"/>
    <w:rsid w:val="008A7276"/>
    <w:rsid w:val="008A748D"/>
    <w:rsid w:val="008B0265"/>
    <w:rsid w:val="008B0D4A"/>
    <w:rsid w:val="008B171D"/>
    <w:rsid w:val="008B3339"/>
    <w:rsid w:val="008B3518"/>
    <w:rsid w:val="008B361C"/>
    <w:rsid w:val="008B3EE2"/>
    <w:rsid w:val="008B58F1"/>
    <w:rsid w:val="008B5DD9"/>
    <w:rsid w:val="008B6DC7"/>
    <w:rsid w:val="008B76C8"/>
    <w:rsid w:val="008C59A1"/>
    <w:rsid w:val="008D0B7F"/>
    <w:rsid w:val="008D0EA1"/>
    <w:rsid w:val="008D1308"/>
    <w:rsid w:val="008D3FE0"/>
    <w:rsid w:val="008E2037"/>
    <w:rsid w:val="008E3585"/>
    <w:rsid w:val="008E5CAF"/>
    <w:rsid w:val="008E6C26"/>
    <w:rsid w:val="008F39A6"/>
    <w:rsid w:val="008F4740"/>
    <w:rsid w:val="008F4E9C"/>
    <w:rsid w:val="008F5881"/>
    <w:rsid w:val="008F5FB8"/>
    <w:rsid w:val="0090093C"/>
    <w:rsid w:val="00903ACC"/>
    <w:rsid w:val="009047B6"/>
    <w:rsid w:val="00905006"/>
    <w:rsid w:val="00905344"/>
    <w:rsid w:val="009053E2"/>
    <w:rsid w:val="00911A16"/>
    <w:rsid w:val="0091274F"/>
    <w:rsid w:val="00913E92"/>
    <w:rsid w:val="0091534A"/>
    <w:rsid w:val="00915741"/>
    <w:rsid w:val="0091594D"/>
    <w:rsid w:val="00925B54"/>
    <w:rsid w:val="00927714"/>
    <w:rsid w:val="00930EF3"/>
    <w:rsid w:val="009314BC"/>
    <w:rsid w:val="009332FE"/>
    <w:rsid w:val="00934C8D"/>
    <w:rsid w:val="00934D09"/>
    <w:rsid w:val="0093784D"/>
    <w:rsid w:val="0094048C"/>
    <w:rsid w:val="0094115A"/>
    <w:rsid w:val="00944080"/>
    <w:rsid w:val="009443F8"/>
    <w:rsid w:val="00947985"/>
    <w:rsid w:val="00950671"/>
    <w:rsid w:val="00954088"/>
    <w:rsid w:val="00955F44"/>
    <w:rsid w:val="009579F0"/>
    <w:rsid w:val="00960974"/>
    <w:rsid w:val="0096199A"/>
    <w:rsid w:val="00963CDE"/>
    <w:rsid w:val="00963F8D"/>
    <w:rsid w:val="009676C4"/>
    <w:rsid w:val="00967D5D"/>
    <w:rsid w:val="00974A22"/>
    <w:rsid w:val="00974B46"/>
    <w:rsid w:val="00974B94"/>
    <w:rsid w:val="00975B7B"/>
    <w:rsid w:val="00980715"/>
    <w:rsid w:val="00984AC9"/>
    <w:rsid w:val="009873B6"/>
    <w:rsid w:val="009943E9"/>
    <w:rsid w:val="0099740C"/>
    <w:rsid w:val="00997E61"/>
    <w:rsid w:val="009A0D55"/>
    <w:rsid w:val="009A1614"/>
    <w:rsid w:val="009A5116"/>
    <w:rsid w:val="009A51C5"/>
    <w:rsid w:val="009A59C6"/>
    <w:rsid w:val="009A792B"/>
    <w:rsid w:val="009B0B8B"/>
    <w:rsid w:val="009B1800"/>
    <w:rsid w:val="009B4CCF"/>
    <w:rsid w:val="009B55A9"/>
    <w:rsid w:val="009C090B"/>
    <w:rsid w:val="009C1167"/>
    <w:rsid w:val="009C3FFC"/>
    <w:rsid w:val="009D3C84"/>
    <w:rsid w:val="009D7FB5"/>
    <w:rsid w:val="009E578C"/>
    <w:rsid w:val="009E6B16"/>
    <w:rsid w:val="009F1440"/>
    <w:rsid w:val="009F19DD"/>
    <w:rsid w:val="009F5EAD"/>
    <w:rsid w:val="00A00ED2"/>
    <w:rsid w:val="00A0462C"/>
    <w:rsid w:val="00A060CF"/>
    <w:rsid w:val="00A07B27"/>
    <w:rsid w:val="00A129D6"/>
    <w:rsid w:val="00A12AD4"/>
    <w:rsid w:val="00A1378E"/>
    <w:rsid w:val="00A13CAC"/>
    <w:rsid w:val="00A20BD6"/>
    <w:rsid w:val="00A219A3"/>
    <w:rsid w:val="00A2284B"/>
    <w:rsid w:val="00A242CD"/>
    <w:rsid w:val="00A27B88"/>
    <w:rsid w:val="00A30016"/>
    <w:rsid w:val="00A30F85"/>
    <w:rsid w:val="00A34CF8"/>
    <w:rsid w:val="00A42EEF"/>
    <w:rsid w:val="00A447DC"/>
    <w:rsid w:val="00A466C4"/>
    <w:rsid w:val="00A513AE"/>
    <w:rsid w:val="00A530D3"/>
    <w:rsid w:val="00A54C98"/>
    <w:rsid w:val="00A555BF"/>
    <w:rsid w:val="00A628E5"/>
    <w:rsid w:val="00A63FBA"/>
    <w:rsid w:val="00A67333"/>
    <w:rsid w:val="00A707D6"/>
    <w:rsid w:val="00A71580"/>
    <w:rsid w:val="00A724BA"/>
    <w:rsid w:val="00A73F26"/>
    <w:rsid w:val="00A74981"/>
    <w:rsid w:val="00A8039B"/>
    <w:rsid w:val="00A81F93"/>
    <w:rsid w:val="00A946D7"/>
    <w:rsid w:val="00A951FE"/>
    <w:rsid w:val="00A96AC0"/>
    <w:rsid w:val="00A97891"/>
    <w:rsid w:val="00A97FE7"/>
    <w:rsid w:val="00AA0A85"/>
    <w:rsid w:val="00AA0CD3"/>
    <w:rsid w:val="00AA6AEA"/>
    <w:rsid w:val="00AB34F1"/>
    <w:rsid w:val="00AB4324"/>
    <w:rsid w:val="00AB6147"/>
    <w:rsid w:val="00AC1C11"/>
    <w:rsid w:val="00AC24D7"/>
    <w:rsid w:val="00AC56CC"/>
    <w:rsid w:val="00AC700E"/>
    <w:rsid w:val="00AD0B1A"/>
    <w:rsid w:val="00AD103F"/>
    <w:rsid w:val="00AD6F5C"/>
    <w:rsid w:val="00AE0486"/>
    <w:rsid w:val="00AE3A7E"/>
    <w:rsid w:val="00AE65A5"/>
    <w:rsid w:val="00AF786C"/>
    <w:rsid w:val="00AF7E72"/>
    <w:rsid w:val="00B04092"/>
    <w:rsid w:val="00B113F3"/>
    <w:rsid w:val="00B13523"/>
    <w:rsid w:val="00B13DD1"/>
    <w:rsid w:val="00B14F7D"/>
    <w:rsid w:val="00B1526C"/>
    <w:rsid w:val="00B25E14"/>
    <w:rsid w:val="00B32B2C"/>
    <w:rsid w:val="00B339D7"/>
    <w:rsid w:val="00B401F6"/>
    <w:rsid w:val="00B40664"/>
    <w:rsid w:val="00B40DA2"/>
    <w:rsid w:val="00B40F21"/>
    <w:rsid w:val="00B43668"/>
    <w:rsid w:val="00B46248"/>
    <w:rsid w:val="00B46429"/>
    <w:rsid w:val="00B4644F"/>
    <w:rsid w:val="00B466B4"/>
    <w:rsid w:val="00B512AA"/>
    <w:rsid w:val="00B52CB2"/>
    <w:rsid w:val="00B53276"/>
    <w:rsid w:val="00B53987"/>
    <w:rsid w:val="00B54893"/>
    <w:rsid w:val="00B55A73"/>
    <w:rsid w:val="00B57FD1"/>
    <w:rsid w:val="00B611DC"/>
    <w:rsid w:val="00B61C08"/>
    <w:rsid w:val="00B636A1"/>
    <w:rsid w:val="00B67288"/>
    <w:rsid w:val="00B72292"/>
    <w:rsid w:val="00B767D3"/>
    <w:rsid w:val="00B77513"/>
    <w:rsid w:val="00B81EF4"/>
    <w:rsid w:val="00B849ED"/>
    <w:rsid w:val="00B91595"/>
    <w:rsid w:val="00B9293C"/>
    <w:rsid w:val="00B9703B"/>
    <w:rsid w:val="00BA3CF6"/>
    <w:rsid w:val="00BB24FB"/>
    <w:rsid w:val="00BB2A63"/>
    <w:rsid w:val="00BB6A71"/>
    <w:rsid w:val="00BB6AAB"/>
    <w:rsid w:val="00BC5D86"/>
    <w:rsid w:val="00BD1388"/>
    <w:rsid w:val="00BD3CF2"/>
    <w:rsid w:val="00BD4148"/>
    <w:rsid w:val="00BE683B"/>
    <w:rsid w:val="00BE7867"/>
    <w:rsid w:val="00BE7C23"/>
    <w:rsid w:val="00BF3235"/>
    <w:rsid w:val="00BF37BE"/>
    <w:rsid w:val="00BF590D"/>
    <w:rsid w:val="00BF62CB"/>
    <w:rsid w:val="00BF6E41"/>
    <w:rsid w:val="00BF79EB"/>
    <w:rsid w:val="00C00278"/>
    <w:rsid w:val="00C01491"/>
    <w:rsid w:val="00C01F1D"/>
    <w:rsid w:val="00C03487"/>
    <w:rsid w:val="00C03DAA"/>
    <w:rsid w:val="00C05E9B"/>
    <w:rsid w:val="00C07B77"/>
    <w:rsid w:val="00C07DF8"/>
    <w:rsid w:val="00C10953"/>
    <w:rsid w:val="00C10C02"/>
    <w:rsid w:val="00C10EC0"/>
    <w:rsid w:val="00C11C32"/>
    <w:rsid w:val="00C15C76"/>
    <w:rsid w:val="00C21A84"/>
    <w:rsid w:val="00C232E0"/>
    <w:rsid w:val="00C27FB7"/>
    <w:rsid w:val="00C332CD"/>
    <w:rsid w:val="00C361EA"/>
    <w:rsid w:val="00C370E1"/>
    <w:rsid w:val="00C372F0"/>
    <w:rsid w:val="00C40F9C"/>
    <w:rsid w:val="00C41D94"/>
    <w:rsid w:val="00C46438"/>
    <w:rsid w:val="00C51683"/>
    <w:rsid w:val="00C52AA1"/>
    <w:rsid w:val="00C6061C"/>
    <w:rsid w:val="00C647B6"/>
    <w:rsid w:val="00C653D9"/>
    <w:rsid w:val="00C655FD"/>
    <w:rsid w:val="00C66353"/>
    <w:rsid w:val="00C709E6"/>
    <w:rsid w:val="00C70D2C"/>
    <w:rsid w:val="00C72F60"/>
    <w:rsid w:val="00C7358A"/>
    <w:rsid w:val="00C744A3"/>
    <w:rsid w:val="00C75577"/>
    <w:rsid w:val="00C8162E"/>
    <w:rsid w:val="00C824D8"/>
    <w:rsid w:val="00C84792"/>
    <w:rsid w:val="00C87DFA"/>
    <w:rsid w:val="00C90215"/>
    <w:rsid w:val="00C90B17"/>
    <w:rsid w:val="00C93265"/>
    <w:rsid w:val="00C93D96"/>
    <w:rsid w:val="00C94A64"/>
    <w:rsid w:val="00C9650C"/>
    <w:rsid w:val="00C96FCA"/>
    <w:rsid w:val="00C973F2"/>
    <w:rsid w:val="00C97D84"/>
    <w:rsid w:val="00CA44D0"/>
    <w:rsid w:val="00CA457C"/>
    <w:rsid w:val="00CB1056"/>
    <w:rsid w:val="00CC165F"/>
    <w:rsid w:val="00CC3B76"/>
    <w:rsid w:val="00CC3C51"/>
    <w:rsid w:val="00CC442A"/>
    <w:rsid w:val="00CC61BA"/>
    <w:rsid w:val="00CD0B74"/>
    <w:rsid w:val="00CD10B2"/>
    <w:rsid w:val="00CE0AAA"/>
    <w:rsid w:val="00CE140B"/>
    <w:rsid w:val="00CE19F2"/>
    <w:rsid w:val="00CE3100"/>
    <w:rsid w:val="00CE5F29"/>
    <w:rsid w:val="00CE7048"/>
    <w:rsid w:val="00CE7B9C"/>
    <w:rsid w:val="00CF7BE7"/>
    <w:rsid w:val="00D011DD"/>
    <w:rsid w:val="00D02914"/>
    <w:rsid w:val="00D02CF0"/>
    <w:rsid w:val="00D055E7"/>
    <w:rsid w:val="00D05AC2"/>
    <w:rsid w:val="00D067AC"/>
    <w:rsid w:val="00D14141"/>
    <w:rsid w:val="00D1670E"/>
    <w:rsid w:val="00D17487"/>
    <w:rsid w:val="00D1778C"/>
    <w:rsid w:val="00D21EB4"/>
    <w:rsid w:val="00D220CC"/>
    <w:rsid w:val="00D22AEA"/>
    <w:rsid w:val="00D3196A"/>
    <w:rsid w:val="00D32E47"/>
    <w:rsid w:val="00D33DAB"/>
    <w:rsid w:val="00D410BE"/>
    <w:rsid w:val="00D43E16"/>
    <w:rsid w:val="00D44EA9"/>
    <w:rsid w:val="00D4703F"/>
    <w:rsid w:val="00D5392D"/>
    <w:rsid w:val="00D54402"/>
    <w:rsid w:val="00D55CC0"/>
    <w:rsid w:val="00D62770"/>
    <w:rsid w:val="00D72758"/>
    <w:rsid w:val="00D73579"/>
    <w:rsid w:val="00D7465F"/>
    <w:rsid w:val="00D76FA2"/>
    <w:rsid w:val="00D77AD5"/>
    <w:rsid w:val="00D83E9C"/>
    <w:rsid w:val="00D8439F"/>
    <w:rsid w:val="00D84932"/>
    <w:rsid w:val="00D91261"/>
    <w:rsid w:val="00D91D3D"/>
    <w:rsid w:val="00D941DA"/>
    <w:rsid w:val="00D95D6C"/>
    <w:rsid w:val="00D95FE6"/>
    <w:rsid w:val="00DA1B47"/>
    <w:rsid w:val="00DA55C8"/>
    <w:rsid w:val="00DB0C07"/>
    <w:rsid w:val="00DB752F"/>
    <w:rsid w:val="00DC43C8"/>
    <w:rsid w:val="00DD05A3"/>
    <w:rsid w:val="00DD68C8"/>
    <w:rsid w:val="00DD7F7C"/>
    <w:rsid w:val="00DE469C"/>
    <w:rsid w:val="00DE50ED"/>
    <w:rsid w:val="00DF00E3"/>
    <w:rsid w:val="00DF2ED3"/>
    <w:rsid w:val="00DF4A42"/>
    <w:rsid w:val="00DF73CE"/>
    <w:rsid w:val="00E008F8"/>
    <w:rsid w:val="00E01DB9"/>
    <w:rsid w:val="00E024E0"/>
    <w:rsid w:val="00E16A69"/>
    <w:rsid w:val="00E21826"/>
    <w:rsid w:val="00E21857"/>
    <w:rsid w:val="00E23C06"/>
    <w:rsid w:val="00E2786C"/>
    <w:rsid w:val="00E3401E"/>
    <w:rsid w:val="00E36CD2"/>
    <w:rsid w:val="00E402F4"/>
    <w:rsid w:val="00E44B87"/>
    <w:rsid w:val="00E44F02"/>
    <w:rsid w:val="00E47AB7"/>
    <w:rsid w:val="00E50826"/>
    <w:rsid w:val="00E50D03"/>
    <w:rsid w:val="00E5152D"/>
    <w:rsid w:val="00E51540"/>
    <w:rsid w:val="00E60579"/>
    <w:rsid w:val="00E61C72"/>
    <w:rsid w:val="00E71231"/>
    <w:rsid w:val="00E72C30"/>
    <w:rsid w:val="00E74678"/>
    <w:rsid w:val="00E771D9"/>
    <w:rsid w:val="00E77664"/>
    <w:rsid w:val="00E817DE"/>
    <w:rsid w:val="00E82781"/>
    <w:rsid w:val="00E82D2F"/>
    <w:rsid w:val="00E832FB"/>
    <w:rsid w:val="00E839CB"/>
    <w:rsid w:val="00E8473A"/>
    <w:rsid w:val="00E862BA"/>
    <w:rsid w:val="00E86F9B"/>
    <w:rsid w:val="00E87E2F"/>
    <w:rsid w:val="00E91A66"/>
    <w:rsid w:val="00E92E7F"/>
    <w:rsid w:val="00E96F39"/>
    <w:rsid w:val="00E975A4"/>
    <w:rsid w:val="00EA318B"/>
    <w:rsid w:val="00EA5AE0"/>
    <w:rsid w:val="00EA6D49"/>
    <w:rsid w:val="00EB0AF0"/>
    <w:rsid w:val="00EB622B"/>
    <w:rsid w:val="00EB72BB"/>
    <w:rsid w:val="00EC0674"/>
    <w:rsid w:val="00EC0ABE"/>
    <w:rsid w:val="00EC19DC"/>
    <w:rsid w:val="00EC2CDE"/>
    <w:rsid w:val="00EC4342"/>
    <w:rsid w:val="00EC4CA6"/>
    <w:rsid w:val="00ED1B0D"/>
    <w:rsid w:val="00ED2CD2"/>
    <w:rsid w:val="00ED5C66"/>
    <w:rsid w:val="00EE4EF8"/>
    <w:rsid w:val="00EE7893"/>
    <w:rsid w:val="00EF317F"/>
    <w:rsid w:val="00F03137"/>
    <w:rsid w:val="00F038DF"/>
    <w:rsid w:val="00F04EC0"/>
    <w:rsid w:val="00F05ABE"/>
    <w:rsid w:val="00F05F2B"/>
    <w:rsid w:val="00F123BA"/>
    <w:rsid w:val="00F13EA1"/>
    <w:rsid w:val="00F1676C"/>
    <w:rsid w:val="00F2025F"/>
    <w:rsid w:val="00F20810"/>
    <w:rsid w:val="00F252F6"/>
    <w:rsid w:val="00F26E2B"/>
    <w:rsid w:val="00F26F90"/>
    <w:rsid w:val="00F30713"/>
    <w:rsid w:val="00F32C34"/>
    <w:rsid w:val="00F34B2C"/>
    <w:rsid w:val="00F36F0D"/>
    <w:rsid w:val="00F37EF0"/>
    <w:rsid w:val="00F418FA"/>
    <w:rsid w:val="00F42EDC"/>
    <w:rsid w:val="00F4489D"/>
    <w:rsid w:val="00F46802"/>
    <w:rsid w:val="00F5074B"/>
    <w:rsid w:val="00F50E63"/>
    <w:rsid w:val="00F516D3"/>
    <w:rsid w:val="00F5338B"/>
    <w:rsid w:val="00F55A80"/>
    <w:rsid w:val="00F60707"/>
    <w:rsid w:val="00F64DAD"/>
    <w:rsid w:val="00F657DC"/>
    <w:rsid w:val="00F659F1"/>
    <w:rsid w:val="00F71733"/>
    <w:rsid w:val="00F7329F"/>
    <w:rsid w:val="00F73704"/>
    <w:rsid w:val="00F819F0"/>
    <w:rsid w:val="00F82124"/>
    <w:rsid w:val="00F853A6"/>
    <w:rsid w:val="00F87221"/>
    <w:rsid w:val="00F90367"/>
    <w:rsid w:val="00F90C08"/>
    <w:rsid w:val="00F9333C"/>
    <w:rsid w:val="00F93DF6"/>
    <w:rsid w:val="00F946E0"/>
    <w:rsid w:val="00F95A2B"/>
    <w:rsid w:val="00F96C51"/>
    <w:rsid w:val="00FA0E04"/>
    <w:rsid w:val="00FA2C50"/>
    <w:rsid w:val="00FB4998"/>
    <w:rsid w:val="00FB7540"/>
    <w:rsid w:val="00FC057E"/>
    <w:rsid w:val="00FC05A8"/>
    <w:rsid w:val="00FC18DF"/>
    <w:rsid w:val="00FC3D40"/>
    <w:rsid w:val="00FC6E16"/>
    <w:rsid w:val="00FD18D1"/>
    <w:rsid w:val="00FD2018"/>
    <w:rsid w:val="00FD25F3"/>
    <w:rsid w:val="00FD53F3"/>
    <w:rsid w:val="00FD764B"/>
    <w:rsid w:val="00FE47A1"/>
    <w:rsid w:val="00FE5ED3"/>
    <w:rsid w:val="00FE7AD5"/>
    <w:rsid w:val="00FF138F"/>
    <w:rsid w:val="00FF34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634"/>
  </w:style>
  <w:style w:type="paragraph" w:styleId="1">
    <w:name w:val="heading 1"/>
    <w:basedOn w:val="a"/>
    <w:next w:val="a"/>
    <w:link w:val="10"/>
    <w:uiPriority w:val="9"/>
    <w:qFormat/>
    <w:rsid w:val="00133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10F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634"/>
    <w:pPr>
      <w:ind w:left="720"/>
      <w:contextualSpacing/>
    </w:pPr>
  </w:style>
  <w:style w:type="paragraph" w:styleId="a4">
    <w:name w:val="No Spacing"/>
    <w:uiPriority w:val="1"/>
    <w:qFormat/>
    <w:rsid w:val="00A00ED2"/>
    <w:pPr>
      <w:spacing w:after="0" w:line="240" w:lineRule="auto"/>
    </w:pPr>
  </w:style>
  <w:style w:type="paragraph" w:styleId="a5">
    <w:name w:val="Balloon Text"/>
    <w:basedOn w:val="a"/>
    <w:link w:val="a6"/>
    <w:uiPriority w:val="99"/>
    <w:semiHidden/>
    <w:unhideWhenUsed/>
    <w:rsid w:val="009378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784D"/>
    <w:rPr>
      <w:rFonts w:ascii="Tahoma" w:hAnsi="Tahoma" w:cs="Tahoma"/>
      <w:sz w:val="16"/>
      <w:szCs w:val="16"/>
    </w:rPr>
  </w:style>
  <w:style w:type="table" w:styleId="a7">
    <w:name w:val="Table Grid"/>
    <w:basedOn w:val="a1"/>
    <w:uiPriority w:val="99"/>
    <w:rsid w:val="00AA6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10F26"/>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472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72AC4"/>
    <w:rPr>
      <w:b/>
      <w:bCs/>
    </w:rPr>
  </w:style>
  <w:style w:type="character" w:customStyle="1" w:styleId="apple-converted-space">
    <w:name w:val="apple-converted-space"/>
    <w:basedOn w:val="a0"/>
    <w:rsid w:val="00472AC4"/>
  </w:style>
  <w:style w:type="paragraph" w:customStyle="1" w:styleId="Default">
    <w:name w:val="Default"/>
    <w:rsid w:val="009F19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133908"/>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51790F"/>
    <w:pPr>
      <w:outlineLvl w:val="9"/>
    </w:pPr>
  </w:style>
  <w:style w:type="paragraph" w:styleId="11">
    <w:name w:val="toc 1"/>
    <w:basedOn w:val="a"/>
    <w:next w:val="a"/>
    <w:autoRedefine/>
    <w:uiPriority w:val="39"/>
    <w:unhideWhenUsed/>
    <w:rsid w:val="0051790F"/>
    <w:pPr>
      <w:spacing w:after="100"/>
    </w:pPr>
  </w:style>
  <w:style w:type="paragraph" w:styleId="3">
    <w:name w:val="toc 3"/>
    <w:basedOn w:val="a"/>
    <w:next w:val="a"/>
    <w:autoRedefine/>
    <w:uiPriority w:val="39"/>
    <w:unhideWhenUsed/>
    <w:rsid w:val="0051790F"/>
    <w:pPr>
      <w:spacing w:after="100"/>
      <w:ind w:left="440"/>
    </w:pPr>
  </w:style>
  <w:style w:type="character" w:styleId="ab">
    <w:name w:val="Hyperlink"/>
    <w:basedOn w:val="a0"/>
    <w:uiPriority w:val="99"/>
    <w:unhideWhenUsed/>
    <w:rsid w:val="0051790F"/>
    <w:rPr>
      <w:color w:val="0000FF" w:themeColor="hyperlink"/>
      <w:u w:val="single"/>
    </w:rPr>
  </w:style>
  <w:style w:type="paragraph" w:styleId="ac">
    <w:name w:val="header"/>
    <w:basedOn w:val="a"/>
    <w:link w:val="ad"/>
    <w:uiPriority w:val="99"/>
    <w:unhideWhenUsed/>
    <w:rsid w:val="00F04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04EC0"/>
  </w:style>
  <w:style w:type="paragraph" w:styleId="ae">
    <w:name w:val="footer"/>
    <w:basedOn w:val="a"/>
    <w:link w:val="af"/>
    <w:uiPriority w:val="99"/>
    <w:unhideWhenUsed/>
    <w:rsid w:val="00F04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04E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634"/>
  </w:style>
  <w:style w:type="paragraph" w:styleId="1">
    <w:name w:val="heading 1"/>
    <w:basedOn w:val="a"/>
    <w:next w:val="a"/>
    <w:link w:val="10"/>
    <w:uiPriority w:val="9"/>
    <w:qFormat/>
    <w:rsid w:val="00133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10F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634"/>
    <w:pPr>
      <w:ind w:left="720"/>
      <w:contextualSpacing/>
    </w:pPr>
  </w:style>
  <w:style w:type="paragraph" w:styleId="a4">
    <w:name w:val="No Spacing"/>
    <w:uiPriority w:val="1"/>
    <w:qFormat/>
    <w:rsid w:val="00A00ED2"/>
    <w:pPr>
      <w:spacing w:after="0" w:line="240" w:lineRule="auto"/>
    </w:pPr>
  </w:style>
  <w:style w:type="paragraph" w:styleId="a5">
    <w:name w:val="Balloon Text"/>
    <w:basedOn w:val="a"/>
    <w:link w:val="a6"/>
    <w:uiPriority w:val="99"/>
    <w:semiHidden/>
    <w:unhideWhenUsed/>
    <w:rsid w:val="009378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784D"/>
    <w:rPr>
      <w:rFonts w:ascii="Tahoma" w:hAnsi="Tahoma" w:cs="Tahoma"/>
      <w:sz w:val="16"/>
      <w:szCs w:val="16"/>
    </w:rPr>
  </w:style>
  <w:style w:type="table" w:styleId="a7">
    <w:name w:val="Table Grid"/>
    <w:basedOn w:val="a1"/>
    <w:uiPriority w:val="99"/>
    <w:rsid w:val="00AA6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210F26"/>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472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72AC4"/>
    <w:rPr>
      <w:b/>
      <w:bCs/>
    </w:rPr>
  </w:style>
  <w:style w:type="character" w:customStyle="1" w:styleId="apple-converted-space">
    <w:name w:val="apple-converted-space"/>
    <w:basedOn w:val="a0"/>
    <w:rsid w:val="00472AC4"/>
  </w:style>
  <w:style w:type="paragraph" w:customStyle="1" w:styleId="Default">
    <w:name w:val="Default"/>
    <w:rsid w:val="009F19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133908"/>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51790F"/>
    <w:pPr>
      <w:outlineLvl w:val="9"/>
    </w:pPr>
  </w:style>
  <w:style w:type="paragraph" w:styleId="11">
    <w:name w:val="toc 1"/>
    <w:basedOn w:val="a"/>
    <w:next w:val="a"/>
    <w:autoRedefine/>
    <w:uiPriority w:val="39"/>
    <w:unhideWhenUsed/>
    <w:rsid w:val="0051790F"/>
    <w:pPr>
      <w:spacing w:after="100"/>
    </w:pPr>
  </w:style>
  <w:style w:type="paragraph" w:styleId="3">
    <w:name w:val="toc 3"/>
    <w:basedOn w:val="a"/>
    <w:next w:val="a"/>
    <w:autoRedefine/>
    <w:uiPriority w:val="39"/>
    <w:unhideWhenUsed/>
    <w:rsid w:val="0051790F"/>
    <w:pPr>
      <w:spacing w:after="100"/>
      <w:ind w:left="440"/>
    </w:pPr>
  </w:style>
  <w:style w:type="character" w:styleId="ab">
    <w:name w:val="Hyperlink"/>
    <w:basedOn w:val="a0"/>
    <w:uiPriority w:val="99"/>
    <w:unhideWhenUsed/>
    <w:rsid w:val="0051790F"/>
    <w:rPr>
      <w:color w:val="0000FF" w:themeColor="hyperlink"/>
      <w:u w:val="single"/>
    </w:rPr>
  </w:style>
  <w:style w:type="paragraph" w:styleId="ac">
    <w:name w:val="header"/>
    <w:basedOn w:val="a"/>
    <w:link w:val="ad"/>
    <w:uiPriority w:val="99"/>
    <w:unhideWhenUsed/>
    <w:rsid w:val="00F04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04EC0"/>
  </w:style>
  <w:style w:type="paragraph" w:styleId="ae">
    <w:name w:val="footer"/>
    <w:basedOn w:val="a"/>
    <w:link w:val="af"/>
    <w:uiPriority w:val="99"/>
    <w:unhideWhenUsed/>
    <w:rsid w:val="00F04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04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664538">
      <w:bodyDiv w:val="1"/>
      <w:marLeft w:val="0"/>
      <w:marRight w:val="0"/>
      <w:marTop w:val="0"/>
      <w:marBottom w:val="0"/>
      <w:divBdr>
        <w:top w:val="none" w:sz="0" w:space="0" w:color="auto"/>
        <w:left w:val="none" w:sz="0" w:space="0" w:color="auto"/>
        <w:bottom w:val="none" w:sz="0" w:space="0" w:color="auto"/>
        <w:right w:val="none" w:sz="0" w:space="0" w:color="auto"/>
      </w:divBdr>
    </w:div>
    <w:div w:id="1389768325">
      <w:bodyDiv w:val="1"/>
      <w:marLeft w:val="0"/>
      <w:marRight w:val="0"/>
      <w:marTop w:val="0"/>
      <w:marBottom w:val="0"/>
      <w:divBdr>
        <w:top w:val="none" w:sz="0" w:space="0" w:color="auto"/>
        <w:left w:val="none" w:sz="0" w:space="0" w:color="auto"/>
        <w:bottom w:val="none" w:sz="0" w:space="0" w:color="auto"/>
        <w:right w:val="none" w:sz="0" w:space="0" w:color="auto"/>
      </w:divBdr>
    </w:div>
    <w:div w:id="173912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005_%D0%B3%D0%BE%D0%B4" TargetMode="External"/><Relationship Id="rId18" Type="http://schemas.openxmlformats.org/officeDocument/2006/relationships/hyperlink" Target="https://ru.wikipedia.org/w/index.php?title=%D0%92%D0%B8%D1%85%D1%80%D0%B5%D0%B2%D0%BE_(%D0%98%D0%B2%D0%B0%D0%BD%D0%BE%D0%B2%D1%81%D0%BA%D0%B0%D1%8F_%D0%BE%D0%B1%D0%BB%D0%B0%D1%81%D1%82%D1%8C)&amp;action=edit&amp;redlink=1" TargetMode="External"/><Relationship Id="rId26" Type="http://schemas.openxmlformats.org/officeDocument/2006/relationships/hyperlink" Target="https://ru.wikipedia.org/w/index.php?title=%D0%9B%D0%B0%D0%B7%D0%B0%D1%80%D0%B5%D0%B2%D0%BE_(%D0%A8%D1%83%D0%B9%D1%81%D0%BA%D0%B8%D0%B9_%D1%80%D0%B0%D0%B9%D0%BE%D0%BD)&amp;action=edit&amp;redlink=1" TargetMode="External"/><Relationship Id="rId39" Type="http://schemas.openxmlformats.org/officeDocument/2006/relationships/hyperlink" Target="https://ru.wikipedia.org/w/index.php?title=%D0%A1%D0%B5%D1%80%D0%B5%D0%B4%D0%BD%D0%B5%D0%B2%D0%BE_%D0%91%D0%BE%D0%BB%D1%8C%D1%88%D0%BE%D0%B5&amp;action=edit&amp;redlink=1" TargetMode="External"/><Relationship Id="rId21" Type="http://schemas.openxmlformats.org/officeDocument/2006/relationships/hyperlink" Target="https://ru.wikipedia.org/w/index.php?title=%D0%96%D0%B8%D0%B7%D0%BD%D0%B5%D0%B2%D0%BE&amp;action=edit&amp;redlink=1" TargetMode="External"/><Relationship Id="rId34" Type="http://schemas.openxmlformats.org/officeDocument/2006/relationships/hyperlink" Target="https://ru.wikipedia.org/w/index.php?title=%D0%9C%D0%BE%D1%82%D0%BE%D0%B2%D0%BE_(%D0%98%D0%B2%D0%B0%D0%BD%D0%BE%D0%B2%D1%81%D0%BA%D0%B0%D1%8F_%D0%BE%D0%B1%D0%BB%D0%B0%D1%81%D1%82%D1%8C)&amp;action=edit&amp;redlink=1" TargetMode="External"/><Relationship Id="rId42" Type="http://schemas.openxmlformats.org/officeDocument/2006/relationships/hyperlink" Target="https://ru.wikipedia.org/w/index.php?title=%D0%A3%D1%82%D0%BA%D0%B8%D0%BD%D0%BE_(%D0%98%D0%B2%D0%B0%D0%BD%D0%BE%D0%B2%D1%81%D0%BA%D0%B0%D1%8F_%D0%BE%D0%B1%D0%BB%D0%B0%D1%81%D1%82%D1%8C)&amp;action=edit&amp;redlink=1" TargetMode="External"/><Relationship Id="rId47" Type="http://schemas.openxmlformats.org/officeDocument/2006/relationships/footer" Target="footer1.xml"/><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ru.wikipedia.org/wiki/25_%D1%84%D0%B5%D0%B2%D1%80%D0%B0%D0%BB%D1%8F" TargetMode="External"/><Relationship Id="rId17" Type="http://schemas.openxmlformats.org/officeDocument/2006/relationships/hyperlink" Target="https://ru.wikipedia.org/wiki/%D0%92%D0%B0%D1%81%D0%B8%D0%BB%D1%8C%D0%B5%D0%B2%D1%81%D0%BA%D0%BE%D0%B5_(%D0%A8%D1%83%D0%B9%D1%81%D0%BA%D0%B8%D0%B9_%D1%80%D0%B0%D0%B9%D0%BE%D0%BD)" TargetMode="External"/><Relationship Id="rId25" Type="http://schemas.openxmlformats.org/officeDocument/2006/relationships/hyperlink" Target="https://ru.wikipedia.org/w/index.php?title=%D0%9A%D1%83%D0%B7%D0%BD%D0%B5%D1%86%D0%BE%D0%B2%D0%BE_(%D0%A8%D1%83%D0%B9%D1%81%D0%BA%D0%B8%D0%B9_%D1%80%D0%B0%D0%B9%D0%BE%D0%BD)&amp;action=edit&amp;redlink=1" TargetMode="External"/><Relationship Id="rId33" Type="http://schemas.openxmlformats.org/officeDocument/2006/relationships/hyperlink" Target="https://ru.wikipedia.org/w/index.php?title=%D0%9C%D0%B8%D1%85%D0%B0%D0%BB%D0%BA%D0%BE%D0%B2%D0%BE_(%D0%A8%D1%83%D0%B9%D1%81%D0%BA%D0%B8%D0%B9_%D1%80%D0%B0%D0%B9%D0%BE%D0%BD)&amp;action=edit&amp;redlink=1" TargetMode="External"/><Relationship Id="rId38" Type="http://schemas.openxmlformats.org/officeDocument/2006/relationships/hyperlink" Target="https://ru.wikipedia.org/w/index.php?title=%D0%A0%D0%B5%D0%BF%D0%B8%D0%BD%D0%BE_(%D0%98%D0%B2%D0%B0%D0%BD%D0%BE%D0%B2%D1%81%D0%BA%D0%B0%D1%8F_%D0%BE%D0%B1%D0%BB%D0%B0%D1%81%D1%82%D1%8C)&amp;action=edit&amp;redlink=1"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ru.wikipedia.org/w/index.php?title=%D0%91%D0%BB%D1%83%D0%B4%D0%BD%D0%B8%D1%86%D1%8B%D0%BD%D0%BE&amp;action=edit&amp;redlink=1" TargetMode="External"/><Relationship Id="rId20" Type="http://schemas.openxmlformats.org/officeDocument/2006/relationships/hyperlink" Target="https://ru.wikipedia.org/w/index.php?title=%D0%93%D1%80%D0%B8%D1%88%D1%83%D0%BA%D0%BE%D0%B2%D0%BE&amp;action=edit&amp;redlink=1" TargetMode="External"/><Relationship Id="rId29" Type="http://schemas.openxmlformats.org/officeDocument/2006/relationships/hyperlink" Target="https://ru.wikipedia.org/w/index.php?title=%D0%9B%D0%B8%D1%82%D0%B2%D0%B8%D0%BD%D1%86%D0%B5%D0%B2%D0%BE_(%D0%98%D0%B2%D0%B0%D0%BD%D0%BE%D0%B2%D1%81%D0%BA%D0%B0%D1%8F_%D0%BE%D0%B1%D0%BB%D0%B0%D1%81%D1%82%D1%8C)&amp;action=edit&amp;redlink=1" TargetMode="External"/><Relationship Id="rId41" Type="http://schemas.openxmlformats.org/officeDocument/2006/relationships/hyperlink" Target="https://ru.wikipedia.org/w/index.php?title=%D0%A1%D1%82%D0%B0%D0%BD%D0%BA%D0%B8_(%D0%A8%D1%83%D0%B9%D1%81%D0%BA%D0%B8%D0%B9_%D1%80%D0%B0%D0%B9%D0%BE%D0%BD)&amp;action=edit&amp;redlink=1"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E%D0%B4%D0%BD%D0%B8%D0%BA%D0%BE%D0%B2%D1%81%D0%BA%D0%B8%D0%B9_%D1%80%D0%B0%D0%B9%D0%BE%D0%BD" TargetMode="External"/><Relationship Id="rId24" Type="http://schemas.openxmlformats.org/officeDocument/2006/relationships/hyperlink" Target="https://ru.wikipedia.org/w/index.php?title=%D0%9A%D1%80%D0%BE%D1%85%D0%B8%D0%BD%D0%BE_%D0%9D%D0%BE%D0%B2%D0%BE%D0%B5&amp;action=edit&amp;redlink=1" TargetMode="External"/><Relationship Id="rId32" Type="http://schemas.openxmlformats.org/officeDocument/2006/relationships/hyperlink" Target="https://ru.wikipedia.org/w/index.php?title=%D0%9C%D0%B8%D1%85%D0%B0%D0%BB%D0%B5%D0%B2%D0%BE_(%D0%92%D0%B0%D1%81%D0%B8%D0%BB%D1%8C%D0%B5%D0%B2%D1%81%D0%BA%D0%BE%D0%B5_%D1%81%D0%B5%D0%BB%D1%8C%D1%81%D0%BA%D0%BE%D0%B5_%D0%BF%D0%BE%D1%81%D0%B5%D0%BB%D0%B5%D0%BD%D0%B8%D0%B5)&amp;action=edit&amp;redlink=1" TargetMode="External"/><Relationship Id="rId37" Type="http://schemas.openxmlformats.org/officeDocument/2006/relationships/hyperlink" Target="https://ru.wikipedia.org/w/index.php?title=%D0%9F%D0%BE%D1%80%D0%B5%D1%87%D1%8C%D0%B5_(%D0%98%D0%B2%D0%B0%D0%BD%D0%BE%D0%B2%D1%81%D0%BA%D0%B0%D1%8F_%D0%BE%D0%B1%D0%BB%D0%B0%D1%81%D1%82%D1%8C)&amp;action=edit&amp;redlink=1" TargetMode="External"/><Relationship Id="rId40" Type="http://schemas.openxmlformats.org/officeDocument/2006/relationships/hyperlink" Target="https://ru.wikipedia.org/w/index.php?title=%D0%A1%D0%BA%D0%BE%D0%BC%D0%BE%D1%80%D0%BE%D1%85%D0%BE%D0%B2%D0%BE_(%D0%98%D0%B2%D0%B0%D0%BD%D0%BE%D0%B2%D1%81%D0%BA%D0%B0%D1%8F_%D0%BE%D0%B1%D0%BB%D0%B0%D1%81%D1%82%D1%8C)&amp;action=edit&amp;redlink=1" TargetMode="External"/><Relationship Id="rId45" Type="http://schemas.openxmlformats.org/officeDocument/2006/relationships/image" Target="media/image1.jpeg"/><Relationship Id="rId53"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ru.wikipedia.org/w/index.php?title=%D0%90%D0%B8%D1%81%D1%82%D0%BE%D0%B2%D0%BE_(%D0%98%D0%B2%D0%B0%D0%BD%D0%BE%D0%B2%D1%81%D0%BA%D0%B0%D1%8F_%D0%BE%D0%B1%D0%BB%D0%B0%D1%81%D1%82%D1%8C)&amp;action=edit&amp;redlink=1" TargetMode="External"/><Relationship Id="rId23" Type="http://schemas.openxmlformats.org/officeDocument/2006/relationships/hyperlink" Target="https://ru.wikipedia.org/w/index.php?title=%D0%9A%D0%BB%D0%B8%D1%87%D0%B5%D0%B2%D0%BE&amp;action=edit&amp;redlink=1" TargetMode="External"/><Relationship Id="rId28" Type="http://schemas.openxmlformats.org/officeDocument/2006/relationships/hyperlink" Target="https://ru.wikipedia.org/w/index.php?title=%D0%9B%D0%B8%D0%BF%D0%BD%D1%8F%D0%B3%D0%B8_(%D0%98%D0%B2%D0%B0%D0%BD%D0%BE%D0%B2%D1%81%D0%BA%D0%B0%D1%8F_%D0%BE%D0%B1%D0%BB%D0%B0%D1%81%D1%82%D1%8C)&amp;action=edit&amp;redlink=1" TargetMode="External"/><Relationship Id="rId36" Type="http://schemas.openxmlformats.org/officeDocument/2006/relationships/hyperlink" Target="https://ru.wikipedia.org/w/index.php?title=%D0%9E%D0%B2%D0%B8%D0%BD%D0%BD%D0%BE%D0%B2%D0%BE&amp;action=edit&amp;redlink=1" TargetMode="External"/><Relationship Id="rId49" Type="http://schemas.openxmlformats.org/officeDocument/2006/relationships/image" Target="media/image4.jpeg"/><Relationship Id="rId57" Type="http://schemas.openxmlformats.org/officeDocument/2006/relationships/theme" Target="theme/theme1.xml"/><Relationship Id="rId10" Type="http://schemas.openxmlformats.org/officeDocument/2006/relationships/hyperlink" Target="https://ru.wikipedia.org/wiki/%D0%9F%D0%B0%D0%BB%D0%B5%D1%85%D1%81%D0%BA%D0%B8%D0%B9_%D1%80%D0%B0%D0%B9%D0%BE%D0%BD" TargetMode="External"/><Relationship Id="rId19" Type="http://schemas.openxmlformats.org/officeDocument/2006/relationships/hyperlink" Target="https://ru.wikipedia.org/w/index.php?title=%D0%92%D0%BB%D0%B0%D1%81%D1%8C%D0%B5%D0%B2%D0%BE_(%D0%92%D0%B0%D1%81%D0%B8%D0%BB%D1%8C%D0%B5%D0%B2%D1%81%D0%BA%D0%BE%D0%B5_%D1%81%D0%B5%D0%BB%D1%8C%D1%81%D0%BA%D0%BE%D0%B5_%D0%BF%D0%BE%D1%81%D0%B5%D0%BB%D0%B5%D0%BD%D0%B8%D0%B5)&amp;action=edit&amp;redlink=1" TargetMode="External"/><Relationship Id="rId31" Type="http://schemas.openxmlformats.org/officeDocument/2006/relationships/hyperlink" Target="https://ru.wikipedia.org/w/index.php?title=%D0%9C%D0%B5%D0%BD%D1%8C%D1%89%D0%B8%D0%BA%D0%BE%D0%B2%D0%BE_(%D0%98%D0%B2%D0%B0%D0%BD%D0%BE%D0%B2%D1%81%D0%BA%D0%B0%D1%8F_%D0%BE%D0%B1%D0%BB%D0%B0%D1%81%D1%82%D1%8C)&amp;action=edit&amp;redlink=1" TargetMode="External"/><Relationship Id="rId44" Type="http://schemas.openxmlformats.org/officeDocument/2006/relationships/hyperlink" Target="https://ru.wikipedia.org/w/index.php?title=%D0%A7%D0%B8%D0%B6%D0%BE%D0%B2%D0%BE_(%D0%98%D0%B2%D0%B0%D0%BD%D0%BE%D0%B2%D1%81%D0%BA%D0%B0%D1%8F_%D0%BE%D0%B1%D0%BB%D0%B0%D1%81%D1%82%D1%8C)&amp;action=edit&amp;redlink=1" TargetMode="External"/><Relationship Id="rId52"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s://ru.wikipedia.org/wiki/%D0%A8%D1%83%D1%8F" TargetMode="External"/><Relationship Id="rId14" Type="http://schemas.openxmlformats.org/officeDocument/2006/relationships/hyperlink" Target="https://ru.wikipedia.org/w/index.php?title=%D0%90%D0%B2%D0%B4%D0%B5%D0%B5%D0%B2%D0%BE_(%D0%98%D0%B2%D0%B0%D0%BD%D0%BE%D0%B2%D1%81%D0%BA%D0%B0%D1%8F_%D0%BE%D0%B1%D0%BB%D0%B0%D1%81%D1%82%D1%8C)&amp;action=edit&amp;redlink=1" TargetMode="External"/><Relationship Id="rId22" Type="http://schemas.openxmlformats.org/officeDocument/2006/relationships/hyperlink" Target="https://ru.wikipedia.org/w/index.php?title=%D0%98%D0%B2%D0%B0%D0%BD%D1%86%D0%B5%D0%B2%D0%BE_(%D0%A8%D1%83%D0%B9%D1%81%D0%BA%D0%B8%D0%B9_%D1%80%D0%B0%D0%B9%D0%BE%D0%BD)&amp;action=edit&amp;redlink=1" TargetMode="External"/><Relationship Id="rId27" Type="http://schemas.openxmlformats.org/officeDocument/2006/relationships/hyperlink" Target="https://ru.wikipedia.org/w/index.php?title=%D0%9B%D0%B5%D1%82%D0%BD%D0%B5%D0%B2%D0%BE_(%D0%A8%D1%83%D0%B9%D1%81%D0%BA%D0%B8%D0%B9_%D1%80%D0%B0%D0%B9%D0%BE%D0%BD)&amp;action=edit&amp;redlink=1" TargetMode="External"/><Relationship Id="rId30" Type="http://schemas.openxmlformats.org/officeDocument/2006/relationships/hyperlink" Target="https://ru.wikipedia.org/w/index.php?title=%D0%9B%D0%BE%D0%BC%D1%8B_(%D0%A8%D1%83%D0%B9%D1%81%D0%BA%D0%B8%D0%B9_%D1%80%D0%B0%D0%B9%D0%BE%D0%BD)&amp;action=edit&amp;redlink=1" TargetMode="External"/><Relationship Id="rId35" Type="http://schemas.openxmlformats.org/officeDocument/2006/relationships/hyperlink" Target="https://ru.wikipedia.org/wiki/%D0%9D%D0%B8%D0%BA%D0%B8%D1%82%D0%B8%D0%BD%D1%81%D0%BA%D0%BE%D0%B5_(%D0%A8%D1%83%D0%B9%D1%81%D0%BA%D0%B8%D0%B9_%D1%80%D0%B0%D0%B9%D0%BE%D0%BD)" TargetMode="External"/><Relationship Id="rId43" Type="http://schemas.openxmlformats.org/officeDocument/2006/relationships/hyperlink" Target="https://ru.wikipedia.org/w/index.php?title=%D0%A7%D0%B5%D1%87%D0%BA%D0%B8%D0%BD%D0%BE-%D0%91%D0%BE%D0%B3%D0%BE%D1%80%D0%BE%D0%B4%D1%81%D0%BA%D0%BE%D0%B5&amp;action=edit&amp;redlink=1" TargetMode="External"/><Relationship Id="rId48" Type="http://schemas.openxmlformats.org/officeDocument/2006/relationships/image" Target="media/image3.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0B12B-D27C-4DAF-93EF-D03DA7C7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13384</Words>
  <Characters>76290</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dc:creator>
  <cp:lastModifiedBy>Валерий</cp:lastModifiedBy>
  <cp:revision>2</cp:revision>
  <cp:lastPrinted>2016-09-08T14:59:00Z</cp:lastPrinted>
  <dcterms:created xsi:type="dcterms:W3CDTF">2016-10-26T06:16:00Z</dcterms:created>
  <dcterms:modified xsi:type="dcterms:W3CDTF">2016-10-26T06:16:00Z</dcterms:modified>
</cp:coreProperties>
</file>